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CF2B" w14:textId="77777777" w:rsidR="00D015B9" w:rsidRPr="00540181" w:rsidRDefault="00D015B9" w:rsidP="00E63A40">
      <w:pPr>
        <w:jc w:val="center"/>
        <w:rPr>
          <w:rFonts w:ascii="Aptos Narrow" w:hAnsi="Aptos Narrow"/>
        </w:rPr>
      </w:pPr>
    </w:p>
    <w:p w14:paraId="73D1965F" w14:textId="77777777" w:rsidR="00D015B9" w:rsidRPr="00540181" w:rsidRDefault="00D015B9" w:rsidP="00E63A40">
      <w:pPr>
        <w:jc w:val="center"/>
        <w:rPr>
          <w:rFonts w:ascii="Aptos Narrow" w:hAnsi="Aptos Narrow"/>
        </w:rPr>
      </w:pPr>
    </w:p>
    <w:p w14:paraId="4A392DBF" w14:textId="76E5AD9B" w:rsidR="00E63A40" w:rsidRPr="004B2200" w:rsidRDefault="00E63A40" w:rsidP="00E63A40">
      <w:pPr>
        <w:jc w:val="center"/>
        <w:rPr>
          <w:rFonts w:ascii="Aptos Narrow" w:hAnsi="Aptos Narrow"/>
          <w:b/>
          <w:bCs/>
          <w:sz w:val="44"/>
          <w:szCs w:val="44"/>
        </w:rPr>
      </w:pPr>
      <w:r w:rsidRPr="004B2200">
        <w:rPr>
          <w:rFonts w:ascii="Aptos Narrow" w:hAnsi="Aptos Narrow"/>
          <w:b/>
          <w:bCs/>
          <w:sz w:val="44"/>
          <w:szCs w:val="44"/>
        </w:rPr>
        <w:t>MUSI 63</w:t>
      </w:r>
      <w:r w:rsidR="00351B2D" w:rsidRPr="004B2200">
        <w:rPr>
          <w:rFonts w:ascii="Aptos Narrow" w:hAnsi="Aptos Narrow"/>
          <w:b/>
          <w:bCs/>
          <w:sz w:val="44"/>
          <w:szCs w:val="44"/>
        </w:rPr>
        <w:t>34-02R</w:t>
      </w:r>
      <w:r w:rsidRPr="004B2200">
        <w:rPr>
          <w:rFonts w:ascii="Aptos Narrow" w:hAnsi="Aptos Narrow"/>
          <w:b/>
          <w:bCs/>
          <w:sz w:val="44"/>
          <w:szCs w:val="44"/>
        </w:rPr>
        <w:t xml:space="preserve"> </w:t>
      </w:r>
    </w:p>
    <w:p w14:paraId="0E9CDF7E" w14:textId="591C9379" w:rsidR="00E63A40" w:rsidRPr="004B2200" w:rsidRDefault="00B65022" w:rsidP="00E63A40">
      <w:pPr>
        <w:jc w:val="center"/>
        <w:rPr>
          <w:rFonts w:ascii="Aptos Narrow" w:hAnsi="Aptos Narrow"/>
          <w:i/>
          <w:iCs/>
          <w:sz w:val="44"/>
          <w:szCs w:val="44"/>
        </w:rPr>
      </w:pPr>
      <w:r w:rsidRPr="004B2200">
        <w:rPr>
          <w:rFonts w:ascii="Aptos Narrow" w:hAnsi="Aptos Narrow"/>
          <w:i/>
          <w:iCs/>
          <w:sz w:val="44"/>
          <w:szCs w:val="44"/>
        </w:rPr>
        <w:t>Research Methods in Music</w:t>
      </w:r>
    </w:p>
    <w:p w14:paraId="333695DA" w14:textId="2072ADC3" w:rsidR="00E63A40" w:rsidRPr="004B2200" w:rsidRDefault="00E63A40" w:rsidP="00E63A40">
      <w:pPr>
        <w:jc w:val="center"/>
        <w:rPr>
          <w:rFonts w:ascii="Aptos Narrow" w:hAnsi="Aptos Narrow"/>
          <w:sz w:val="44"/>
          <w:szCs w:val="44"/>
        </w:rPr>
      </w:pPr>
      <w:r w:rsidRPr="004B2200">
        <w:rPr>
          <w:rFonts w:ascii="Aptos Narrow" w:hAnsi="Aptos Narrow"/>
          <w:sz w:val="44"/>
          <w:szCs w:val="44"/>
        </w:rPr>
        <w:t xml:space="preserve">Syllabus </w:t>
      </w:r>
      <w:r w:rsidR="00351B2D" w:rsidRPr="004B2200">
        <w:rPr>
          <w:rFonts w:ascii="Aptos Narrow" w:hAnsi="Aptos Narrow"/>
          <w:sz w:val="44"/>
          <w:szCs w:val="44"/>
        </w:rPr>
        <w:t>Spring 2025</w:t>
      </w:r>
    </w:p>
    <w:p w14:paraId="501FA50F" w14:textId="77777777" w:rsidR="00E63A40" w:rsidRPr="00540181" w:rsidRDefault="00E63A40" w:rsidP="00E63A40">
      <w:pPr>
        <w:jc w:val="center"/>
        <w:rPr>
          <w:rFonts w:ascii="Aptos Narrow" w:hAnsi="Aptos Narrow"/>
        </w:rPr>
      </w:pPr>
    </w:p>
    <w:p w14:paraId="690C1A9F" w14:textId="77777777" w:rsidR="00E63A40" w:rsidRPr="00540181" w:rsidRDefault="00E63A40" w:rsidP="00E63A40">
      <w:pPr>
        <w:jc w:val="center"/>
        <w:rPr>
          <w:rFonts w:ascii="Aptos Narrow" w:hAnsi="Aptos Narrow"/>
        </w:rPr>
      </w:pPr>
      <w:r w:rsidRPr="00540181">
        <w:rPr>
          <w:rFonts w:ascii="Aptos Narrow" w:hAnsi="Aptos Narrow"/>
          <w:noProof/>
        </w:rPr>
        <w:drawing>
          <wp:inline distT="0" distB="0" distL="0" distR="0" wp14:anchorId="44018C87" wp14:editId="5E8E3C70">
            <wp:extent cx="5892800" cy="1905000"/>
            <wp:effectExtent l="0" t="0" r="0" b="0"/>
            <wp:docPr id="896429720" name="Picture 3"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29720" name="Picture 3" descr="A black and orange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92800" cy="1905000"/>
                    </a:xfrm>
                    <a:prstGeom prst="rect">
                      <a:avLst/>
                    </a:prstGeom>
                  </pic:spPr>
                </pic:pic>
              </a:graphicData>
            </a:graphic>
          </wp:inline>
        </w:drawing>
      </w:r>
    </w:p>
    <w:p w14:paraId="10662E5D" w14:textId="77777777" w:rsidR="00E63A40" w:rsidRPr="00540181" w:rsidRDefault="00E63A40" w:rsidP="00E63A40">
      <w:pPr>
        <w:jc w:val="center"/>
        <w:rPr>
          <w:rFonts w:ascii="Aptos Narrow" w:hAnsi="Aptos Narrow"/>
        </w:rPr>
      </w:pPr>
    </w:p>
    <w:p w14:paraId="3B0D6F24" w14:textId="77777777" w:rsidR="00E63A40" w:rsidRPr="00540181" w:rsidRDefault="00E63A40" w:rsidP="00E63A40">
      <w:pPr>
        <w:jc w:val="center"/>
        <w:rPr>
          <w:rFonts w:ascii="Aptos Narrow" w:hAnsi="Aptos Narrow"/>
        </w:rPr>
      </w:pPr>
    </w:p>
    <w:p w14:paraId="0D6D8B40" w14:textId="77777777" w:rsidR="00E63A40" w:rsidRPr="00540181" w:rsidRDefault="00E63A40" w:rsidP="00E63A40">
      <w:pPr>
        <w:jc w:val="center"/>
        <w:rPr>
          <w:rFonts w:ascii="Aptos Narrow" w:hAnsi="Aptos Narrow"/>
        </w:rPr>
      </w:pPr>
    </w:p>
    <w:p w14:paraId="3E83E18E" w14:textId="77777777" w:rsidR="00E63A40" w:rsidRPr="00540181" w:rsidRDefault="00E63A40" w:rsidP="00E63A40">
      <w:pPr>
        <w:jc w:val="center"/>
        <w:rPr>
          <w:rFonts w:ascii="Aptos Narrow" w:hAnsi="Aptos Narrow"/>
        </w:rPr>
      </w:pPr>
    </w:p>
    <w:p w14:paraId="6470CD1D" w14:textId="77777777" w:rsidR="00E63A40" w:rsidRPr="00540181" w:rsidRDefault="00E63A40" w:rsidP="00E63A40">
      <w:pPr>
        <w:jc w:val="center"/>
        <w:rPr>
          <w:rFonts w:ascii="Aptos Narrow" w:hAnsi="Aptos Narrow"/>
        </w:rPr>
      </w:pPr>
    </w:p>
    <w:p w14:paraId="5679CB25" w14:textId="77777777" w:rsidR="00E63A40" w:rsidRPr="00540181" w:rsidRDefault="00E63A40" w:rsidP="00E63A40">
      <w:pPr>
        <w:jc w:val="center"/>
        <w:rPr>
          <w:rFonts w:ascii="Aptos Narrow" w:hAnsi="Aptos Narrow"/>
        </w:rPr>
      </w:pPr>
    </w:p>
    <w:p w14:paraId="19731CB7" w14:textId="77777777" w:rsidR="00E63A40" w:rsidRPr="00540181" w:rsidRDefault="00E63A40" w:rsidP="00E63A40">
      <w:pPr>
        <w:jc w:val="center"/>
        <w:rPr>
          <w:rFonts w:ascii="Aptos Narrow" w:hAnsi="Aptos Narrow"/>
        </w:rPr>
      </w:pPr>
    </w:p>
    <w:p w14:paraId="70215CE3" w14:textId="77777777" w:rsidR="00E63A40" w:rsidRPr="00540181" w:rsidRDefault="00E63A40" w:rsidP="00E63A40">
      <w:pPr>
        <w:jc w:val="center"/>
        <w:rPr>
          <w:rFonts w:ascii="Aptos Narrow" w:hAnsi="Aptos Narrow"/>
        </w:rPr>
      </w:pPr>
      <w:r w:rsidRPr="00540181">
        <w:rPr>
          <w:rFonts w:ascii="Aptos Narrow" w:hAnsi="Aptos Narrow"/>
        </w:rPr>
        <w:t>Dr. Jason Jones</w:t>
      </w:r>
    </w:p>
    <w:p w14:paraId="0FA7CF1D" w14:textId="33C14070" w:rsidR="00E63A40" w:rsidRPr="00540181" w:rsidRDefault="00E63A40">
      <w:pPr>
        <w:widowControl w:val="0"/>
        <w:rPr>
          <w:rFonts w:ascii="Aptos Narrow" w:hAnsi="Aptos Narrow"/>
        </w:rPr>
      </w:pPr>
      <w:r w:rsidRPr="00540181">
        <w:rPr>
          <w:rFonts w:ascii="Aptos Narrow" w:hAnsi="Aptos Narrow"/>
        </w:rPr>
        <w:br w:type="page"/>
      </w:r>
    </w:p>
    <w:sdt>
      <w:sdtPr>
        <w:rPr>
          <w:rFonts w:ascii="Aptos Narrow" w:hAnsi="Aptos Narrow"/>
          <w:b/>
          <w:bCs/>
          <w:sz w:val="32"/>
          <w:szCs w:val="32"/>
        </w:rPr>
        <w:id w:val="855858386"/>
        <w:docPartObj>
          <w:docPartGallery w:val="Table of Contents"/>
          <w:docPartUnique/>
        </w:docPartObj>
      </w:sdtPr>
      <w:sdtEndPr>
        <w:rPr>
          <w:b w:val="0"/>
          <w:bCs w:val="0"/>
          <w:noProof/>
          <w:sz w:val="24"/>
          <w:szCs w:val="24"/>
        </w:rPr>
      </w:sdtEndPr>
      <w:sdtContent>
        <w:p w14:paraId="697C835F" w14:textId="67D2B54C" w:rsidR="00E63A40" w:rsidRPr="00540181" w:rsidRDefault="00E63A40" w:rsidP="00875980">
          <w:pPr>
            <w:jc w:val="center"/>
            <w:rPr>
              <w:rFonts w:ascii="Aptos Narrow" w:hAnsi="Aptos Narrow"/>
              <w:sz w:val="32"/>
              <w:szCs w:val="32"/>
            </w:rPr>
          </w:pPr>
          <w:r w:rsidRPr="00540181">
            <w:rPr>
              <w:rFonts w:ascii="Aptos Narrow" w:hAnsi="Aptos Narrow"/>
              <w:sz w:val="32"/>
              <w:szCs w:val="32"/>
            </w:rPr>
            <w:t>Table of Contents</w:t>
          </w:r>
        </w:p>
        <w:p w14:paraId="2C34E814" w14:textId="678702DE" w:rsidR="004B2200" w:rsidRDefault="00E63A40">
          <w:pPr>
            <w:pStyle w:val="TOC2"/>
            <w:tabs>
              <w:tab w:val="right" w:leader="dot" w:pos="10070"/>
            </w:tabs>
            <w:rPr>
              <w:rFonts w:eastAsiaTheme="minorEastAsia" w:cstheme="minorBidi"/>
              <w:b w:val="0"/>
              <w:bCs w:val="0"/>
              <w:noProof/>
              <w:kern w:val="2"/>
              <w:sz w:val="24"/>
              <w:szCs w:val="24"/>
              <w14:ligatures w14:val="standardContextual"/>
            </w:rPr>
          </w:pPr>
          <w:r w:rsidRPr="00540181">
            <w:rPr>
              <w:rFonts w:ascii="Aptos Narrow" w:hAnsi="Aptos Narrow" w:cs="Times New Roman"/>
              <w:b w:val="0"/>
              <w:bCs w:val="0"/>
              <w:sz w:val="24"/>
              <w:szCs w:val="24"/>
            </w:rPr>
            <w:fldChar w:fldCharType="begin"/>
          </w:r>
          <w:r w:rsidRPr="00540181">
            <w:rPr>
              <w:rFonts w:ascii="Aptos Narrow" w:hAnsi="Aptos Narrow" w:cs="Times New Roman"/>
              <w:sz w:val="24"/>
              <w:szCs w:val="24"/>
            </w:rPr>
            <w:instrText xml:space="preserve"> TOC \o "1-3" \h \z \u </w:instrText>
          </w:r>
          <w:r w:rsidRPr="00540181">
            <w:rPr>
              <w:rFonts w:ascii="Aptos Narrow" w:hAnsi="Aptos Narrow" w:cs="Times New Roman"/>
              <w:b w:val="0"/>
              <w:bCs w:val="0"/>
              <w:sz w:val="24"/>
              <w:szCs w:val="24"/>
            </w:rPr>
            <w:fldChar w:fldCharType="separate"/>
          </w:r>
          <w:hyperlink w:anchor="_Toc188102393" w:history="1">
            <w:r w:rsidR="004B2200" w:rsidRPr="00942FAA">
              <w:rPr>
                <w:rStyle w:val="Hyperlink"/>
                <w:rFonts w:ascii="Aptos Narrow" w:hAnsi="Aptos Narrow"/>
                <w:noProof/>
              </w:rPr>
              <w:t>Course Description</w:t>
            </w:r>
            <w:r w:rsidR="004B2200">
              <w:rPr>
                <w:noProof/>
                <w:webHidden/>
              </w:rPr>
              <w:tab/>
            </w:r>
            <w:r w:rsidR="004B2200">
              <w:rPr>
                <w:noProof/>
                <w:webHidden/>
              </w:rPr>
              <w:fldChar w:fldCharType="begin"/>
            </w:r>
            <w:r w:rsidR="004B2200">
              <w:rPr>
                <w:noProof/>
                <w:webHidden/>
              </w:rPr>
              <w:instrText xml:space="preserve"> PAGEREF _Toc188102393 \h </w:instrText>
            </w:r>
            <w:r w:rsidR="004B2200">
              <w:rPr>
                <w:noProof/>
                <w:webHidden/>
              </w:rPr>
            </w:r>
            <w:r w:rsidR="004B2200">
              <w:rPr>
                <w:noProof/>
                <w:webHidden/>
              </w:rPr>
              <w:fldChar w:fldCharType="separate"/>
            </w:r>
            <w:r w:rsidR="00392777">
              <w:rPr>
                <w:noProof/>
                <w:webHidden/>
              </w:rPr>
              <w:t>3</w:t>
            </w:r>
            <w:r w:rsidR="004B2200">
              <w:rPr>
                <w:noProof/>
                <w:webHidden/>
              </w:rPr>
              <w:fldChar w:fldCharType="end"/>
            </w:r>
          </w:hyperlink>
        </w:p>
        <w:p w14:paraId="04B81FE9" w14:textId="0C613D51"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394" w:history="1">
            <w:r w:rsidRPr="00942FAA">
              <w:rPr>
                <w:rStyle w:val="Hyperlink"/>
                <w:rFonts w:ascii="Aptos Narrow" w:hAnsi="Aptos Narrow"/>
                <w:noProof/>
              </w:rPr>
              <w:t>Materials</w:t>
            </w:r>
            <w:r>
              <w:rPr>
                <w:noProof/>
                <w:webHidden/>
              </w:rPr>
              <w:tab/>
            </w:r>
            <w:r>
              <w:rPr>
                <w:noProof/>
                <w:webHidden/>
              </w:rPr>
              <w:fldChar w:fldCharType="begin"/>
            </w:r>
            <w:r>
              <w:rPr>
                <w:noProof/>
                <w:webHidden/>
              </w:rPr>
              <w:instrText xml:space="preserve"> PAGEREF _Toc188102394 \h </w:instrText>
            </w:r>
            <w:r>
              <w:rPr>
                <w:noProof/>
                <w:webHidden/>
              </w:rPr>
            </w:r>
            <w:r>
              <w:rPr>
                <w:noProof/>
                <w:webHidden/>
              </w:rPr>
              <w:fldChar w:fldCharType="separate"/>
            </w:r>
            <w:r w:rsidR="00392777">
              <w:rPr>
                <w:noProof/>
                <w:webHidden/>
              </w:rPr>
              <w:t>3</w:t>
            </w:r>
            <w:r>
              <w:rPr>
                <w:noProof/>
                <w:webHidden/>
              </w:rPr>
              <w:fldChar w:fldCharType="end"/>
            </w:r>
          </w:hyperlink>
        </w:p>
        <w:p w14:paraId="26ACDC8D" w14:textId="509FB19B"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395" w:history="1">
            <w:r w:rsidRPr="00942FAA">
              <w:rPr>
                <w:rStyle w:val="Hyperlink"/>
                <w:rFonts w:ascii="Aptos Narrow" w:hAnsi="Aptos Narrow"/>
                <w:noProof/>
              </w:rPr>
              <w:t>Course Objectives</w:t>
            </w:r>
            <w:r>
              <w:rPr>
                <w:noProof/>
                <w:webHidden/>
              </w:rPr>
              <w:tab/>
            </w:r>
            <w:r>
              <w:rPr>
                <w:noProof/>
                <w:webHidden/>
              </w:rPr>
              <w:fldChar w:fldCharType="begin"/>
            </w:r>
            <w:r>
              <w:rPr>
                <w:noProof/>
                <w:webHidden/>
              </w:rPr>
              <w:instrText xml:space="preserve"> PAGEREF _Toc188102395 \h </w:instrText>
            </w:r>
            <w:r>
              <w:rPr>
                <w:noProof/>
                <w:webHidden/>
              </w:rPr>
            </w:r>
            <w:r>
              <w:rPr>
                <w:noProof/>
                <w:webHidden/>
              </w:rPr>
              <w:fldChar w:fldCharType="separate"/>
            </w:r>
            <w:r w:rsidR="00392777">
              <w:rPr>
                <w:noProof/>
                <w:webHidden/>
              </w:rPr>
              <w:t>4</w:t>
            </w:r>
            <w:r>
              <w:rPr>
                <w:noProof/>
                <w:webHidden/>
              </w:rPr>
              <w:fldChar w:fldCharType="end"/>
            </w:r>
          </w:hyperlink>
        </w:p>
        <w:p w14:paraId="5095DBD2" w14:textId="28CC2778" w:rsidR="004B2200" w:rsidRDefault="004B2200">
          <w:pPr>
            <w:pStyle w:val="TOC1"/>
            <w:tabs>
              <w:tab w:val="right" w:leader="dot" w:pos="10070"/>
            </w:tabs>
            <w:rPr>
              <w:rFonts w:eastAsiaTheme="minorEastAsia" w:cstheme="minorBidi"/>
              <w:b w:val="0"/>
              <w:bCs w:val="0"/>
              <w:i w:val="0"/>
              <w:iCs w:val="0"/>
              <w:noProof/>
              <w:kern w:val="2"/>
              <w14:ligatures w14:val="standardContextual"/>
            </w:rPr>
          </w:pPr>
          <w:hyperlink w:anchor="_Toc188102396" w:history="1">
            <w:r w:rsidRPr="00942FAA">
              <w:rPr>
                <w:rStyle w:val="Hyperlink"/>
                <w:rFonts w:ascii="Aptos Narrow" w:hAnsi="Aptos Narrow"/>
                <w:noProof/>
              </w:rPr>
              <w:t>Policies</w:t>
            </w:r>
            <w:r>
              <w:rPr>
                <w:noProof/>
                <w:webHidden/>
              </w:rPr>
              <w:tab/>
            </w:r>
            <w:r>
              <w:rPr>
                <w:noProof/>
                <w:webHidden/>
              </w:rPr>
              <w:fldChar w:fldCharType="begin"/>
            </w:r>
            <w:r>
              <w:rPr>
                <w:noProof/>
                <w:webHidden/>
              </w:rPr>
              <w:instrText xml:space="preserve"> PAGEREF _Toc188102396 \h </w:instrText>
            </w:r>
            <w:r>
              <w:rPr>
                <w:noProof/>
                <w:webHidden/>
              </w:rPr>
            </w:r>
            <w:r>
              <w:rPr>
                <w:noProof/>
                <w:webHidden/>
              </w:rPr>
              <w:fldChar w:fldCharType="separate"/>
            </w:r>
            <w:r w:rsidR="00392777">
              <w:rPr>
                <w:noProof/>
                <w:webHidden/>
              </w:rPr>
              <w:t>4</w:t>
            </w:r>
            <w:r>
              <w:rPr>
                <w:noProof/>
                <w:webHidden/>
              </w:rPr>
              <w:fldChar w:fldCharType="end"/>
            </w:r>
          </w:hyperlink>
        </w:p>
        <w:p w14:paraId="201EF5E3" w14:textId="48A986BB"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397" w:history="1">
            <w:r w:rsidRPr="00942FAA">
              <w:rPr>
                <w:rStyle w:val="Hyperlink"/>
                <w:rFonts w:ascii="Aptos Narrow" w:hAnsi="Aptos Narrow"/>
                <w:noProof/>
              </w:rPr>
              <w:t>Blackboard</w:t>
            </w:r>
            <w:r>
              <w:rPr>
                <w:noProof/>
                <w:webHidden/>
              </w:rPr>
              <w:tab/>
            </w:r>
            <w:r>
              <w:rPr>
                <w:noProof/>
                <w:webHidden/>
              </w:rPr>
              <w:fldChar w:fldCharType="begin"/>
            </w:r>
            <w:r>
              <w:rPr>
                <w:noProof/>
                <w:webHidden/>
              </w:rPr>
              <w:instrText xml:space="preserve"> PAGEREF _Toc188102397 \h </w:instrText>
            </w:r>
            <w:r>
              <w:rPr>
                <w:noProof/>
                <w:webHidden/>
              </w:rPr>
            </w:r>
            <w:r>
              <w:rPr>
                <w:noProof/>
                <w:webHidden/>
              </w:rPr>
              <w:fldChar w:fldCharType="separate"/>
            </w:r>
            <w:r w:rsidR="00392777">
              <w:rPr>
                <w:noProof/>
                <w:webHidden/>
              </w:rPr>
              <w:t>4</w:t>
            </w:r>
            <w:r>
              <w:rPr>
                <w:noProof/>
                <w:webHidden/>
              </w:rPr>
              <w:fldChar w:fldCharType="end"/>
            </w:r>
          </w:hyperlink>
        </w:p>
        <w:p w14:paraId="5ECBBCD6" w14:textId="6D1A5CCD"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398" w:history="1">
            <w:r w:rsidRPr="00942FAA">
              <w:rPr>
                <w:rStyle w:val="Hyperlink"/>
                <w:rFonts w:ascii="Aptos Narrow" w:hAnsi="Aptos Narrow"/>
                <w:noProof/>
              </w:rPr>
              <w:t>Professionalism</w:t>
            </w:r>
            <w:r>
              <w:rPr>
                <w:noProof/>
                <w:webHidden/>
              </w:rPr>
              <w:tab/>
            </w:r>
            <w:r>
              <w:rPr>
                <w:noProof/>
                <w:webHidden/>
              </w:rPr>
              <w:fldChar w:fldCharType="begin"/>
            </w:r>
            <w:r>
              <w:rPr>
                <w:noProof/>
                <w:webHidden/>
              </w:rPr>
              <w:instrText xml:space="preserve"> PAGEREF _Toc188102398 \h </w:instrText>
            </w:r>
            <w:r>
              <w:rPr>
                <w:noProof/>
                <w:webHidden/>
              </w:rPr>
            </w:r>
            <w:r>
              <w:rPr>
                <w:noProof/>
                <w:webHidden/>
              </w:rPr>
              <w:fldChar w:fldCharType="separate"/>
            </w:r>
            <w:r w:rsidR="00392777">
              <w:rPr>
                <w:noProof/>
                <w:webHidden/>
              </w:rPr>
              <w:t>4</w:t>
            </w:r>
            <w:r>
              <w:rPr>
                <w:noProof/>
                <w:webHidden/>
              </w:rPr>
              <w:fldChar w:fldCharType="end"/>
            </w:r>
          </w:hyperlink>
        </w:p>
        <w:p w14:paraId="4918407F" w14:textId="34918BFD"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399" w:history="1">
            <w:r w:rsidRPr="00942FAA">
              <w:rPr>
                <w:rStyle w:val="Hyperlink"/>
                <w:rFonts w:ascii="Aptos Narrow" w:hAnsi="Aptos Narrow"/>
                <w:noProof/>
              </w:rPr>
              <w:t>Attendance</w:t>
            </w:r>
            <w:r>
              <w:rPr>
                <w:noProof/>
                <w:webHidden/>
              </w:rPr>
              <w:tab/>
            </w:r>
            <w:r>
              <w:rPr>
                <w:noProof/>
                <w:webHidden/>
              </w:rPr>
              <w:fldChar w:fldCharType="begin"/>
            </w:r>
            <w:r>
              <w:rPr>
                <w:noProof/>
                <w:webHidden/>
              </w:rPr>
              <w:instrText xml:space="preserve"> PAGEREF _Toc188102399 \h </w:instrText>
            </w:r>
            <w:r>
              <w:rPr>
                <w:noProof/>
                <w:webHidden/>
              </w:rPr>
            </w:r>
            <w:r>
              <w:rPr>
                <w:noProof/>
                <w:webHidden/>
              </w:rPr>
              <w:fldChar w:fldCharType="separate"/>
            </w:r>
            <w:r w:rsidR="00392777">
              <w:rPr>
                <w:noProof/>
                <w:webHidden/>
              </w:rPr>
              <w:t>4</w:t>
            </w:r>
            <w:r>
              <w:rPr>
                <w:noProof/>
                <w:webHidden/>
              </w:rPr>
              <w:fldChar w:fldCharType="end"/>
            </w:r>
          </w:hyperlink>
        </w:p>
        <w:p w14:paraId="426F3169" w14:textId="67961C0E"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00" w:history="1">
            <w:r w:rsidRPr="00942FAA">
              <w:rPr>
                <w:rStyle w:val="Hyperlink"/>
                <w:rFonts w:ascii="Aptos Narrow" w:hAnsi="Aptos Narrow"/>
                <w:noProof/>
              </w:rPr>
              <w:t>Grading</w:t>
            </w:r>
            <w:r>
              <w:rPr>
                <w:noProof/>
                <w:webHidden/>
              </w:rPr>
              <w:tab/>
            </w:r>
            <w:r>
              <w:rPr>
                <w:noProof/>
                <w:webHidden/>
              </w:rPr>
              <w:fldChar w:fldCharType="begin"/>
            </w:r>
            <w:r>
              <w:rPr>
                <w:noProof/>
                <w:webHidden/>
              </w:rPr>
              <w:instrText xml:space="preserve"> PAGEREF _Toc188102400 \h </w:instrText>
            </w:r>
            <w:r>
              <w:rPr>
                <w:noProof/>
                <w:webHidden/>
              </w:rPr>
            </w:r>
            <w:r>
              <w:rPr>
                <w:noProof/>
                <w:webHidden/>
              </w:rPr>
              <w:fldChar w:fldCharType="separate"/>
            </w:r>
            <w:r w:rsidR="00392777">
              <w:rPr>
                <w:noProof/>
                <w:webHidden/>
              </w:rPr>
              <w:t>4</w:t>
            </w:r>
            <w:r>
              <w:rPr>
                <w:noProof/>
                <w:webHidden/>
              </w:rPr>
              <w:fldChar w:fldCharType="end"/>
            </w:r>
          </w:hyperlink>
        </w:p>
        <w:p w14:paraId="3EC76ADA" w14:textId="534EAAFF"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01" w:history="1">
            <w:r w:rsidRPr="00942FAA">
              <w:rPr>
                <w:rStyle w:val="Hyperlink"/>
                <w:rFonts w:ascii="Aptos Narrow" w:hAnsi="Aptos Narrow"/>
                <w:noProof/>
              </w:rPr>
              <w:t>Late Work</w:t>
            </w:r>
            <w:r>
              <w:rPr>
                <w:noProof/>
                <w:webHidden/>
              </w:rPr>
              <w:tab/>
            </w:r>
            <w:r>
              <w:rPr>
                <w:noProof/>
                <w:webHidden/>
              </w:rPr>
              <w:fldChar w:fldCharType="begin"/>
            </w:r>
            <w:r>
              <w:rPr>
                <w:noProof/>
                <w:webHidden/>
              </w:rPr>
              <w:instrText xml:space="preserve"> PAGEREF _Toc188102401 \h </w:instrText>
            </w:r>
            <w:r>
              <w:rPr>
                <w:noProof/>
                <w:webHidden/>
              </w:rPr>
            </w:r>
            <w:r>
              <w:rPr>
                <w:noProof/>
                <w:webHidden/>
              </w:rPr>
              <w:fldChar w:fldCharType="separate"/>
            </w:r>
            <w:r w:rsidR="00392777">
              <w:rPr>
                <w:noProof/>
                <w:webHidden/>
              </w:rPr>
              <w:t>5</w:t>
            </w:r>
            <w:r>
              <w:rPr>
                <w:noProof/>
                <w:webHidden/>
              </w:rPr>
              <w:fldChar w:fldCharType="end"/>
            </w:r>
          </w:hyperlink>
        </w:p>
        <w:p w14:paraId="035B01A5" w14:textId="32FA84C5" w:rsidR="004B2200" w:rsidRDefault="004B2200">
          <w:pPr>
            <w:pStyle w:val="TOC1"/>
            <w:tabs>
              <w:tab w:val="right" w:leader="dot" w:pos="10070"/>
            </w:tabs>
            <w:rPr>
              <w:rFonts w:eastAsiaTheme="minorEastAsia" w:cstheme="minorBidi"/>
              <w:b w:val="0"/>
              <w:bCs w:val="0"/>
              <w:i w:val="0"/>
              <w:iCs w:val="0"/>
              <w:noProof/>
              <w:kern w:val="2"/>
              <w14:ligatures w14:val="standardContextual"/>
            </w:rPr>
          </w:pPr>
          <w:hyperlink w:anchor="_Toc188102402" w:history="1">
            <w:r w:rsidRPr="00942FAA">
              <w:rPr>
                <w:rStyle w:val="Hyperlink"/>
                <w:rFonts w:ascii="Aptos Narrow" w:hAnsi="Aptos Narrow"/>
                <w:noProof/>
              </w:rPr>
              <w:t>Assignment Descriptions</w:t>
            </w:r>
            <w:r>
              <w:rPr>
                <w:noProof/>
                <w:webHidden/>
              </w:rPr>
              <w:tab/>
            </w:r>
            <w:r>
              <w:rPr>
                <w:noProof/>
                <w:webHidden/>
              </w:rPr>
              <w:fldChar w:fldCharType="begin"/>
            </w:r>
            <w:r>
              <w:rPr>
                <w:noProof/>
                <w:webHidden/>
              </w:rPr>
              <w:instrText xml:space="preserve"> PAGEREF _Toc188102402 \h </w:instrText>
            </w:r>
            <w:r>
              <w:rPr>
                <w:noProof/>
                <w:webHidden/>
              </w:rPr>
            </w:r>
            <w:r>
              <w:rPr>
                <w:noProof/>
                <w:webHidden/>
              </w:rPr>
              <w:fldChar w:fldCharType="separate"/>
            </w:r>
            <w:r w:rsidR="00392777">
              <w:rPr>
                <w:noProof/>
                <w:webHidden/>
              </w:rPr>
              <w:t>5</w:t>
            </w:r>
            <w:r>
              <w:rPr>
                <w:noProof/>
                <w:webHidden/>
              </w:rPr>
              <w:fldChar w:fldCharType="end"/>
            </w:r>
          </w:hyperlink>
        </w:p>
        <w:p w14:paraId="555ABF40" w14:textId="1BEEB106" w:rsidR="004B2200" w:rsidRDefault="004B2200">
          <w:pPr>
            <w:pStyle w:val="TOC3"/>
            <w:tabs>
              <w:tab w:val="left" w:pos="960"/>
              <w:tab w:val="right" w:leader="dot" w:pos="10070"/>
            </w:tabs>
            <w:rPr>
              <w:rFonts w:eastAsiaTheme="minorEastAsia" w:cstheme="minorBidi"/>
              <w:noProof/>
              <w:kern w:val="2"/>
              <w:sz w:val="24"/>
              <w:szCs w:val="24"/>
              <w14:ligatures w14:val="standardContextual"/>
            </w:rPr>
          </w:pPr>
          <w:hyperlink w:anchor="_Toc188102403" w:history="1">
            <w:r w:rsidRPr="00942FAA">
              <w:rPr>
                <w:rStyle w:val="Hyperlink"/>
                <w:rFonts w:ascii="Aptos Narrow" w:hAnsi="Aptos Narrow"/>
                <w:noProof/>
              </w:rPr>
              <w:t>1.</w:t>
            </w:r>
            <w:r>
              <w:rPr>
                <w:rFonts w:eastAsiaTheme="minorEastAsia" w:cstheme="minorBidi"/>
                <w:noProof/>
                <w:kern w:val="2"/>
                <w:sz w:val="24"/>
                <w:szCs w:val="24"/>
                <w14:ligatures w14:val="standardContextual"/>
              </w:rPr>
              <w:tab/>
            </w:r>
            <w:r w:rsidRPr="00942FAA">
              <w:rPr>
                <w:rStyle w:val="Hyperlink"/>
                <w:rFonts w:ascii="Aptos Narrow" w:hAnsi="Aptos Narrow"/>
                <w:noProof/>
              </w:rPr>
              <w:t>Research Binder</w:t>
            </w:r>
            <w:r>
              <w:rPr>
                <w:noProof/>
                <w:webHidden/>
              </w:rPr>
              <w:tab/>
            </w:r>
            <w:r>
              <w:rPr>
                <w:noProof/>
                <w:webHidden/>
              </w:rPr>
              <w:fldChar w:fldCharType="begin"/>
            </w:r>
            <w:r>
              <w:rPr>
                <w:noProof/>
                <w:webHidden/>
              </w:rPr>
              <w:instrText xml:space="preserve"> PAGEREF _Toc188102403 \h </w:instrText>
            </w:r>
            <w:r>
              <w:rPr>
                <w:noProof/>
                <w:webHidden/>
              </w:rPr>
            </w:r>
            <w:r>
              <w:rPr>
                <w:noProof/>
                <w:webHidden/>
              </w:rPr>
              <w:fldChar w:fldCharType="separate"/>
            </w:r>
            <w:r w:rsidR="00392777">
              <w:rPr>
                <w:noProof/>
                <w:webHidden/>
              </w:rPr>
              <w:t>5</w:t>
            </w:r>
            <w:r>
              <w:rPr>
                <w:noProof/>
                <w:webHidden/>
              </w:rPr>
              <w:fldChar w:fldCharType="end"/>
            </w:r>
          </w:hyperlink>
        </w:p>
        <w:p w14:paraId="1567EFD1" w14:textId="0902473C" w:rsidR="004B2200" w:rsidRDefault="004B2200">
          <w:pPr>
            <w:pStyle w:val="TOC3"/>
            <w:tabs>
              <w:tab w:val="left" w:pos="960"/>
              <w:tab w:val="right" w:leader="dot" w:pos="10070"/>
            </w:tabs>
            <w:rPr>
              <w:rFonts w:eastAsiaTheme="minorEastAsia" w:cstheme="minorBidi"/>
              <w:noProof/>
              <w:kern w:val="2"/>
              <w:sz w:val="24"/>
              <w:szCs w:val="24"/>
              <w14:ligatures w14:val="standardContextual"/>
            </w:rPr>
          </w:pPr>
          <w:hyperlink w:anchor="_Toc188102404" w:history="1">
            <w:r w:rsidRPr="00942FAA">
              <w:rPr>
                <w:rStyle w:val="Hyperlink"/>
                <w:rFonts w:ascii="Aptos Narrow" w:hAnsi="Aptos Narrow"/>
                <w:bCs/>
                <w:noProof/>
              </w:rPr>
              <w:t>2.</w:t>
            </w:r>
            <w:r>
              <w:rPr>
                <w:rFonts w:eastAsiaTheme="minorEastAsia" w:cstheme="minorBidi"/>
                <w:noProof/>
                <w:kern w:val="2"/>
                <w:sz w:val="24"/>
                <w:szCs w:val="24"/>
                <w14:ligatures w14:val="standardContextual"/>
              </w:rPr>
              <w:tab/>
            </w:r>
            <w:r w:rsidRPr="00942FAA">
              <w:rPr>
                <w:rStyle w:val="Hyperlink"/>
                <w:rFonts w:ascii="Aptos Narrow" w:hAnsi="Aptos Narrow"/>
                <w:bCs/>
                <w:noProof/>
              </w:rPr>
              <w:t>Draft Components of Final Research Paper</w:t>
            </w:r>
            <w:r>
              <w:rPr>
                <w:noProof/>
                <w:webHidden/>
              </w:rPr>
              <w:tab/>
            </w:r>
            <w:r>
              <w:rPr>
                <w:noProof/>
                <w:webHidden/>
              </w:rPr>
              <w:fldChar w:fldCharType="begin"/>
            </w:r>
            <w:r>
              <w:rPr>
                <w:noProof/>
                <w:webHidden/>
              </w:rPr>
              <w:instrText xml:space="preserve"> PAGEREF _Toc188102404 \h </w:instrText>
            </w:r>
            <w:r>
              <w:rPr>
                <w:noProof/>
                <w:webHidden/>
              </w:rPr>
            </w:r>
            <w:r>
              <w:rPr>
                <w:noProof/>
                <w:webHidden/>
              </w:rPr>
              <w:fldChar w:fldCharType="separate"/>
            </w:r>
            <w:r w:rsidR="00392777">
              <w:rPr>
                <w:noProof/>
                <w:webHidden/>
              </w:rPr>
              <w:t>6</w:t>
            </w:r>
            <w:r>
              <w:rPr>
                <w:noProof/>
                <w:webHidden/>
              </w:rPr>
              <w:fldChar w:fldCharType="end"/>
            </w:r>
          </w:hyperlink>
        </w:p>
        <w:p w14:paraId="4F67D82D" w14:textId="6D88730E" w:rsidR="004B2200" w:rsidRDefault="004B2200">
          <w:pPr>
            <w:pStyle w:val="TOC3"/>
            <w:tabs>
              <w:tab w:val="left" w:pos="960"/>
              <w:tab w:val="right" w:leader="dot" w:pos="10070"/>
            </w:tabs>
            <w:rPr>
              <w:rFonts w:eastAsiaTheme="minorEastAsia" w:cstheme="minorBidi"/>
              <w:noProof/>
              <w:kern w:val="2"/>
              <w:sz w:val="24"/>
              <w:szCs w:val="24"/>
              <w14:ligatures w14:val="standardContextual"/>
            </w:rPr>
          </w:pPr>
          <w:hyperlink w:anchor="_Toc188102405" w:history="1">
            <w:r w:rsidRPr="00942FAA">
              <w:rPr>
                <w:rStyle w:val="Hyperlink"/>
                <w:rFonts w:ascii="Aptos Narrow" w:hAnsi="Aptos Narrow"/>
                <w:noProof/>
              </w:rPr>
              <w:t>3.</w:t>
            </w:r>
            <w:r>
              <w:rPr>
                <w:rFonts w:eastAsiaTheme="minorEastAsia" w:cstheme="minorBidi"/>
                <w:noProof/>
                <w:kern w:val="2"/>
                <w:sz w:val="24"/>
                <w:szCs w:val="24"/>
                <w14:ligatures w14:val="standardContextual"/>
              </w:rPr>
              <w:tab/>
            </w:r>
            <w:r w:rsidRPr="00942FAA">
              <w:rPr>
                <w:rStyle w:val="Hyperlink"/>
                <w:rFonts w:ascii="Aptos Narrow" w:hAnsi="Aptos Narrow"/>
                <w:noProof/>
              </w:rPr>
              <w:t>Research Presentation</w:t>
            </w:r>
            <w:r>
              <w:rPr>
                <w:noProof/>
                <w:webHidden/>
              </w:rPr>
              <w:tab/>
            </w:r>
            <w:r>
              <w:rPr>
                <w:noProof/>
                <w:webHidden/>
              </w:rPr>
              <w:fldChar w:fldCharType="begin"/>
            </w:r>
            <w:r>
              <w:rPr>
                <w:noProof/>
                <w:webHidden/>
              </w:rPr>
              <w:instrText xml:space="preserve"> PAGEREF _Toc188102405 \h </w:instrText>
            </w:r>
            <w:r>
              <w:rPr>
                <w:noProof/>
                <w:webHidden/>
              </w:rPr>
            </w:r>
            <w:r>
              <w:rPr>
                <w:noProof/>
                <w:webHidden/>
              </w:rPr>
              <w:fldChar w:fldCharType="separate"/>
            </w:r>
            <w:r w:rsidR="00392777">
              <w:rPr>
                <w:noProof/>
                <w:webHidden/>
              </w:rPr>
              <w:t>7</w:t>
            </w:r>
            <w:r>
              <w:rPr>
                <w:noProof/>
                <w:webHidden/>
              </w:rPr>
              <w:fldChar w:fldCharType="end"/>
            </w:r>
          </w:hyperlink>
        </w:p>
        <w:p w14:paraId="5DDD197A" w14:textId="48E19E02" w:rsidR="004B2200" w:rsidRDefault="004B2200">
          <w:pPr>
            <w:pStyle w:val="TOC3"/>
            <w:tabs>
              <w:tab w:val="left" w:pos="960"/>
              <w:tab w:val="right" w:leader="dot" w:pos="10070"/>
            </w:tabs>
            <w:rPr>
              <w:rFonts w:eastAsiaTheme="minorEastAsia" w:cstheme="minorBidi"/>
              <w:noProof/>
              <w:kern w:val="2"/>
              <w:sz w:val="24"/>
              <w:szCs w:val="24"/>
              <w14:ligatures w14:val="standardContextual"/>
            </w:rPr>
          </w:pPr>
          <w:hyperlink w:anchor="_Toc188102406" w:history="1">
            <w:r w:rsidRPr="00942FAA">
              <w:rPr>
                <w:rStyle w:val="Hyperlink"/>
                <w:rFonts w:ascii="Aptos Narrow" w:hAnsi="Aptos Narrow"/>
                <w:noProof/>
              </w:rPr>
              <w:t>4.</w:t>
            </w:r>
            <w:r>
              <w:rPr>
                <w:rFonts w:eastAsiaTheme="minorEastAsia" w:cstheme="minorBidi"/>
                <w:noProof/>
                <w:kern w:val="2"/>
                <w:sz w:val="24"/>
                <w:szCs w:val="24"/>
                <w14:ligatures w14:val="standardContextual"/>
              </w:rPr>
              <w:tab/>
            </w:r>
            <w:r w:rsidRPr="00942FAA">
              <w:rPr>
                <w:rStyle w:val="Hyperlink"/>
                <w:rFonts w:ascii="Aptos Narrow" w:hAnsi="Aptos Narrow"/>
                <w:noProof/>
              </w:rPr>
              <w:t>Research Paper</w:t>
            </w:r>
            <w:r>
              <w:rPr>
                <w:noProof/>
                <w:webHidden/>
              </w:rPr>
              <w:tab/>
            </w:r>
            <w:r>
              <w:rPr>
                <w:noProof/>
                <w:webHidden/>
              </w:rPr>
              <w:fldChar w:fldCharType="begin"/>
            </w:r>
            <w:r>
              <w:rPr>
                <w:noProof/>
                <w:webHidden/>
              </w:rPr>
              <w:instrText xml:space="preserve"> PAGEREF _Toc188102406 \h </w:instrText>
            </w:r>
            <w:r>
              <w:rPr>
                <w:noProof/>
                <w:webHidden/>
              </w:rPr>
            </w:r>
            <w:r>
              <w:rPr>
                <w:noProof/>
                <w:webHidden/>
              </w:rPr>
              <w:fldChar w:fldCharType="separate"/>
            </w:r>
            <w:r w:rsidR="00392777">
              <w:rPr>
                <w:noProof/>
                <w:webHidden/>
              </w:rPr>
              <w:t>7</w:t>
            </w:r>
            <w:r>
              <w:rPr>
                <w:noProof/>
                <w:webHidden/>
              </w:rPr>
              <w:fldChar w:fldCharType="end"/>
            </w:r>
          </w:hyperlink>
        </w:p>
        <w:p w14:paraId="06274314" w14:textId="535CA3EA" w:rsidR="004B2200" w:rsidRDefault="004B2200">
          <w:pPr>
            <w:pStyle w:val="TOC1"/>
            <w:tabs>
              <w:tab w:val="right" w:leader="dot" w:pos="10070"/>
            </w:tabs>
            <w:rPr>
              <w:rFonts w:eastAsiaTheme="minorEastAsia" w:cstheme="minorBidi"/>
              <w:b w:val="0"/>
              <w:bCs w:val="0"/>
              <w:i w:val="0"/>
              <w:iCs w:val="0"/>
              <w:noProof/>
              <w:kern w:val="2"/>
              <w14:ligatures w14:val="standardContextual"/>
            </w:rPr>
          </w:pPr>
          <w:hyperlink w:anchor="_Toc188102407" w:history="1">
            <w:r w:rsidRPr="00942FAA">
              <w:rPr>
                <w:rStyle w:val="Hyperlink"/>
                <w:rFonts w:ascii="Aptos Narrow" w:hAnsi="Aptos Narrow"/>
                <w:noProof/>
              </w:rPr>
              <w:t>Written Assignment Format</w:t>
            </w:r>
            <w:r>
              <w:rPr>
                <w:noProof/>
                <w:webHidden/>
              </w:rPr>
              <w:tab/>
            </w:r>
            <w:r>
              <w:rPr>
                <w:noProof/>
                <w:webHidden/>
              </w:rPr>
              <w:fldChar w:fldCharType="begin"/>
            </w:r>
            <w:r>
              <w:rPr>
                <w:noProof/>
                <w:webHidden/>
              </w:rPr>
              <w:instrText xml:space="preserve"> PAGEREF _Toc188102407 \h </w:instrText>
            </w:r>
            <w:r>
              <w:rPr>
                <w:noProof/>
                <w:webHidden/>
              </w:rPr>
            </w:r>
            <w:r>
              <w:rPr>
                <w:noProof/>
                <w:webHidden/>
              </w:rPr>
              <w:fldChar w:fldCharType="separate"/>
            </w:r>
            <w:r w:rsidR="00392777">
              <w:rPr>
                <w:noProof/>
                <w:webHidden/>
              </w:rPr>
              <w:t>7</w:t>
            </w:r>
            <w:r>
              <w:rPr>
                <w:noProof/>
                <w:webHidden/>
              </w:rPr>
              <w:fldChar w:fldCharType="end"/>
            </w:r>
          </w:hyperlink>
        </w:p>
        <w:p w14:paraId="2B44FD01" w14:textId="27F5CD24"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08" w:history="1">
            <w:r w:rsidRPr="00942FAA">
              <w:rPr>
                <w:rStyle w:val="Hyperlink"/>
                <w:rFonts w:ascii="Aptos Narrow" w:hAnsi="Aptos Narrow"/>
                <w:noProof/>
              </w:rPr>
              <w:t>APA 7</w:t>
            </w:r>
            <w:r w:rsidRPr="00942FAA">
              <w:rPr>
                <w:rStyle w:val="Hyperlink"/>
                <w:rFonts w:ascii="Aptos Narrow" w:hAnsi="Aptos Narrow"/>
                <w:noProof/>
                <w:vertAlign w:val="superscript"/>
              </w:rPr>
              <w:t>th</w:t>
            </w:r>
            <w:r w:rsidRPr="00942FAA">
              <w:rPr>
                <w:rStyle w:val="Hyperlink"/>
                <w:rFonts w:ascii="Aptos Narrow" w:hAnsi="Aptos Narrow"/>
                <w:noProof/>
              </w:rPr>
              <w:t xml:space="preserve"> Edition Guidelines and Resources</w:t>
            </w:r>
            <w:r>
              <w:rPr>
                <w:noProof/>
                <w:webHidden/>
              </w:rPr>
              <w:tab/>
            </w:r>
            <w:r>
              <w:rPr>
                <w:noProof/>
                <w:webHidden/>
              </w:rPr>
              <w:fldChar w:fldCharType="begin"/>
            </w:r>
            <w:r>
              <w:rPr>
                <w:noProof/>
                <w:webHidden/>
              </w:rPr>
              <w:instrText xml:space="preserve"> PAGEREF _Toc188102408 \h </w:instrText>
            </w:r>
            <w:r>
              <w:rPr>
                <w:noProof/>
                <w:webHidden/>
              </w:rPr>
            </w:r>
            <w:r>
              <w:rPr>
                <w:noProof/>
                <w:webHidden/>
              </w:rPr>
              <w:fldChar w:fldCharType="separate"/>
            </w:r>
            <w:r w:rsidR="00392777">
              <w:rPr>
                <w:noProof/>
                <w:webHidden/>
              </w:rPr>
              <w:t>8</w:t>
            </w:r>
            <w:r>
              <w:rPr>
                <w:noProof/>
                <w:webHidden/>
              </w:rPr>
              <w:fldChar w:fldCharType="end"/>
            </w:r>
          </w:hyperlink>
        </w:p>
        <w:p w14:paraId="10AAE5AF" w14:textId="1E6E75C9"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09" w:history="1">
            <w:r w:rsidRPr="00942FAA">
              <w:rPr>
                <w:rStyle w:val="Hyperlink"/>
                <w:noProof/>
              </w:rPr>
              <w:t>Format of Headings</w:t>
            </w:r>
            <w:r>
              <w:rPr>
                <w:noProof/>
                <w:webHidden/>
              </w:rPr>
              <w:tab/>
            </w:r>
            <w:r>
              <w:rPr>
                <w:noProof/>
                <w:webHidden/>
              </w:rPr>
              <w:fldChar w:fldCharType="begin"/>
            </w:r>
            <w:r>
              <w:rPr>
                <w:noProof/>
                <w:webHidden/>
              </w:rPr>
              <w:instrText xml:space="preserve"> PAGEREF _Toc188102409 \h </w:instrText>
            </w:r>
            <w:r>
              <w:rPr>
                <w:noProof/>
                <w:webHidden/>
              </w:rPr>
            </w:r>
            <w:r>
              <w:rPr>
                <w:noProof/>
                <w:webHidden/>
              </w:rPr>
              <w:fldChar w:fldCharType="separate"/>
            </w:r>
            <w:r w:rsidR="00392777">
              <w:rPr>
                <w:noProof/>
                <w:webHidden/>
              </w:rPr>
              <w:t>8</w:t>
            </w:r>
            <w:r>
              <w:rPr>
                <w:noProof/>
                <w:webHidden/>
              </w:rPr>
              <w:fldChar w:fldCharType="end"/>
            </w:r>
          </w:hyperlink>
        </w:p>
        <w:p w14:paraId="073A27A5" w14:textId="2FF98F77" w:rsidR="004B2200" w:rsidRDefault="004B2200">
          <w:pPr>
            <w:pStyle w:val="TOC1"/>
            <w:tabs>
              <w:tab w:val="right" w:leader="dot" w:pos="10070"/>
            </w:tabs>
            <w:rPr>
              <w:rFonts w:eastAsiaTheme="minorEastAsia" w:cstheme="minorBidi"/>
              <w:b w:val="0"/>
              <w:bCs w:val="0"/>
              <w:i w:val="0"/>
              <w:iCs w:val="0"/>
              <w:noProof/>
              <w:kern w:val="2"/>
              <w14:ligatures w14:val="standardContextual"/>
            </w:rPr>
          </w:pPr>
          <w:hyperlink w:anchor="_Toc188102410" w:history="1">
            <w:r w:rsidRPr="00942FAA">
              <w:rPr>
                <w:rStyle w:val="Hyperlink"/>
                <w:rFonts w:ascii="Aptos Narrow" w:hAnsi="Aptos Narrow"/>
                <w:noProof/>
              </w:rPr>
              <w:t>UTRGV Policy Statements:</w:t>
            </w:r>
            <w:r>
              <w:rPr>
                <w:noProof/>
                <w:webHidden/>
              </w:rPr>
              <w:tab/>
            </w:r>
            <w:r>
              <w:rPr>
                <w:noProof/>
                <w:webHidden/>
              </w:rPr>
              <w:fldChar w:fldCharType="begin"/>
            </w:r>
            <w:r>
              <w:rPr>
                <w:noProof/>
                <w:webHidden/>
              </w:rPr>
              <w:instrText xml:space="preserve"> PAGEREF _Toc188102410 \h </w:instrText>
            </w:r>
            <w:r>
              <w:rPr>
                <w:noProof/>
                <w:webHidden/>
              </w:rPr>
            </w:r>
            <w:r>
              <w:rPr>
                <w:noProof/>
                <w:webHidden/>
              </w:rPr>
              <w:fldChar w:fldCharType="separate"/>
            </w:r>
            <w:r w:rsidR="00392777">
              <w:rPr>
                <w:noProof/>
                <w:webHidden/>
              </w:rPr>
              <w:t>10</w:t>
            </w:r>
            <w:r>
              <w:rPr>
                <w:noProof/>
                <w:webHidden/>
              </w:rPr>
              <w:fldChar w:fldCharType="end"/>
            </w:r>
          </w:hyperlink>
        </w:p>
        <w:p w14:paraId="5D0F99D7" w14:textId="058F6E55"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1" w:history="1">
            <w:r w:rsidRPr="00942FAA">
              <w:rPr>
                <w:rStyle w:val="Hyperlink"/>
                <w:rFonts w:ascii="Aptos Narrow" w:hAnsi="Aptos Narrow"/>
                <w:noProof/>
              </w:rPr>
              <w:t>Students With Disabilities:</w:t>
            </w:r>
            <w:r>
              <w:rPr>
                <w:noProof/>
                <w:webHidden/>
              </w:rPr>
              <w:tab/>
            </w:r>
            <w:r>
              <w:rPr>
                <w:noProof/>
                <w:webHidden/>
              </w:rPr>
              <w:fldChar w:fldCharType="begin"/>
            </w:r>
            <w:r>
              <w:rPr>
                <w:noProof/>
                <w:webHidden/>
              </w:rPr>
              <w:instrText xml:space="preserve"> PAGEREF _Toc188102411 \h </w:instrText>
            </w:r>
            <w:r>
              <w:rPr>
                <w:noProof/>
                <w:webHidden/>
              </w:rPr>
            </w:r>
            <w:r>
              <w:rPr>
                <w:noProof/>
                <w:webHidden/>
              </w:rPr>
              <w:fldChar w:fldCharType="separate"/>
            </w:r>
            <w:r w:rsidR="00392777">
              <w:rPr>
                <w:noProof/>
                <w:webHidden/>
              </w:rPr>
              <w:t>10</w:t>
            </w:r>
            <w:r>
              <w:rPr>
                <w:noProof/>
                <w:webHidden/>
              </w:rPr>
              <w:fldChar w:fldCharType="end"/>
            </w:r>
          </w:hyperlink>
        </w:p>
        <w:p w14:paraId="3A8DB016" w14:textId="2A3B40EA"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2" w:history="1">
            <w:r w:rsidRPr="00942FAA">
              <w:rPr>
                <w:rStyle w:val="Hyperlink"/>
                <w:rFonts w:ascii="Aptos Narrow" w:hAnsi="Aptos Narrow"/>
                <w:noProof/>
              </w:rPr>
              <w:t>Pregnancy, Pregnancy-Related, and Parenting Accommodations:</w:t>
            </w:r>
            <w:r>
              <w:rPr>
                <w:noProof/>
                <w:webHidden/>
              </w:rPr>
              <w:tab/>
            </w:r>
            <w:r>
              <w:rPr>
                <w:noProof/>
                <w:webHidden/>
              </w:rPr>
              <w:fldChar w:fldCharType="begin"/>
            </w:r>
            <w:r>
              <w:rPr>
                <w:noProof/>
                <w:webHidden/>
              </w:rPr>
              <w:instrText xml:space="preserve"> PAGEREF _Toc188102412 \h </w:instrText>
            </w:r>
            <w:r>
              <w:rPr>
                <w:noProof/>
                <w:webHidden/>
              </w:rPr>
            </w:r>
            <w:r>
              <w:rPr>
                <w:noProof/>
                <w:webHidden/>
              </w:rPr>
              <w:fldChar w:fldCharType="separate"/>
            </w:r>
            <w:r w:rsidR="00392777">
              <w:rPr>
                <w:noProof/>
                <w:webHidden/>
              </w:rPr>
              <w:t>10</w:t>
            </w:r>
            <w:r>
              <w:rPr>
                <w:noProof/>
                <w:webHidden/>
              </w:rPr>
              <w:fldChar w:fldCharType="end"/>
            </w:r>
          </w:hyperlink>
        </w:p>
        <w:p w14:paraId="68A913CE" w14:textId="5B4FD72B"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3" w:history="1">
            <w:r w:rsidRPr="00942FAA">
              <w:rPr>
                <w:rStyle w:val="Hyperlink"/>
                <w:rFonts w:ascii="Aptos Narrow" w:hAnsi="Aptos Narrow"/>
                <w:noProof/>
              </w:rPr>
              <w:t>Mandatory Course Evaluation Period:</w:t>
            </w:r>
            <w:r>
              <w:rPr>
                <w:noProof/>
                <w:webHidden/>
              </w:rPr>
              <w:tab/>
            </w:r>
            <w:r>
              <w:rPr>
                <w:noProof/>
                <w:webHidden/>
              </w:rPr>
              <w:fldChar w:fldCharType="begin"/>
            </w:r>
            <w:r>
              <w:rPr>
                <w:noProof/>
                <w:webHidden/>
              </w:rPr>
              <w:instrText xml:space="preserve"> PAGEREF _Toc188102413 \h </w:instrText>
            </w:r>
            <w:r>
              <w:rPr>
                <w:noProof/>
                <w:webHidden/>
              </w:rPr>
            </w:r>
            <w:r>
              <w:rPr>
                <w:noProof/>
                <w:webHidden/>
              </w:rPr>
              <w:fldChar w:fldCharType="separate"/>
            </w:r>
            <w:r w:rsidR="00392777">
              <w:rPr>
                <w:noProof/>
                <w:webHidden/>
              </w:rPr>
              <w:t>10</w:t>
            </w:r>
            <w:r>
              <w:rPr>
                <w:noProof/>
                <w:webHidden/>
              </w:rPr>
              <w:fldChar w:fldCharType="end"/>
            </w:r>
          </w:hyperlink>
        </w:p>
        <w:p w14:paraId="3969C18B" w14:textId="085BC517"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4" w:history="1">
            <w:r w:rsidRPr="00942FAA">
              <w:rPr>
                <w:rStyle w:val="Hyperlink"/>
                <w:rFonts w:ascii="Aptos Narrow" w:hAnsi="Aptos Narrow"/>
                <w:noProof/>
              </w:rPr>
              <w:t>Academic Integrity:</w:t>
            </w:r>
            <w:r>
              <w:rPr>
                <w:noProof/>
                <w:webHidden/>
              </w:rPr>
              <w:tab/>
            </w:r>
            <w:r>
              <w:rPr>
                <w:noProof/>
                <w:webHidden/>
              </w:rPr>
              <w:fldChar w:fldCharType="begin"/>
            </w:r>
            <w:r>
              <w:rPr>
                <w:noProof/>
                <w:webHidden/>
              </w:rPr>
              <w:instrText xml:space="preserve"> PAGEREF _Toc188102414 \h </w:instrText>
            </w:r>
            <w:r>
              <w:rPr>
                <w:noProof/>
                <w:webHidden/>
              </w:rPr>
            </w:r>
            <w:r>
              <w:rPr>
                <w:noProof/>
                <w:webHidden/>
              </w:rPr>
              <w:fldChar w:fldCharType="separate"/>
            </w:r>
            <w:r w:rsidR="00392777">
              <w:rPr>
                <w:noProof/>
                <w:webHidden/>
              </w:rPr>
              <w:t>10</w:t>
            </w:r>
            <w:r>
              <w:rPr>
                <w:noProof/>
                <w:webHidden/>
              </w:rPr>
              <w:fldChar w:fldCharType="end"/>
            </w:r>
          </w:hyperlink>
        </w:p>
        <w:p w14:paraId="2932C711" w14:textId="77EC83DF"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5" w:history="1">
            <w:r w:rsidRPr="00942FAA">
              <w:rPr>
                <w:rStyle w:val="Hyperlink"/>
                <w:rFonts w:ascii="Aptos Narrow" w:hAnsi="Aptos Narrow"/>
                <w:noProof/>
              </w:rPr>
              <w:t>Approaches to Artificial Intelligence (AI) Technology:</w:t>
            </w:r>
            <w:r>
              <w:rPr>
                <w:noProof/>
                <w:webHidden/>
              </w:rPr>
              <w:tab/>
            </w:r>
            <w:r>
              <w:rPr>
                <w:noProof/>
                <w:webHidden/>
              </w:rPr>
              <w:fldChar w:fldCharType="begin"/>
            </w:r>
            <w:r>
              <w:rPr>
                <w:noProof/>
                <w:webHidden/>
              </w:rPr>
              <w:instrText xml:space="preserve"> PAGEREF _Toc188102415 \h </w:instrText>
            </w:r>
            <w:r>
              <w:rPr>
                <w:noProof/>
                <w:webHidden/>
              </w:rPr>
            </w:r>
            <w:r>
              <w:rPr>
                <w:noProof/>
                <w:webHidden/>
              </w:rPr>
              <w:fldChar w:fldCharType="separate"/>
            </w:r>
            <w:r w:rsidR="00392777">
              <w:rPr>
                <w:noProof/>
                <w:webHidden/>
              </w:rPr>
              <w:t>11</w:t>
            </w:r>
            <w:r>
              <w:rPr>
                <w:noProof/>
                <w:webHidden/>
              </w:rPr>
              <w:fldChar w:fldCharType="end"/>
            </w:r>
          </w:hyperlink>
        </w:p>
        <w:p w14:paraId="1C0B9B4A" w14:textId="1EF93BB3"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6" w:history="1">
            <w:r w:rsidRPr="00942FAA">
              <w:rPr>
                <w:rStyle w:val="Hyperlink"/>
                <w:rFonts w:ascii="Aptos Narrow" w:hAnsi="Aptos Narrow"/>
                <w:noProof/>
              </w:rPr>
              <w:t>Sexual Misconduct and Mandatory Reporting:</w:t>
            </w:r>
            <w:r>
              <w:rPr>
                <w:noProof/>
                <w:webHidden/>
              </w:rPr>
              <w:tab/>
            </w:r>
            <w:r>
              <w:rPr>
                <w:noProof/>
                <w:webHidden/>
              </w:rPr>
              <w:fldChar w:fldCharType="begin"/>
            </w:r>
            <w:r>
              <w:rPr>
                <w:noProof/>
                <w:webHidden/>
              </w:rPr>
              <w:instrText xml:space="preserve"> PAGEREF _Toc188102416 \h </w:instrText>
            </w:r>
            <w:r>
              <w:rPr>
                <w:noProof/>
                <w:webHidden/>
              </w:rPr>
            </w:r>
            <w:r>
              <w:rPr>
                <w:noProof/>
                <w:webHidden/>
              </w:rPr>
              <w:fldChar w:fldCharType="separate"/>
            </w:r>
            <w:r w:rsidR="00392777">
              <w:rPr>
                <w:noProof/>
                <w:webHidden/>
              </w:rPr>
              <w:t>11</w:t>
            </w:r>
            <w:r>
              <w:rPr>
                <w:noProof/>
                <w:webHidden/>
              </w:rPr>
              <w:fldChar w:fldCharType="end"/>
            </w:r>
          </w:hyperlink>
        </w:p>
        <w:p w14:paraId="04511DA2" w14:textId="7B96210A"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7" w:history="1">
            <w:r w:rsidRPr="00942FAA">
              <w:rPr>
                <w:rStyle w:val="Hyperlink"/>
                <w:rFonts w:ascii="Aptos Narrow" w:hAnsi="Aptos Narrow"/>
                <w:noProof/>
              </w:rPr>
              <w:t>Student Services:</w:t>
            </w:r>
            <w:r>
              <w:rPr>
                <w:noProof/>
                <w:webHidden/>
              </w:rPr>
              <w:tab/>
            </w:r>
            <w:r>
              <w:rPr>
                <w:noProof/>
                <w:webHidden/>
              </w:rPr>
              <w:fldChar w:fldCharType="begin"/>
            </w:r>
            <w:r>
              <w:rPr>
                <w:noProof/>
                <w:webHidden/>
              </w:rPr>
              <w:instrText xml:space="preserve"> PAGEREF _Toc188102417 \h </w:instrText>
            </w:r>
            <w:r>
              <w:rPr>
                <w:noProof/>
                <w:webHidden/>
              </w:rPr>
            </w:r>
            <w:r>
              <w:rPr>
                <w:noProof/>
                <w:webHidden/>
              </w:rPr>
              <w:fldChar w:fldCharType="separate"/>
            </w:r>
            <w:r w:rsidR="00392777">
              <w:rPr>
                <w:noProof/>
                <w:webHidden/>
              </w:rPr>
              <w:t>11</w:t>
            </w:r>
            <w:r>
              <w:rPr>
                <w:noProof/>
                <w:webHidden/>
              </w:rPr>
              <w:fldChar w:fldCharType="end"/>
            </w:r>
          </w:hyperlink>
        </w:p>
        <w:p w14:paraId="36EA88B9" w14:textId="04BFCA3B"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8" w:history="1">
            <w:r w:rsidRPr="00942FAA">
              <w:rPr>
                <w:rStyle w:val="Hyperlink"/>
                <w:rFonts w:ascii="Aptos Narrow" w:hAnsi="Aptos Narrow"/>
                <w:noProof/>
              </w:rPr>
              <w:t>Course Drops:</w:t>
            </w:r>
            <w:r>
              <w:rPr>
                <w:noProof/>
                <w:webHidden/>
              </w:rPr>
              <w:tab/>
            </w:r>
            <w:r>
              <w:rPr>
                <w:noProof/>
                <w:webHidden/>
              </w:rPr>
              <w:fldChar w:fldCharType="begin"/>
            </w:r>
            <w:r>
              <w:rPr>
                <w:noProof/>
                <w:webHidden/>
              </w:rPr>
              <w:instrText xml:space="preserve"> PAGEREF _Toc188102418 \h </w:instrText>
            </w:r>
            <w:r>
              <w:rPr>
                <w:noProof/>
                <w:webHidden/>
              </w:rPr>
            </w:r>
            <w:r>
              <w:rPr>
                <w:noProof/>
                <w:webHidden/>
              </w:rPr>
              <w:fldChar w:fldCharType="separate"/>
            </w:r>
            <w:r w:rsidR="00392777">
              <w:rPr>
                <w:noProof/>
                <w:webHidden/>
              </w:rPr>
              <w:t>11</w:t>
            </w:r>
            <w:r>
              <w:rPr>
                <w:noProof/>
                <w:webHidden/>
              </w:rPr>
              <w:fldChar w:fldCharType="end"/>
            </w:r>
          </w:hyperlink>
        </w:p>
        <w:p w14:paraId="5E8BF5E0" w14:textId="3AF4A06A"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19" w:history="1">
            <w:r w:rsidRPr="00942FAA">
              <w:rPr>
                <w:rStyle w:val="Hyperlink"/>
                <w:rFonts w:ascii="Aptos Narrow" w:hAnsi="Aptos Narrow"/>
                <w:noProof/>
              </w:rPr>
              <w:t>Mandatory Course Evaluation Period</w:t>
            </w:r>
            <w:r>
              <w:rPr>
                <w:noProof/>
                <w:webHidden/>
              </w:rPr>
              <w:tab/>
            </w:r>
            <w:r>
              <w:rPr>
                <w:noProof/>
                <w:webHidden/>
              </w:rPr>
              <w:fldChar w:fldCharType="begin"/>
            </w:r>
            <w:r>
              <w:rPr>
                <w:noProof/>
                <w:webHidden/>
              </w:rPr>
              <w:instrText xml:space="preserve"> PAGEREF _Toc188102419 \h </w:instrText>
            </w:r>
            <w:r>
              <w:rPr>
                <w:noProof/>
                <w:webHidden/>
              </w:rPr>
            </w:r>
            <w:r>
              <w:rPr>
                <w:noProof/>
                <w:webHidden/>
              </w:rPr>
              <w:fldChar w:fldCharType="separate"/>
            </w:r>
            <w:r w:rsidR="00392777">
              <w:rPr>
                <w:noProof/>
                <w:webHidden/>
              </w:rPr>
              <w:t>12</w:t>
            </w:r>
            <w:r>
              <w:rPr>
                <w:noProof/>
                <w:webHidden/>
              </w:rPr>
              <w:fldChar w:fldCharType="end"/>
            </w:r>
          </w:hyperlink>
        </w:p>
        <w:p w14:paraId="3A6475F5" w14:textId="7E7498AD" w:rsidR="004B2200" w:rsidRDefault="004B2200">
          <w:pPr>
            <w:pStyle w:val="TOC2"/>
            <w:tabs>
              <w:tab w:val="right" w:leader="dot" w:pos="10070"/>
            </w:tabs>
            <w:rPr>
              <w:rFonts w:eastAsiaTheme="minorEastAsia" w:cstheme="minorBidi"/>
              <w:b w:val="0"/>
              <w:bCs w:val="0"/>
              <w:noProof/>
              <w:kern w:val="2"/>
              <w:sz w:val="24"/>
              <w:szCs w:val="24"/>
              <w14:ligatures w14:val="standardContextual"/>
            </w:rPr>
          </w:pPr>
          <w:hyperlink w:anchor="_Toc188102420" w:history="1">
            <w:r w:rsidRPr="00942FAA">
              <w:rPr>
                <w:rStyle w:val="Hyperlink"/>
                <w:rFonts w:ascii="Aptos Narrow" w:hAnsi="Aptos Narrow"/>
                <w:noProof/>
              </w:rPr>
              <w:t>Dean of Students:</w:t>
            </w:r>
            <w:r>
              <w:rPr>
                <w:noProof/>
                <w:webHidden/>
              </w:rPr>
              <w:tab/>
            </w:r>
            <w:r>
              <w:rPr>
                <w:noProof/>
                <w:webHidden/>
              </w:rPr>
              <w:fldChar w:fldCharType="begin"/>
            </w:r>
            <w:r>
              <w:rPr>
                <w:noProof/>
                <w:webHidden/>
              </w:rPr>
              <w:instrText xml:space="preserve"> PAGEREF _Toc188102420 \h </w:instrText>
            </w:r>
            <w:r>
              <w:rPr>
                <w:noProof/>
                <w:webHidden/>
              </w:rPr>
            </w:r>
            <w:r>
              <w:rPr>
                <w:noProof/>
                <w:webHidden/>
              </w:rPr>
              <w:fldChar w:fldCharType="separate"/>
            </w:r>
            <w:r w:rsidR="00392777">
              <w:rPr>
                <w:noProof/>
                <w:webHidden/>
              </w:rPr>
              <w:t>12</w:t>
            </w:r>
            <w:r>
              <w:rPr>
                <w:noProof/>
                <w:webHidden/>
              </w:rPr>
              <w:fldChar w:fldCharType="end"/>
            </w:r>
          </w:hyperlink>
        </w:p>
        <w:p w14:paraId="3B0DFAD7" w14:textId="4BD3E081" w:rsidR="004B2200" w:rsidRDefault="004B2200">
          <w:pPr>
            <w:pStyle w:val="TOC1"/>
            <w:tabs>
              <w:tab w:val="right" w:leader="dot" w:pos="10070"/>
            </w:tabs>
            <w:rPr>
              <w:rFonts w:eastAsiaTheme="minorEastAsia" w:cstheme="minorBidi"/>
              <w:b w:val="0"/>
              <w:bCs w:val="0"/>
              <w:i w:val="0"/>
              <w:iCs w:val="0"/>
              <w:noProof/>
              <w:kern w:val="2"/>
              <w14:ligatures w14:val="standardContextual"/>
            </w:rPr>
          </w:pPr>
          <w:hyperlink w:anchor="_Toc188102421" w:history="1">
            <w:r w:rsidRPr="00942FAA">
              <w:rPr>
                <w:rStyle w:val="Hyperlink"/>
                <w:rFonts w:ascii="Aptos Narrow" w:hAnsi="Aptos Narrow"/>
                <w:noProof/>
              </w:rPr>
              <w:t>Music Standards</w:t>
            </w:r>
            <w:r>
              <w:rPr>
                <w:noProof/>
                <w:webHidden/>
              </w:rPr>
              <w:tab/>
            </w:r>
            <w:r>
              <w:rPr>
                <w:noProof/>
                <w:webHidden/>
              </w:rPr>
              <w:fldChar w:fldCharType="begin"/>
            </w:r>
            <w:r>
              <w:rPr>
                <w:noProof/>
                <w:webHidden/>
              </w:rPr>
              <w:instrText xml:space="preserve"> PAGEREF _Toc188102421 \h </w:instrText>
            </w:r>
            <w:r>
              <w:rPr>
                <w:noProof/>
                <w:webHidden/>
              </w:rPr>
            </w:r>
            <w:r>
              <w:rPr>
                <w:noProof/>
                <w:webHidden/>
              </w:rPr>
              <w:fldChar w:fldCharType="separate"/>
            </w:r>
            <w:r w:rsidR="00392777">
              <w:rPr>
                <w:noProof/>
                <w:webHidden/>
              </w:rPr>
              <w:t>12</w:t>
            </w:r>
            <w:r>
              <w:rPr>
                <w:noProof/>
                <w:webHidden/>
              </w:rPr>
              <w:fldChar w:fldCharType="end"/>
            </w:r>
          </w:hyperlink>
        </w:p>
        <w:p w14:paraId="225CE4D9" w14:textId="549D4148" w:rsidR="004B2200" w:rsidRDefault="004B2200">
          <w:pPr>
            <w:pStyle w:val="TOC1"/>
            <w:tabs>
              <w:tab w:val="right" w:leader="dot" w:pos="10070"/>
            </w:tabs>
            <w:rPr>
              <w:rFonts w:eastAsiaTheme="minorEastAsia" w:cstheme="minorBidi"/>
              <w:b w:val="0"/>
              <w:bCs w:val="0"/>
              <w:i w:val="0"/>
              <w:iCs w:val="0"/>
              <w:noProof/>
              <w:kern w:val="2"/>
              <w14:ligatures w14:val="standardContextual"/>
            </w:rPr>
          </w:pPr>
          <w:hyperlink w:anchor="_Toc188102422" w:history="1">
            <w:r w:rsidRPr="00942FAA">
              <w:rPr>
                <w:rStyle w:val="Hyperlink"/>
                <w:rFonts w:ascii="Aptos Narrow" w:hAnsi="Aptos Narrow"/>
                <w:noProof/>
              </w:rPr>
              <w:t>Tentative Calendar</w:t>
            </w:r>
            <w:r>
              <w:rPr>
                <w:noProof/>
                <w:webHidden/>
              </w:rPr>
              <w:tab/>
            </w:r>
            <w:r>
              <w:rPr>
                <w:noProof/>
                <w:webHidden/>
              </w:rPr>
              <w:fldChar w:fldCharType="begin"/>
            </w:r>
            <w:r>
              <w:rPr>
                <w:noProof/>
                <w:webHidden/>
              </w:rPr>
              <w:instrText xml:space="preserve"> PAGEREF _Toc188102422 \h </w:instrText>
            </w:r>
            <w:r>
              <w:rPr>
                <w:noProof/>
                <w:webHidden/>
              </w:rPr>
            </w:r>
            <w:r>
              <w:rPr>
                <w:noProof/>
                <w:webHidden/>
              </w:rPr>
              <w:fldChar w:fldCharType="separate"/>
            </w:r>
            <w:r w:rsidR="00392777">
              <w:rPr>
                <w:noProof/>
                <w:webHidden/>
              </w:rPr>
              <w:t>14</w:t>
            </w:r>
            <w:r>
              <w:rPr>
                <w:noProof/>
                <w:webHidden/>
              </w:rPr>
              <w:fldChar w:fldCharType="end"/>
            </w:r>
          </w:hyperlink>
        </w:p>
        <w:p w14:paraId="68C8D4C3" w14:textId="60C40B08" w:rsidR="00E63A40" w:rsidRPr="00540181" w:rsidRDefault="00E63A40">
          <w:pPr>
            <w:rPr>
              <w:rFonts w:ascii="Aptos Narrow" w:hAnsi="Aptos Narrow"/>
            </w:rPr>
          </w:pPr>
          <w:r w:rsidRPr="00540181">
            <w:rPr>
              <w:rFonts w:ascii="Aptos Narrow" w:hAnsi="Aptos Narrow"/>
              <w:b/>
              <w:bCs/>
              <w:noProof/>
            </w:rPr>
            <w:fldChar w:fldCharType="end"/>
          </w:r>
        </w:p>
      </w:sdtContent>
    </w:sdt>
    <w:p w14:paraId="4387D10E" w14:textId="0B8B3E96" w:rsidR="00E63A40" w:rsidRPr="00540181" w:rsidRDefault="00E63A40">
      <w:pPr>
        <w:widowControl w:val="0"/>
        <w:rPr>
          <w:rFonts w:ascii="Aptos Narrow" w:hAnsi="Aptos Narrow"/>
        </w:rPr>
      </w:pPr>
      <w:r w:rsidRPr="00540181">
        <w:rPr>
          <w:rFonts w:ascii="Aptos Narrow" w:hAnsi="Aptos Narrow"/>
        </w:rPr>
        <w:br w:type="page"/>
      </w:r>
    </w:p>
    <w:p w14:paraId="256652AA" w14:textId="27FD8298" w:rsidR="00E81C69" w:rsidRPr="00540181" w:rsidRDefault="00E81C69" w:rsidP="003C4777">
      <w:pPr>
        <w:pStyle w:val="BodyText"/>
        <w:jc w:val="center"/>
        <w:rPr>
          <w:rFonts w:ascii="Aptos Narrow" w:hAnsi="Aptos Narrow" w:cs="Times New Roman"/>
          <w:b/>
        </w:rPr>
      </w:pPr>
      <w:r w:rsidRPr="00540181">
        <w:rPr>
          <w:rFonts w:ascii="Aptos Narrow" w:hAnsi="Aptos Narrow" w:cs="Times New Roman"/>
          <w:noProof/>
        </w:rPr>
        <w:lastRenderedPageBreak/>
        <w:drawing>
          <wp:inline distT="0" distB="0" distL="0" distR="0" wp14:anchorId="36AE9313" wp14:editId="51A6E72E">
            <wp:extent cx="1693314" cy="468071"/>
            <wp:effectExtent l="0" t="0" r="0" b="1905"/>
            <wp:docPr id="1" name="Picture 1" descr="UTRG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745265" cy="482432"/>
                    </a:xfrm>
                    <a:prstGeom prst="rect">
                      <a:avLst/>
                    </a:prstGeom>
                  </pic:spPr>
                </pic:pic>
              </a:graphicData>
            </a:graphic>
          </wp:inline>
        </w:drawing>
      </w:r>
    </w:p>
    <w:p w14:paraId="617E01DF" w14:textId="63F5A471" w:rsidR="00E81C69" w:rsidRPr="00540181" w:rsidRDefault="00E81C69" w:rsidP="003C4777">
      <w:pPr>
        <w:pStyle w:val="BodyText"/>
        <w:jc w:val="center"/>
        <w:rPr>
          <w:rFonts w:ascii="Aptos Narrow" w:hAnsi="Aptos Narrow" w:cs="Times New Roman"/>
          <w:b/>
          <w:bCs/>
          <w:color w:val="E36C0A" w:themeColor="accent6" w:themeShade="BF"/>
          <w:sz w:val="36"/>
          <w:szCs w:val="36"/>
        </w:rPr>
      </w:pPr>
      <w:r w:rsidRPr="00540181">
        <w:rPr>
          <w:rFonts w:ascii="Aptos Narrow" w:hAnsi="Aptos Narrow" w:cs="Times New Roman"/>
          <w:b/>
          <w:bCs/>
          <w:color w:val="E36C0A" w:themeColor="accent6" w:themeShade="BF"/>
          <w:sz w:val="36"/>
          <w:szCs w:val="36"/>
        </w:rPr>
        <w:t xml:space="preserve">MUSI </w:t>
      </w:r>
      <w:r w:rsidR="003B247B" w:rsidRPr="00540181">
        <w:rPr>
          <w:rFonts w:ascii="Aptos Narrow" w:hAnsi="Aptos Narrow" w:cs="Times New Roman"/>
          <w:b/>
          <w:bCs/>
          <w:color w:val="E36C0A" w:themeColor="accent6" w:themeShade="BF"/>
          <w:sz w:val="36"/>
          <w:szCs w:val="36"/>
        </w:rPr>
        <w:t>6</w:t>
      </w:r>
      <w:r w:rsidR="00437AC4" w:rsidRPr="00540181">
        <w:rPr>
          <w:rFonts w:ascii="Aptos Narrow" w:hAnsi="Aptos Narrow" w:cs="Times New Roman"/>
          <w:b/>
          <w:bCs/>
          <w:color w:val="E36C0A" w:themeColor="accent6" w:themeShade="BF"/>
          <w:sz w:val="36"/>
          <w:szCs w:val="36"/>
        </w:rPr>
        <w:t>433</w:t>
      </w:r>
      <w:r w:rsidR="003B247B" w:rsidRPr="00540181">
        <w:rPr>
          <w:rFonts w:ascii="Aptos Narrow" w:hAnsi="Aptos Narrow" w:cs="Times New Roman"/>
          <w:b/>
          <w:bCs/>
          <w:color w:val="E36C0A" w:themeColor="accent6" w:themeShade="BF"/>
          <w:sz w:val="36"/>
          <w:szCs w:val="36"/>
        </w:rPr>
        <w:t xml:space="preserve">: </w:t>
      </w:r>
      <w:r w:rsidR="00437AC4" w:rsidRPr="00540181">
        <w:rPr>
          <w:rFonts w:ascii="Aptos Narrow" w:hAnsi="Aptos Narrow" w:cs="Times New Roman"/>
          <w:b/>
          <w:bCs/>
          <w:color w:val="E36C0A" w:themeColor="accent6" w:themeShade="BF"/>
          <w:sz w:val="36"/>
          <w:szCs w:val="36"/>
        </w:rPr>
        <w:t>Research Methods in Music</w:t>
      </w:r>
    </w:p>
    <w:p w14:paraId="3A1AB81B" w14:textId="2FBB33F9" w:rsidR="00E81C69" w:rsidRPr="00540181" w:rsidRDefault="00E81C69" w:rsidP="00875980">
      <w:pPr>
        <w:pStyle w:val="BodyText"/>
        <w:ind w:left="0"/>
        <w:jc w:val="center"/>
        <w:rPr>
          <w:rFonts w:ascii="Aptos Narrow" w:hAnsi="Aptos Narrow" w:cs="Times New Roman"/>
          <w:b/>
          <w:bCs/>
          <w:sz w:val="32"/>
          <w:szCs w:val="32"/>
        </w:rPr>
      </w:pPr>
      <w:r w:rsidRPr="00540181">
        <w:rPr>
          <w:rFonts w:ascii="Aptos Narrow" w:hAnsi="Aptos Narrow" w:cs="Times New Roman"/>
          <w:b/>
          <w:bCs/>
          <w:sz w:val="32"/>
          <w:szCs w:val="32"/>
        </w:rPr>
        <w:t>SYLLABUS</w:t>
      </w:r>
    </w:p>
    <w:p w14:paraId="2E15B375" w14:textId="7AF9B07B" w:rsidR="00E81C69" w:rsidRPr="00540181" w:rsidRDefault="00437AC4" w:rsidP="00E81C69">
      <w:pPr>
        <w:pStyle w:val="BodyText"/>
        <w:ind w:left="0"/>
        <w:jc w:val="center"/>
        <w:rPr>
          <w:rFonts w:ascii="Aptos Narrow" w:hAnsi="Aptos Narrow" w:cs="Times New Roman"/>
          <w:b/>
          <w:sz w:val="28"/>
          <w:szCs w:val="28"/>
        </w:rPr>
      </w:pPr>
      <w:r w:rsidRPr="00540181">
        <w:rPr>
          <w:rFonts w:ascii="Aptos Narrow" w:hAnsi="Aptos Narrow" w:cs="Times New Roman"/>
          <w:b/>
          <w:sz w:val="28"/>
          <w:szCs w:val="28"/>
        </w:rPr>
        <w:t>Spring 2025</w:t>
      </w:r>
    </w:p>
    <w:p w14:paraId="0E152244" w14:textId="77777777" w:rsidR="00E81C69" w:rsidRPr="00540181" w:rsidRDefault="00E81C69" w:rsidP="00E81C69">
      <w:pPr>
        <w:pStyle w:val="BodyText"/>
        <w:tabs>
          <w:tab w:val="left" w:pos="2317"/>
        </w:tabs>
        <w:ind w:left="0"/>
        <w:rPr>
          <w:rFonts w:ascii="Aptos Narrow" w:hAnsi="Aptos Narrow" w:cs="Times New Roman"/>
          <w:b/>
        </w:rPr>
      </w:pPr>
    </w:p>
    <w:p w14:paraId="395BC115" w14:textId="77777777" w:rsidR="00875980" w:rsidRPr="00540181" w:rsidRDefault="00875980" w:rsidP="00E81C69">
      <w:pPr>
        <w:pStyle w:val="BodyText"/>
        <w:tabs>
          <w:tab w:val="left" w:pos="2317"/>
        </w:tabs>
        <w:ind w:left="0"/>
        <w:rPr>
          <w:rFonts w:ascii="Aptos Narrow" w:hAnsi="Aptos Narrow" w:cs="Times New Roman"/>
          <w:b/>
        </w:rPr>
        <w:sectPr w:rsidR="00875980" w:rsidRPr="00540181" w:rsidSect="001E0BD1">
          <w:headerReference w:type="even" r:id="rId13"/>
          <w:headerReference w:type="default" r:id="rId14"/>
          <w:footerReference w:type="default" r:id="rId15"/>
          <w:pgSz w:w="12240" w:h="15840"/>
          <w:pgMar w:top="1440" w:right="1080" w:bottom="1440" w:left="1080" w:header="720" w:footer="720" w:gutter="0"/>
          <w:cols w:space="720"/>
          <w:docGrid w:linePitch="326"/>
        </w:sectPr>
      </w:pPr>
    </w:p>
    <w:p w14:paraId="100B0445" w14:textId="77777777" w:rsidR="00E81C69" w:rsidRPr="00540181" w:rsidRDefault="00E81C69" w:rsidP="00E81C69">
      <w:pPr>
        <w:pStyle w:val="BodyText"/>
        <w:tabs>
          <w:tab w:val="left" w:pos="2317"/>
        </w:tabs>
        <w:ind w:left="0"/>
        <w:rPr>
          <w:rFonts w:ascii="Aptos Narrow" w:hAnsi="Aptos Narrow" w:cs="Times New Roman"/>
        </w:rPr>
      </w:pPr>
      <w:r w:rsidRPr="00540181">
        <w:rPr>
          <w:rFonts w:ascii="Aptos Narrow" w:hAnsi="Aptos Narrow" w:cs="Times New Roman"/>
          <w:b/>
        </w:rPr>
        <w:t>Professor:</w:t>
      </w:r>
      <w:r w:rsidRPr="00540181">
        <w:rPr>
          <w:rFonts w:ascii="Aptos Narrow" w:hAnsi="Aptos Narrow" w:cs="Times New Roman"/>
        </w:rPr>
        <w:t xml:space="preserve"> Jason Jones, PhD</w:t>
      </w:r>
    </w:p>
    <w:p w14:paraId="11AF830A" w14:textId="77777777" w:rsidR="00E81C69" w:rsidRPr="00540181" w:rsidRDefault="00E81C69" w:rsidP="00E81C69">
      <w:pPr>
        <w:pStyle w:val="BodyText"/>
        <w:tabs>
          <w:tab w:val="left" w:pos="1597"/>
          <w:tab w:val="left" w:pos="2317"/>
        </w:tabs>
        <w:ind w:left="0"/>
        <w:rPr>
          <w:rFonts w:ascii="Aptos Narrow" w:hAnsi="Aptos Narrow" w:cs="Times New Roman"/>
          <w:color w:val="000000" w:themeColor="text1"/>
        </w:rPr>
      </w:pPr>
      <w:r w:rsidRPr="00540181">
        <w:rPr>
          <w:rFonts w:ascii="Aptos Narrow" w:hAnsi="Aptos Narrow" w:cs="Times New Roman"/>
          <w:b/>
        </w:rPr>
        <w:t>Email:</w:t>
      </w:r>
      <w:r w:rsidRPr="00540181">
        <w:rPr>
          <w:rFonts w:ascii="Aptos Narrow" w:hAnsi="Aptos Narrow" w:cs="Times New Roman"/>
        </w:rPr>
        <w:t xml:space="preserve"> </w:t>
      </w:r>
      <w:hyperlink r:id="rId16">
        <w:r w:rsidRPr="00540181">
          <w:rPr>
            <w:rFonts w:ascii="Aptos Narrow" w:hAnsi="Aptos Narrow" w:cs="Times New Roman"/>
          </w:rPr>
          <w:t>j</w:t>
        </w:r>
      </w:hyperlink>
      <w:r w:rsidRPr="00540181">
        <w:rPr>
          <w:rFonts w:ascii="Aptos Narrow" w:hAnsi="Aptos Narrow" w:cs="Times New Roman"/>
          <w:color w:val="000000" w:themeColor="text1"/>
        </w:rPr>
        <w:t>ason.jones@utrgv.edu</w:t>
      </w:r>
    </w:p>
    <w:p w14:paraId="1542E469" w14:textId="77777777" w:rsidR="00E81C69" w:rsidRPr="00540181" w:rsidRDefault="00E81C69" w:rsidP="00E81C69">
      <w:pPr>
        <w:rPr>
          <w:rFonts w:ascii="Aptos Narrow" w:eastAsia="Times New Roman" w:hAnsi="Aptos Narrow"/>
        </w:rPr>
      </w:pPr>
      <w:r w:rsidRPr="00540181">
        <w:rPr>
          <w:rFonts w:ascii="Aptos Narrow" w:hAnsi="Aptos Narrow"/>
          <w:b/>
        </w:rPr>
        <w:t>Office:</w:t>
      </w:r>
      <w:r w:rsidRPr="00540181">
        <w:rPr>
          <w:rFonts w:ascii="Aptos Narrow" w:hAnsi="Aptos Narrow"/>
        </w:rPr>
        <w:t xml:space="preserve"> </w:t>
      </w:r>
      <w:r w:rsidRPr="00540181">
        <w:rPr>
          <w:rFonts w:ascii="Aptos Narrow" w:eastAsia="Times New Roman" w:hAnsi="Aptos Narrow"/>
          <w:color w:val="000000"/>
        </w:rPr>
        <w:t>BMSLC 2.224</w:t>
      </w:r>
    </w:p>
    <w:p w14:paraId="5FEB187B" w14:textId="2F81B3A4" w:rsidR="00E81C69" w:rsidRPr="00540181" w:rsidRDefault="00E81C69" w:rsidP="00E81C69">
      <w:pPr>
        <w:ind w:right="-440"/>
        <w:rPr>
          <w:rFonts w:ascii="Aptos Narrow" w:hAnsi="Aptos Narrow"/>
        </w:rPr>
      </w:pPr>
      <w:r w:rsidRPr="00540181">
        <w:rPr>
          <w:rFonts w:ascii="Aptos Narrow" w:hAnsi="Aptos Narrow"/>
          <w:b/>
        </w:rPr>
        <w:t>Phone - Office:</w:t>
      </w:r>
      <w:r w:rsidRPr="00540181">
        <w:rPr>
          <w:rFonts w:ascii="Aptos Narrow" w:hAnsi="Aptos Narrow"/>
        </w:rPr>
        <w:t xml:space="preserve"> </w:t>
      </w:r>
      <w:r w:rsidR="003A6BE3" w:rsidRPr="00540181">
        <w:rPr>
          <w:rFonts w:ascii="Aptos Narrow" w:hAnsi="Aptos Narrow"/>
        </w:rPr>
        <w:t>956-882-7726</w:t>
      </w:r>
    </w:p>
    <w:p w14:paraId="59170551" w14:textId="77777777" w:rsidR="00E81C69" w:rsidRPr="00540181" w:rsidRDefault="00E81C69" w:rsidP="00E81C69">
      <w:pPr>
        <w:pStyle w:val="BodyText"/>
        <w:ind w:left="180" w:hanging="180"/>
        <w:rPr>
          <w:rFonts w:ascii="Aptos Narrow" w:hAnsi="Aptos Narrow" w:cs="Times New Roman"/>
        </w:rPr>
      </w:pPr>
      <w:r w:rsidRPr="00540181">
        <w:rPr>
          <w:rFonts w:ascii="Aptos Narrow" w:hAnsi="Aptos Narrow" w:cs="Times New Roman"/>
          <w:b/>
        </w:rPr>
        <w:t>Credits:</w:t>
      </w:r>
      <w:r w:rsidRPr="00540181">
        <w:rPr>
          <w:rFonts w:ascii="Aptos Narrow" w:hAnsi="Aptos Narrow" w:cs="Times New Roman"/>
        </w:rPr>
        <w:t xml:space="preserve"> 3</w:t>
      </w:r>
    </w:p>
    <w:p w14:paraId="6333DE13" w14:textId="0837EBB9" w:rsidR="00E81C69" w:rsidRPr="00540181" w:rsidRDefault="00E81C69" w:rsidP="00E81C69">
      <w:pPr>
        <w:pStyle w:val="BodyText"/>
        <w:ind w:left="0"/>
        <w:rPr>
          <w:rFonts w:ascii="Aptos Narrow" w:hAnsi="Aptos Narrow" w:cs="Times New Roman"/>
        </w:rPr>
      </w:pPr>
      <w:r w:rsidRPr="00540181">
        <w:rPr>
          <w:rFonts w:ascii="Aptos Narrow" w:hAnsi="Aptos Narrow" w:cs="Times New Roman"/>
          <w:b/>
          <w:bCs/>
        </w:rPr>
        <w:t>Day/Time:</w:t>
      </w:r>
      <w:r w:rsidRPr="00540181">
        <w:rPr>
          <w:rFonts w:ascii="Aptos Narrow" w:hAnsi="Aptos Narrow" w:cs="Times New Roman"/>
        </w:rPr>
        <w:t xml:space="preserve"> </w:t>
      </w:r>
      <w:r w:rsidR="002923AA" w:rsidRPr="00540181">
        <w:rPr>
          <w:rFonts w:ascii="Aptos Narrow" w:hAnsi="Aptos Narrow" w:cs="Times New Roman"/>
        </w:rPr>
        <w:t>Wednesday</w:t>
      </w:r>
      <w:r w:rsidR="003B247B" w:rsidRPr="00540181">
        <w:rPr>
          <w:rFonts w:ascii="Aptos Narrow" w:hAnsi="Aptos Narrow" w:cs="Times New Roman"/>
        </w:rPr>
        <w:t xml:space="preserve"> </w:t>
      </w:r>
      <w:r w:rsidR="0083268D" w:rsidRPr="00540181">
        <w:rPr>
          <w:rFonts w:ascii="Aptos Narrow" w:hAnsi="Aptos Narrow" w:cs="Times New Roman"/>
        </w:rPr>
        <w:t>5:50pm-8:00pm</w:t>
      </w:r>
    </w:p>
    <w:p w14:paraId="158EFB33" w14:textId="19E4E308" w:rsidR="00E81C69" w:rsidRPr="00540181" w:rsidRDefault="00E81C69" w:rsidP="000A02AB">
      <w:pPr>
        <w:rPr>
          <w:rFonts w:ascii="Aptos Narrow" w:hAnsi="Aptos Narrow"/>
          <w:bCs/>
        </w:rPr>
        <w:sectPr w:rsidR="00E81C69" w:rsidRPr="00540181" w:rsidSect="001E0BD1">
          <w:type w:val="continuous"/>
          <w:pgSz w:w="12240" w:h="15840"/>
          <w:pgMar w:top="1440" w:right="1080" w:bottom="1440" w:left="1080" w:header="720" w:footer="720" w:gutter="0"/>
          <w:cols w:num="2" w:space="720"/>
          <w:docGrid w:linePitch="326"/>
        </w:sectPr>
      </w:pPr>
      <w:r w:rsidRPr="00540181">
        <w:rPr>
          <w:rFonts w:ascii="Aptos Narrow" w:hAnsi="Aptos Narrow"/>
          <w:b/>
        </w:rPr>
        <w:t xml:space="preserve">Location: </w:t>
      </w:r>
      <w:r w:rsidR="00DC4CEB" w:rsidRPr="00540181">
        <w:rPr>
          <w:rFonts w:ascii="Aptos Narrow" w:hAnsi="Aptos Narrow"/>
          <w:bCs/>
        </w:rPr>
        <w:t xml:space="preserve">Hybrid, EPAC </w:t>
      </w:r>
      <w:r w:rsidR="00A57A3F" w:rsidRPr="00540181">
        <w:rPr>
          <w:rFonts w:ascii="Aptos Narrow" w:hAnsi="Aptos Narrow"/>
          <w:bCs/>
        </w:rPr>
        <w:t xml:space="preserve">B1.128 </w:t>
      </w:r>
      <w:r w:rsidR="0083268D" w:rsidRPr="00540181">
        <w:rPr>
          <w:rFonts w:ascii="Aptos Narrow" w:hAnsi="Aptos Narrow"/>
          <w:bCs/>
        </w:rPr>
        <w:t>and</w:t>
      </w:r>
      <w:r w:rsidR="0047649D" w:rsidRPr="00540181">
        <w:rPr>
          <w:rFonts w:ascii="Aptos Narrow" w:hAnsi="Aptos Narrow"/>
          <w:bCs/>
        </w:rPr>
        <w:t xml:space="preserve"> BMSLC 3.20</w:t>
      </w:r>
    </w:p>
    <w:p w14:paraId="454CE0C5" w14:textId="3F8766CC" w:rsidR="0051028D" w:rsidRPr="00540181" w:rsidRDefault="0051028D" w:rsidP="007E11CA">
      <w:pPr>
        <w:pStyle w:val="BodyText"/>
        <w:tabs>
          <w:tab w:val="left" w:pos="2317"/>
        </w:tabs>
        <w:ind w:left="0"/>
        <w:rPr>
          <w:rFonts w:ascii="Aptos Narrow" w:hAnsi="Aptos Narrow" w:cs="Times New Roman"/>
        </w:rPr>
        <w:sectPr w:rsidR="0051028D" w:rsidRPr="00540181" w:rsidSect="001E0BD1">
          <w:headerReference w:type="even" r:id="rId17"/>
          <w:headerReference w:type="default" r:id="rId18"/>
          <w:footerReference w:type="default" r:id="rId19"/>
          <w:type w:val="continuous"/>
          <w:pgSz w:w="12240" w:h="15840"/>
          <w:pgMar w:top="1440" w:right="1080" w:bottom="1440" w:left="1080" w:header="720" w:footer="720" w:gutter="0"/>
          <w:cols w:num="2" w:space="720"/>
          <w:docGrid w:linePitch="326"/>
        </w:sectPr>
      </w:pPr>
    </w:p>
    <w:p w14:paraId="6E9DB409" w14:textId="40CA1A14" w:rsidR="00155101" w:rsidRPr="00540181" w:rsidRDefault="00155101" w:rsidP="00155101">
      <w:pPr>
        <w:ind w:right="-440"/>
        <w:rPr>
          <w:rFonts w:ascii="Aptos Narrow" w:hAnsi="Aptos Narrow"/>
        </w:rPr>
      </w:pPr>
      <w:r w:rsidRPr="00540181">
        <w:rPr>
          <w:rFonts w:ascii="Aptos Narrow" w:hAnsi="Aptos Narrow"/>
          <w:b/>
          <w:bCs/>
        </w:rPr>
        <w:t xml:space="preserve">Course Modality: </w:t>
      </w:r>
      <w:r w:rsidRPr="00540181">
        <w:rPr>
          <w:rFonts w:ascii="Aptos Narrow" w:hAnsi="Aptos Narrow"/>
        </w:rPr>
        <w:t xml:space="preserve">In-person and Synchronous (H). </w:t>
      </w:r>
      <w:r w:rsidR="00CF471D">
        <w:rPr>
          <w:rFonts w:ascii="Aptos Narrow" w:hAnsi="Aptos Narrow"/>
        </w:rPr>
        <w:t xml:space="preserve">I will be in </w:t>
      </w:r>
      <w:r w:rsidRPr="00540181">
        <w:rPr>
          <w:rFonts w:ascii="Aptos Narrow" w:hAnsi="Aptos Narrow"/>
        </w:rPr>
        <w:t>Brownsville on odd weeks and Edinburg in person on even weeks</w:t>
      </w:r>
      <w:r w:rsidR="00CF471D">
        <w:rPr>
          <w:rFonts w:ascii="Aptos Narrow" w:hAnsi="Aptos Narrow"/>
        </w:rPr>
        <w:t>. Students are expected to meet in person when I am in their location and on Zoom when I am not.</w:t>
      </w:r>
    </w:p>
    <w:p w14:paraId="0E9DA2DA" w14:textId="77777777" w:rsidR="00155101" w:rsidRPr="00540181" w:rsidRDefault="00155101" w:rsidP="007E11CA">
      <w:pPr>
        <w:pStyle w:val="BodyText"/>
        <w:tabs>
          <w:tab w:val="left" w:pos="2317"/>
        </w:tabs>
        <w:ind w:left="0"/>
        <w:rPr>
          <w:rFonts w:ascii="Aptos Narrow" w:hAnsi="Aptos Narrow" w:cs="Times New Roman"/>
          <w:b/>
          <w:bCs/>
        </w:rPr>
      </w:pPr>
    </w:p>
    <w:p w14:paraId="2001F710" w14:textId="41CA72A9" w:rsidR="007E11CA" w:rsidRPr="00540181" w:rsidRDefault="007E11CA" w:rsidP="007E11CA">
      <w:pPr>
        <w:pStyle w:val="BodyText"/>
        <w:tabs>
          <w:tab w:val="left" w:pos="2317"/>
        </w:tabs>
        <w:ind w:left="0"/>
        <w:rPr>
          <w:rFonts w:ascii="Aptos Narrow" w:hAnsi="Aptos Narrow" w:cs="Times New Roman"/>
        </w:rPr>
      </w:pPr>
      <w:r w:rsidRPr="00540181">
        <w:rPr>
          <w:rFonts w:ascii="Aptos Narrow" w:hAnsi="Aptos Narrow" w:cs="Times New Roman"/>
          <w:b/>
          <w:bCs/>
        </w:rPr>
        <w:t xml:space="preserve">Office Hours: </w:t>
      </w:r>
      <w:r w:rsidRPr="00540181">
        <w:rPr>
          <w:rFonts w:ascii="Aptos Narrow" w:hAnsi="Aptos Narrow" w:cs="Times New Roman"/>
        </w:rPr>
        <w:t xml:space="preserve">I am available by appointment to meet (in-person or online) when I am not otherwise occupied. You can sign up for an available time by using this link: </w:t>
      </w:r>
      <w:hyperlink r:id="rId20" w:history="1">
        <w:r w:rsidR="00CF6D31" w:rsidRPr="00540181">
          <w:rPr>
            <w:rStyle w:val="Hyperlink"/>
            <w:rFonts w:ascii="Aptos Narrow" w:hAnsi="Aptos Narrow" w:cs="Times New Roman"/>
          </w:rPr>
          <w:t>https://drjasonjones.youcanbook.me</w:t>
        </w:r>
      </w:hyperlink>
      <w:r w:rsidR="00CF6D31" w:rsidRPr="00540181">
        <w:rPr>
          <w:rFonts w:ascii="Aptos Narrow" w:hAnsi="Aptos Narrow" w:cs="Times New Roman"/>
        </w:rPr>
        <w:t xml:space="preserve"> </w:t>
      </w:r>
    </w:p>
    <w:p w14:paraId="7DC75144" w14:textId="77777777" w:rsidR="0021140C" w:rsidRPr="00540181" w:rsidRDefault="0021140C" w:rsidP="0053594F">
      <w:pPr>
        <w:rPr>
          <w:rFonts w:ascii="Aptos Narrow" w:eastAsia="Baskerville Old Face" w:hAnsi="Aptos Narrow"/>
          <w:b/>
          <w:u w:val="single"/>
        </w:rPr>
      </w:pPr>
    </w:p>
    <w:p w14:paraId="0FFEFEA0" w14:textId="77777777" w:rsidR="00024989" w:rsidRPr="00540181" w:rsidRDefault="00024989" w:rsidP="00667F3B">
      <w:pPr>
        <w:pStyle w:val="Heading2"/>
        <w:rPr>
          <w:rFonts w:ascii="Aptos Narrow" w:hAnsi="Aptos Narrow"/>
        </w:rPr>
      </w:pPr>
      <w:bookmarkStart w:id="0" w:name="_Toc188102393"/>
      <w:r w:rsidRPr="00540181">
        <w:rPr>
          <w:rFonts w:ascii="Aptos Narrow" w:hAnsi="Aptos Narrow"/>
        </w:rPr>
        <w:t>Course Description</w:t>
      </w:r>
      <w:bookmarkEnd w:id="0"/>
    </w:p>
    <w:p w14:paraId="58F16399" w14:textId="05903364" w:rsidR="00AA0F6B" w:rsidRPr="00540181" w:rsidRDefault="007D7DBC" w:rsidP="0053594F">
      <w:pPr>
        <w:rPr>
          <w:rFonts w:ascii="Aptos Narrow" w:eastAsia="Times New Roman" w:hAnsi="Aptos Narrow"/>
          <w:color w:val="000000" w:themeColor="text1"/>
          <w:shd w:val="clear" w:color="auto" w:fill="FFFFFF"/>
        </w:rPr>
      </w:pPr>
      <w:r w:rsidRPr="00540181">
        <w:rPr>
          <w:rFonts w:ascii="Aptos Narrow" w:eastAsia="Times New Roman" w:hAnsi="Aptos Narrow"/>
          <w:color w:val="000000" w:themeColor="text1"/>
          <w:shd w:val="clear" w:color="auto" w:fill="FFFFFF"/>
        </w:rPr>
        <w:t>Music bibliography and criticism. Survey of standard research tools in music. Development of research tools and techniques and methods of research design. Recommended to be taken near the beginning of graduate study. Required of all graduate students in music. Prerequisite: Graduate standing in music required.</w:t>
      </w:r>
    </w:p>
    <w:p w14:paraId="50897E88" w14:textId="77777777" w:rsidR="00311389" w:rsidRPr="00540181" w:rsidRDefault="00311389" w:rsidP="0053594F">
      <w:pPr>
        <w:rPr>
          <w:rFonts w:ascii="Aptos Narrow" w:eastAsia="Baskerville Old Face" w:hAnsi="Aptos Narrow"/>
          <w:b/>
          <w:u w:val="single"/>
        </w:rPr>
      </w:pPr>
    </w:p>
    <w:p w14:paraId="6A18E8B5" w14:textId="1C131CFC" w:rsidR="00AA4D2C" w:rsidRPr="00540181" w:rsidRDefault="00AA4D2C" w:rsidP="00667F3B">
      <w:pPr>
        <w:pStyle w:val="Heading2"/>
        <w:rPr>
          <w:rFonts w:ascii="Aptos Narrow" w:hAnsi="Aptos Narrow"/>
        </w:rPr>
      </w:pPr>
      <w:bookmarkStart w:id="1" w:name="_Toc188102394"/>
      <w:r w:rsidRPr="00540181">
        <w:rPr>
          <w:rFonts w:ascii="Aptos Narrow" w:hAnsi="Aptos Narrow"/>
        </w:rPr>
        <w:t>Materials</w:t>
      </w:r>
      <w:bookmarkEnd w:id="1"/>
    </w:p>
    <w:p w14:paraId="02E78A23" w14:textId="03A101A6" w:rsidR="002A74E8" w:rsidRPr="00540181" w:rsidRDefault="00D27DE5" w:rsidP="00467F25">
      <w:pPr>
        <w:pStyle w:val="BodyText"/>
        <w:numPr>
          <w:ilvl w:val="0"/>
          <w:numId w:val="6"/>
        </w:numPr>
        <w:tabs>
          <w:tab w:val="left" w:pos="826"/>
        </w:tabs>
        <w:ind w:left="360"/>
        <w:rPr>
          <w:rFonts w:ascii="Aptos Narrow" w:hAnsi="Aptos Narrow" w:cs="Times New Roman"/>
          <w:bCs/>
        </w:rPr>
      </w:pPr>
      <w:r w:rsidRPr="00540181">
        <w:rPr>
          <w:rFonts w:ascii="Aptos Narrow" w:hAnsi="Aptos Narrow" w:cs="Times New Roman"/>
          <w:bCs/>
        </w:rPr>
        <w:t>Required</w:t>
      </w:r>
      <w:r w:rsidR="000A02AB" w:rsidRPr="00540181">
        <w:rPr>
          <w:rFonts w:ascii="Aptos Narrow" w:hAnsi="Aptos Narrow" w:cs="Times New Roman"/>
          <w:bCs/>
        </w:rPr>
        <w:t xml:space="preserve"> Book</w:t>
      </w:r>
      <w:r w:rsidRPr="00540181">
        <w:rPr>
          <w:rFonts w:ascii="Aptos Narrow" w:hAnsi="Aptos Narrow" w:cs="Times New Roman"/>
          <w:bCs/>
        </w:rPr>
        <w:t>:</w:t>
      </w:r>
    </w:p>
    <w:p w14:paraId="02E68D87" w14:textId="0452D21D" w:rsidR="000A02AB" w:rsidRPr="00540181" w:rsidRDefault="001F5C09" w:rsidP="00467F25">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 xml:space="preserve">Miksza, P., Shaw, J. T., </w:t>
      </w:r>
      <w:proofErr w:type="spellStart"/>
      <w:r w:rsidRPr="00540181">
        <w:rPr>
          <w:rFonts w:ascii="Aptos Narrow" w:hAnsi="Aptos Narrow" w:cs="Times New Roman"/>
        </w:rPr>
        <w:t>Richerme</w:t>
      </w:r>
      <w:proofErr w:type="spellEnd"/>
      <w:r w:rsidRPr="00540181">
        <w:rPr>
          <w:rFonts w:ascii="Aptos Narrow" w:hAnsi="Aptos Narrow" w:cs="Times New Roman"/>
        </w:rPr>
        <w:t>, L. K., Hash, P. M., &amp; Hodges, D. A. (2023). </w:t>
      </w:r>
      <w:r w:rsidRPr="00540181">
        <w:rPr>
          <w:rFonts w:ascii="Aptos Narrow" w:hAnsi="Aptos Narrow" w:cs="Times New Roman"/>
          <w:i/>
          <w:iCs/>
        </w:rPr>
        <w:t>Music Education Research: An Introduction</w:t>
      </w:r>
      <w:r w:rsidRPr="00540181">
        <w:rPr>
          <w:rFonts w:ascii="Aptos Narrow" w:hAnsi="Aptos Narrow" w:cs="Times New Roman"/>
        </w:rPr>
        <w:t>. Oxford University Press.</w:t>
      </w:r>
    </w:p>
    <w:p w14:paraId="7E6471DD" w14:textId="0B08A9DF" w:rsidR="00D43E13" w:rsidRPr="00540181" w:rsidRDefault="00D43E13" w:rsidP="00467F25">
      <w:pPr>
        <w:pStyle w:val="BodyText"/>
        <w:numPr>
          <w:ilvl w:val="0"/>
          <w:numId w:val="6"/>
        </w:numPr>
        <w:ind w:left="360"/>
        <w:rPr>
          <w:rFonts w:ascii="Aptos Narrow" w:hAnsi="Aptos Narrow" w:cs="Times New Roman"/>
          <w:bCs/>
        </w:rPr>
      </w:pPr>
      <w:r w:rsidRPr="00540181">
        <w:rPr>
          <w:rFonts w:ascii="Aptos Narrow" w:hAnsi="Aptos Narrow" w:cs="Times New Roman"/>
          <w:bCs/>
        </w:rPr>
        <w:t>Other Requirements</w:t>
      </w:r>
    </w:p>
    <w:p w14:paraId="7FDA90F6" w14:textId="293E9120" w:rsidR="00282774" w:rsidRPr="00540181" w:rsidRDefault="00282774" w:rsidP="00467F25">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Ability to print</w:t>
      </w:r>
    </w:p>
    <w:p w14:paraId="4D052103" w14:textId="24662EA3" w:rsidR="00282774" w:rsidRPr="00540181" w:rsidRDefault="00282774" w:rsidP="00467F25">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Working university email</w:t>
      </w:r>
    </w:p>
    <w:p w14:paraId="60EAD532" w14:textId="271D70BF" w:rsidR="00DF758D" w:rsidRPr="00540181" w:rsidRDefault="00DF758D" w:rsidP="00467F25">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Access to academic journals</w:t>
      </w:r>
    </w:p>
    <w:p w14:paraId="1D99C4EA" w14:textId="0779542C" w:rsidR="00DF758D" w:rsidRPr="00540181" w:rsidRDefault="00DF758D" w:rsidP="00467F25">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Access to Blackboard</w:t>
      </w:r>
    </w:p>
    <w:p w14:paraId="6E3B9480" w14:textId="090586BB" w:rsidR="00DF758D" w:rsidRPr="00540181" w:rsidRDefault="00DF758D" w:rsidP="00467F25">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Microsoft Word</w:t>
      </w:r>
    </w:p>
    <w:p w14:paraId="27659B89" w14:textId="2A52239D" w:rsidR="00DF758D" w:rsidRPr="00540181" w:rsidRDefault="00DF758D" w:rsidP="00467F25">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Notebook and organization materials</w:t>
      </w:r>
    </w:p>
    <w:p w14:paraId="54DE2492" w14:textId="3DA4DC25" w:rsidR="00282774" w:rsidRPr="00F35988" w:rsidRDefault="00DF758D" w:rsidP="00F35988">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Method of printing</w:t>
      </w:r>
    </w:p>
    <w:p w14:paraId="565FF184" w14:textId="77777777" w:rsidR="002E4779" w:rsidRPr="00540181" w:rsidRDefault="001F5C09" w:rsidP="00467F25">
      <w:pPr>
        <w:pStyle w:val="BodyText"/>
        <w:numPr>
          <w:ilvl w:val="0"/>
          <w:numId w:val="6"/>
        </w:numPr>
        <w:tabs>
          <w:tab w:val="left" w:pos="826"/>
        </w:tabs>
        <w:ind w:left="360"/>
        <w:rPr>
          <w:rFonts w:ascii="Aptos Narrow" w:hAnsi="Aptos Narrow" w:cs="Times New Roman"/>
          <w:bCs/>
        </w:rPr>
      </w:pPr>
      <w:r w:rsidRPr="00540181">
        <w:rPr>
          <w:rFonts w:ascii="Aptos Narrow" w:hAnsi="Aptos Narrow" w:cs="Times New Roman"/>
          <w:bCs/>
        </w:rPr>
        <w:t>Optional</w:t>
      </w:r>
    </w:p>
    <w:p w14:paraId="2C9BD8F1" w14:textId="77777777" w:rsidR="002E4779" w:rsidRPr="00540181" w:rsidRDefault="00940CD5" w:rsidP="00467F25">
      <w:pPr>
        <w:pStyle w:val="BodyText"/>
        <w:numPr>
          <w:ilvl w:val="1"/>
          <w:numId w:val="6"/>
        </w:numPr>
        <w:tabs>
          <w:tab w:val="left" w:pos="826"/>
        </w:tabs>
        <w:ind w:left="990"/>
        <w:rPr>
          <w:rFonts w:ascii="Aptos Narrow" w:hAnsi="Aptos Narrow" w:cs="Times New Roman"/>
          <w:bCs/>
        </w:rPr>
      </w:pPr>
      <w:r w:rsidRPr="00540181">
        <w:rPr>
          <w:rFonts w:ascii="Aptos Narrow" w:hAnsi="Aptos Narrow" w:cs="Times New Roman"/>
        </w:rPr>
        <w:t xml:space="preserve">Creswell, J. W., &amp; Creswell, J. D. (2018). </w:t>
      </w:r>
      <w:r w:rsidRPr="00540181">
        <w:rPr>
          <w:rFonts w:ascii="Aptos Narrow" w:hAnsi="Aptos Narrow" w:cs="Times New Roman"/>
          <w:i/>
          <w:iCs/>
        </w:rPr>
        <w:t xml:space="preserve">Research design: Qualitative, quantitative, and mixed methods </w:t>
      </w:r>
      <w:proofErr w:type="gramStart"/>
      <w:r w:rsidRPr="00540181">
        <w:rPr>
          <w:rFonts w:ascii="Aptos Narrow" w:hAnsi="Aptos Narrow" w:cs="Times New Roman"/>
          <w:i/>
          <w:iCs/>
        </w:rPr>
        <w:t>approaches</w:t>
      </w:r>
      <w:proofErr w:type="gramEnd"/>
      <w:r w:rsidRPr="00540181">
        <w:rPr>
          <w:rFonts w:ascii="Aptos Narrow" w:hAnsi="Aptos Narrow" w:cs="Times New Roman"/>
          <w:i/>
          <w:iCs/>
        </w:rPr>
        <w:t xml:space="preserve">, </w:t>
      </w:r>
      <w:r w:rsidRPr="00540181">
        <w:rPr>
          <w:rFonts w:ascii="Aptos Narrow" w:hAnsi="Aptos Narrow" w:cs="Times New Roman"/>
          <w:color w:val="000000"/>
          <w:shd w:val="clear" w:color="auto" w:fill="FFFFFF"/>
        </w:rPr>
        <w:t xml:space="preserve">(5th ed.). </w:t>
      </w:r>
      <w:r w:rsidRPr="00540181">
        <w:rPr>
          <w:rFonts w:ascii="Aptos Narrow" w:hAnsi="Aptos Narrow" w:cs="Times New Roman"/>
        </w:rPr>
        <w:t>Sage Publications, Inc.</w:t>
      </w:r>
    </w:p>
    <w:p w14:paraId="30CA640E" w14:textId="6C0D2688" w:rsidR="00334D72" w:rsidRPr="00540181" w:rsidRDefault="002E4779" w:rsidP="00467F25">
      <w:pPr>
        <w:pStyle w:val="BodyText"/>
        <w:numPr>
          <w:ilvl w:val="1"/>
          <w:numId w:val="6"/>
        </w:numPr>
        <w:tabs>
          <w:tab w:val="left" w:pos="826"/>
        </w:tabs>
        <w:ind w:left="990"/>
        <w:rPr>
          <w:rFonts w:ascii="Aptos Narrow" w:hAnsi="Aptos Narrow" w:cs="Times New Roman"/>
          <w:bCs/>
        </w:rPr>
      </w:pPr>
      <w:hyperlink r:id="rId21" w:tooltip="Original URL:&#10;https://utsa.primo.exlibrisgroup.com/discovery/fulldisplay?docid=alma9938239571104621&amp;context=L&amp;vid=01UTXSANT_INST:DEFAULT&amp;lang=en&amp;search_scope=MyInst_and_CI&amp;adaptor=Local%20Search%20Engine&amp;tab=Everything&amp;query=any,contains,APA&amp;facet=rtype,exclud" w:history="1">
        <w:r w:rsidRPr="00540181">
          <w:rPr>
            <w:rStyle w:val="Hyperlink"/>
            <w:rFonts w:ascii="Aptos Narrow" w:hAnsi="Aptos Narrow" w:cs="Times New Roman"/>
            <w:b/>
            <w:bCs/>
            <w:color w:val="005E9B"/>
          </w:rPr>
          <w:t>Publication manual of the American Psychological Association: The official guide to</w:t>
        </w:r>
      </w:hyperlink>
      <w:r w:rsidRPr="00540181">
        <w:rPr>
          <w:rFonts w:ascii="Aptos Narrow" w:hAnsi="Aptos Narrow" w:cs="Times New Roman"/>
          <w:b/>
          <w:bCs/>
          <w:color w:val="005E9B"/>
        </w:rPr>
        <w:t> </w:t>
      </w:r>
      <w:hyperlink r:id="rId22" w:tooltip="https://nam11.safelinks.protection.outlook.com/?url=https%3A%2F%2Futsa.primo.exlibrisgroup.com%2Fdiscovery%2Ffulldisplay%3Fdocid%3Dalma9938239571104621%26context%3DL%26vid%3D01UTXSANT_INST%3ADEFAULT%26lang%3Den%26search_scope%3DMyInst_and_CI%26adaptor%3DLocal%" w:history="1">
        <w:r w:rsidRPr="00540181">
          <w:rPr>
            <w:rStyle w:val="Hyperlink"/>
            <w:rFonts w:ascii="Aptos Narrow" w:hAnsi="Aptos Narrow" w:cs="Times New Roman"/>
            <w:color w:val="005E9B"/>
            <w:shd w:val="clear" w:color="auto" w:fill="FFF100"/>
          </w:rPr>
          <w:t>APA</w:t>
        </w:r>
      </w:hyperlink>
      <w:hyperlink r:id="rId23" w:tooltip="Original URL:&#10;https://utsa.primo.exlibrisgroup.com/discovery/fulldisplay?docid=alma9938239571104621&amp;context=L&amp;vid=01UTXSANT_INST:DEFAULT&amp;lang=en&amp;search_scope=MyInst_and_CI&amp;adaptor=Local%20Search%20Engine&amp;tab=Everything&amp;query=any,contains,APA&amp;facet=rtype,exclud" w:history="1">
        <w:r w:rsidRPr="00540181">
          <w:rPr>
            <w:rStyle w:val="Hyperlink"/>
            <w:rFonts w:ascii="Aptos Narrow" w:hAnsi="Aptos Narrow" w:cs="Times New Roman"/>
            <w:b/>
            <w:bCs/>
            <w:color w:val="005E9B"/>
          </w:rPr>
          <w:t> style.</w:t>
        </w:r>
      </w:hyperlink>
      <w:r w:rsidRPr="00540181">
        <w:rPr>
          <w:rFonts w:ascii="Aptos Narrow" w:hAnsi="Aptos Narrow" w:cs="Times New Roman"/>
          <w:color w:val="005E9B"/>
        </w:rPr>
        <w:t xml:space="preserve"> </w:t>
      </w:r>
      <w:r w:rsidRPr="00540181">
        <w:rPr>
          <w:rFonts w:ascii="Aptos Narrow" w:hAnsi="Aptos Narrow" w:cs="Times New Roman"/>
          <w:color w:val="2B373E"/>
        </w:rPr>
        <w:t>American Psychological Association, sponsoring body.</w:t>
      </w:r>
      <w:r w:rsidRPr="00540181">
        <w:rPr>
          <w:rFonts w:ascii="Aptos Narrow" w:hAnsi="Aptos Narrow" w:cs="Times New Roman"/>
          <w:color w:val="005E9B"/>
        </w:rPr>
        <w:t xml:space="preserve"> </w:t>
      </w:r>
      <w:r w:rsidRPr="00540181">
        <w:rPr>
          <w:rFonts w:ascii="Aptos Narrow" w:hAnsi="Aptos Narrow" w:cs="Times New Roman"/>
          <w:color w:val="2B373E"/>
        </w:rPr>
        <w:t>2020, (7th ed.).</w:t>
      </w:r>
    </w:p>
    <w:p w14:paraId="445721BB" w14:textId="77777777" w:rsidR="001C3DA5" w:rsidRPr="00540181" w:rsidRDefault="001C3DA5" w:rsidP="0053594F">
      <w:pPr>
        <w:rPr>
          <w:rFonts w:ascii="Aptos Narrow" w:eastAsia="Cambria" w:hAnsi="Aptos Narrow"/>
          <w:color w:val="000000" w:themeColor="text1"/>
        </w:rPr>
      </w:pPr>
    </w:p>
    <w:p w14:paraId="4F46ACD5" w14:textId="77777777" w:rsidR="00397AB7" w:rsidRPr="00540181" w:rsidRDefault="00397AB7" w:rsidP="00667F3B">
      <w:pPr>
        <w:pStyle w:val="Heading2"/>
        <w:rPr>
          <w:rFonts w:ascii="Aptos Narrow" w:hAnsi="Aptos Narrow"/>
        </w:rPr>
      </w:pPr>
    </w:p>
    <w:p w14:paraId="603505D3" w14:textId="77777777" w:rsidR="00397AB7" w:rsidRPr="00540181" w:rsidRDefault="00397AB7" w:rsidP="00667F3B">
      <w:pPr>
        <w:pStyle w:val="Heading2"/>
        <w:rPr>
          <w:rFonts w:ascii="Aptos Narrow" w:hAnsi="Aptos Narrow"/>
        </w:rPr>
      </w:pPr>
    </w:p>
    <w:p w14:paraId="78885B90" w14:textId="656148DC" w:rsidR="00AA0F6B" w:rsidRPr="00540181" w:rsidRDefault="00AA0F6B" w:rsidP="00667F3B">
      <w:pPr>
        <w:pStyle w:val="Heading2"/>
        <w:rPr>
          <w:rFonts w:ascii="Aptos Narrow" w:hAnsi="Aptos Narrow"/>
        </w:rPr>
      </w:pPr>
      <w:bookmarkStart w:id="2" w:name="_Toc188102395"/>
      <w:r w:rsidRPr="00540181">
        <w:rPr>
          <w:rFonts w:ascii="Aptos Narrow" w:hAnsi="Aptos Narrow"/>
        </w:rPr>
        <w:t>Course Objectives</w:t>
      </w:r>
      <w:bookmarkEnd w:id="2"/>
    </w:p>
    <w:p w14:paraId="398C0D9C" w14:textId="348F21E8" w:rsidR="004E7D5E" w:rsidRPr="00540181" w:rsidRDefault="004E7D5E" w:rsidP="004E7D5E">
      <w:pPr>
        <w:tabs>
          <w:tab w:val="left" w:pos="1170"/>
        </w:tabs>
        <w:rPr>
          <w:rFonts w:ascii="Aptos Narrow" w:hAnsi="Aptos Narrow"/>
        </w:rPr>
      </w:pPr>
      <w:r w:rsidRPr="00540181">
        <w:rPr>
          <w:rFonts w:ascii="Aptos Narrow" w:hAnsi="Aptos Narrow"/>
        </w:rPr>
        <w:t xml:space="preserve">This course is designed to help you understand the process of researching something that interests or perplexes you regarding music programs, music teachers, music students, or the teaching or learning process. </w:t>
      </w:r>
    </w:p>
    <w:p w14:paraId="4CF2FE60" w14:textId="77777777" w:rsidR="004E7D5E" w:rsidRPr="00540181" w:rsidRDefault="004E7D5E" w:rsidP="004E7D5E">
      <w:pPr>
        <w:tabs>
          <w:tab w:val="left" w:pos="1170"/>
        </w:tabs>
        <w:rPr>
          <w:rFonts w:ascii="Aptos Narrow" w:hAnsi="Aptos Narrow"/>
        </w:rPr>
      </w:pPr>
      <w:r w:rsidRPr="00540181">
        <w:rPr>
          <w:rFonts w:ascii="Aptos Narrow" w:hAnsi="Aptos Narrow"/>
        </w:rPr>
        <w:t xml:space="preserve">Students completing this course will be able to: </w:t>
      </w:r>
    </w:p>
    <w:p w14:paraId="21158783" w14:textId="77777777" w:rsidR="004E7D5E" w:rsidRPr="00540181" w:rsidRDefault="004E7D5E" w:rsidP="004E7D5E">
      <w:pPr>
        <w:tabs>
          <w:tab w:val="left" w:pos="1170"/>
        </w:tabs>
        <w:rPr>
          <w:rFonts w:ascii="Aptos Narrow" w:hAnsi="Aptos Narrow"/>
        </w:rPr>
      </w:pPr>
      <w:r w:rsidRPr="00540181">
        <w:rPr>
          <w:rFonts w:ascii="Aptos Narrow" w:hAnsi="Aptos Narrow"/>
        </w:rPr>
        <w:t xml:space="preserve">     (a) identify, locate, retrieve, and use standard music reference and research materials</w:t>
      </w:r>
    </w:p>
    <w:p w14:paraId="51FC6FE0" w14:textId="77777777" w:rsidR="004E7D5E" w:rsidRPr="00540181" w:rsidRDefault="004E7D5E" w:rsidP="004E7D5E">
      <w:pPr>
        <w:tabs>
          <w:tab w:val="left" w:pos="1170"/>
        </w:tabs>
        <w:rPr>
          <w:rFonts w:ascii="Aptos Narrow" w:hAnsi="Aptos Narrow"/>
        </w:rPr>
      </w:pPr>
      <w:r w:rsidRPr="00540181">
        <w:rPr>
          <w:rFonts w:ascii="Aptos Narrow" w:hAnsi="Aptos Narrow"/>
        </w:rPr>
        <w:t xml:space="preserve">     (b) demonstrate appropriate writing and APA citing styles</w:t>
      </w:r>
    </w:p>
    <w:p w14:paraId="5C5CC28F" w14:textId="77777777" w:rsidR="004E7D5E" w:rsidRPr="00540181" w:rsidRDefault="004E7D5E" w:rsidP="004E7D5E">
      <w:pPr>
        <w:tabs>
          <w:tab w:val="left" w:pos="1170"/>
        </w:tabs>
        <w:rPr>
          <w:rFonts w:ascii="Aptos Narrow" w:hAnsi="Aptos Narrow"/>
        </w:rPr>
      </w:pPr>
      <w:r w:rsidRPr="00540181">
        <w:rPr>
          <w:rFonts w:ascii="Aptos Narrow" w:hAnsi="Aptos Narrow"/>
        </w:rPr>
        <w:t xml:space="preserve">     (c) understand and conduct basic qualitative and quantitative research</w:t>
      </w:r>
    </w:p>
    <w:p w14:paraId="4D117EB7" w14:textId="23509887" w:rsidR="004E7D5E" w:rsidRPr="00540181" w:rsidRDefault="004E7D5E" w:rsidP="004E7D5E">
      <w:pPr>
        <w:tabs>
          <w:tab w:val="left" w:pos="1170"/>
        </w:tabs>
        <w:rPr>
          <w:rFonts w:ascii="Aptos Narrow" w:hAnsi="Aptos Narrow"/>
        </w:rPr>
      </w:pPr>
      <w:r w:rsidRPr="00540181">
        <w:rPr>
          <w:rFonts w:ascii="Aptos Narrow" w:hAnsi="Aptos Narrow"/>
        </w:rPr>
        <w:t xml:space="preserve">     (d) write a research paper:</w:t>
      </w:r>
      <w:r w:rsidR="00502074" w:rsidRPr="00540181">
        <w:rPr>
          <w:rFonts w:ascii="Aptos Narrow" w:hAnsi="Aptos Narrow"/>
        </w:rPr>
        <w:t xml:space="preserve"> </w:t>
      </w:r>
      <w:r w:rsidRPr="00540181">
        <w:rPr>
          <w:rFonts w:ascii="Aptos Narrow" w:hAnsi="Aptos Narrow"/>
        </w:rPr>
        <w:t>20-25 pages with title page, abstract, paper, references, and appendixes</w:t>
      </w:r>
    </w:p>
    <w:p w14:paraId="33371683" w14:textId="77777777" w:rsidR="004E7D5E" w:rsidRPr="00540181" w:rsidRDefault="004E7D5E" w:rsidP="004E7D5E">
      <w:pPr>
        <w:tabs>
          <w:tab w:val="left" w:pos="1170"/>
        </w:tabs>
        <w:rPr>
          <w:rFonts w:ascii="Aptos Narrow" w:hAnsi="Aptos Narrow"/>
        </w:rPr>
      </w:pPr>
      <w:r w:rsidRPr="00540181">
        <w:rPr>
          <w:rFonts w:ascii="Aptos Narrow" w:hAnsi="Aptos Narrow"/>
        </w:rPr>
        <w:t xml:space="preserve">     (e) create a ppt research poster slide </w:t>
      </w:r>
    </w:p>
    <w:p w14:paraId="480A2CDC" w14:textId="219E9EA9" w:rsidR="008B1BC6" w:rsidRPr="00540181" w:rsidRDefault="004E7D5E" w:rsidP="00667F3B">
      <w:pPr>
        <w:tabs>
          <w:tab w:val="left" w:pos="1170"/>
        </w:tabs>
        <w:rPr>
          <w:rFonts w:ascii="Aptos Narrow" w:hAnsi="Aptos Narrow"/>
          <w:b/>
        </w:rPr>
      </w:pPr>
      <w:r w:rsidRPr="00540181">
        <w:rPr>
          <w:rFonts w:ascii="Aptos Narrow" w:hAnsi="Aptos Narrow"/>
        </w:rPr>
        <w:t xml:space="preserve">     (f) give a 10-minute research presentation </w:t>
      </w:r>
    </w:p>
    <w:p w14:paraId="5C014D90" w14:textId="4D4075D1" w:rsidR="00331CEF" w:rsidRPr="00540181" w:rsidRDefault="00331CEF">
      <w:pPr>
        <w:widowControl w:val="0"/>
        <w:rPr>
          <w:rFonts w:ascii="Aptos Narrow" w:eastAsia="Times New Roman" w:hAnsi="Aptos Narrow"/>
          <w:b/>
        </w:rPr>
      </w:pPr>
    </w:p>
    <w:p w14:paraId="20C3443D" w14:textId="30FFAFA0" w:rsidR="00A50179" w:rsidRPr="00540181" w:rsidRDefault="00A50179" w:rsidP="00667F3B">
      <w:pPr>
        <w:pStyle w:val="Heading1"/>
        <w:rPr>
          <w:rFonts w:ascii="Aptos Narrow" w:hAnsi="Aptos Narrow"/>
        </w:rPr>
      </w:pPr>
      <w:bookmarkStart w:id="3" w:name="_Toc188102396"/>
      <w:r w:rsidRPr="00540181">
        <w:rPr>
          <w:rFonts w:ascii="Aptos Narrow" w:hAnsi="Aptos Narrow"/>
        </w:rPr>
        <w:t>Policies</w:t>
      </w:r>
      <w:bookmarkEnd w:id="3"/>
    </w:p>
    <w:p w14:paraId="7E1DA82E" w14:textId="4C939D8E" w:rsidR="00A50179" w:rsidRPr="00540181" w:rsidRDefault="00A50179" w:rsidP="002B73A3">
      <w:pPr>
        <w:pStyle w:val="BodyText"/>
        <w:rPr>
          <w:rFonts w:ascii="Aptos Narrow" w:hAnsi="Aptos Narrow" w:cs="Times New Roman"/>
        </w:rPr>
      </w:pPr>
      <w:r w:rsidRPr="00540181">
        <w:rPr>
          <w:rFonts w:ascii="Aptos Narrow" w:hAnsi="Aptos Narrow" w:cs="Times New Roman"/>
        </w:rPr>
        <w:t xml:space="preserve">This </w:t>
      </w:r>
      <w:r w:rsidR="00B375D8" w:rsidRPr="00540181">
        <w:rPr>
          <w:rFonts w:ascii="Aptos Narrow" w:hAnsi="Aptos Narrow" w:cs="Times New Roman"/>
        </w:rPr>
        <w:t>course</w:t>
      </w:r>
      <w:r w:rsidRPr="00540181">
        <w:rPr>
          <w:rFonts w:ascii="Aptos Narrow" w:hAnsi="Aptos Narrow" w:cs="Times New Roman"/>
        </w:rPr>
        <w:t xml:space="preserve"> carries a </w:t>
      </w:r>
      <w:r w:rsidR="009433D8" w:rsidRPr="00540181">
        <w:rPr>
          <w:rFonts w:ascii="Aptos Narrow" w:hAnsi="Aptos Narrow" w:cs="Times New Roman"/>
        </w:rPr>
        <w:t>3</w:t>
      </w:r>
      <w:r w:rsidRPr="00540181">
        <w:rPr>
          <w:rFonts w:ascii="Aptos Narrow" w:hAnsi="Aptos Narrow" w:cs="Times New Roman"/>
        </w:rPr>
        <w:t xml:space="preserve">-hour credit load. As such, students should expect to spend at least </w:t>
      </w:r>
      <w:r w:rsidR="009433D8" w:rsidRPr="00540181">
        <w:rPr>
          <w:rFonts w:ascii="Aptos Narrow" w:hAnsi="Aptos Narrow" w:cs="Times New Roman"/>
        </w:rPr>
        <w:t>6</w:t>
      </w:r>
      <w:r w:rsidRPr="00540181">
        <w:rPr>
          <w:rFonts w:ascii="Aptos Narrow" w:hAnsi="Aptos Narrow" w:cs="Times New Roman"/>
        </w:rPr>
        <w:t xml:space="preserve"> hours each week outside </w:t>
      </w:r>
      <w:r w:rsidR="00BC15F4" w:rsidRPr="00540181">
        <w:rPr>
          <w:rFonts w:ascii="Aptos Narrow" w:hAnsi="Aptos Narrow" w:cs="Times New Roman"/>
        </w:rPr>
        <w:t>class preparing, including</w:t>
      </w:r>
      <w:r w:rsidRPr="00540181">
        <w:rPr>
          <w:rFonts w:ascii="Aptos Narrow" w:hAnsi="Aptos Narrow" w:cs="Times New Roman"/>
        </w:rPr>
        <w:t xml:space="preserve"> reading, </w:t>
      </w:r>
      <w:r w:rsidR="00B46D50" w:rsidRPr="00540181">
        <w:rPr>
          <w:rFonts w:ascii="Aptos Narrow" w:hAnsi="Aptos Narrow" w:cs="Times New Roman"/>
        </w:rPr>
        <w:t>reflecting</w:t>
      </w:r>
      <w:r w:rsidRPr="00540181">
        <w:rPr>
          <w:rFonts w:ascii="Aptos Narrow" w:hAnsi="Aptos Narrow" w:cs="Times New Roman"/>
        </w:rPr>
        <w:t>,</w:t>
      </w:r>
      <w:r w:rsidR="00B46D50" w:rsidRPr="00540181">
        <w:rPr>
          <w:rFonts w:ascii="Aptos Narrow" w:hAnsi="Aptos Narrow" w:cs="Times New Roman"/>
        </w:rPr>
        <w:t xml:space="preserve"> researching, and writing. </w:t>
      </w:r>
      <w:r w:rsidRPr="00540181">
        <w:rPr>
          <w:rFonts w:ascii="Aptos Narrow" w:hAnsi="Aptos Narrow" w:cs="Times New Roman"/>
        </w:rPr>
        <w:t>Some weeks will require more time spent working outside of class than others</w:t>
      </w:r>
      <w:r w:rsidR="009433D8" w:rsidRPr="00540181">
        <w:rPr>
          <w:rFonts w:ascii="Aptos Narrow" w:hAnsi="Aptos Narrow" w:cs="Times New Roman"/>
        </w:rPr>
        <w:t>,</w:t>
      </w:r>
      <w:r w:rsidRPr="00540181">
        <w:rPr>
          <w:rFonts w:ascii="Aptos Narrow" w:hAnsi="Aptos Narrow" w:cs="Times New Roman"/>
        </w:rPr>
        <w:t xml:space="preserve"> and actual time spent may vary depending </w:t>
      </w:r>
      <w:r w:rsidR="009433D8" w:rsidRPr="00540181">
        <w:rPr>
          <w:rFonts w:ascii="Aptos Narrow" w:hAnsi="Aptos Narrow" w:cs="Times New Roman"/>
        </w:rPr>
        <w:t>on</w:t>
      </w:r>
      <w:r w:rsidRPr="00540181">
        <w:rPr>
          <w:rFonts w:ascii="Aptos Narrow" w:hAnsi="Aptos Narrow" w:cs="Times New Roman"/>
        </w:rPr>
        <w:t xml:space="preserve"> previous experience and knowledge of classroom instruments.</w:t>
      </w:r>
    </w:p>
    <w:p w14:paraId="52C9F81D" w14:textId="77777777" w:rsidR="00A50179" w:rsidRPr="00540181" w:rsidRDefault="00A50179" w:rsidP="00A50179">
      <w:pPr>
        <w:pStyle w:val="BodyText"/>
        <w:ind w:left="0" w:right="61"/>
        <w:rPr>
          <w:rFonts w:ascii="Aptos Narrow" w:hAnsi="Aptos Narrow" w:cs="Times New Roman"/>
          <w:b/>
          <w:color w:val="000000" w:themeColor="text1"/>
        </w:rPr>
      </w:pPr>
    </w:p>
    <w:p w14:paraId="48537AE0" w14:textId="7EECF7A9" w:rsidR="00EE3E2C" w:rsidRPr="00540181" w:rsidRDefault="009433D8" w:rsidP="00667F3B">
      <w:pPr>
        <w:pStyle w:val="Heading2"/>
        <w:rPr>
          <w:rFonts w:ascii="Aptos Narrow" w:hAnsi="Aptos Narrow"/>
        </w:rPr>
      </w:pPr>
      <w:bookmarkStart w:id="4" w:name="_Toc188102397"/>
      <w:r w:rsidRPr="00540181">
        <w:rPr>
          <w:rFonts w:ascii="Aptos Narrow" w:hAnsi="Aptos Narrow"/>
        </w:rPr>
        <w:t>Blackboard</w:t>
      </w:r>
      <w:bookmarkEnd w:id="4"/>
    </w:p>
    <w:p w14:paraId="06A6DB4A" w14:textId="075BE193" w:rsidR="007A16F6" w:rsidRPr="00540181" w:rsidRDefault="00E82289" w:rsidP="002231A6">
      <w:pPr>
        <w:keepNext/>
        <w:keepLines/>
        <w:ind w:firstLine="720"/>
        <w:rPr>
          <w:rFonts w:ascii="Aptos Narrow" w:hAnsi="Aptos Narrow"/>
          <w:color w:val="000000" w:themeColor="text1"/>
        </w:rPr>
      </w:pPr>
      <w:r w:rsidRPr="00540181">
        <w:rPr>
          <w:rFonts w:ascii="Aptos Narrow" w:hAnsi="Aptos Narrow"/>
          <w:color w:val="000000" w:themeColor="text1"/>
        </w:rPr>
        <w:t xml:space="preserve">You will need access to Blackboard to upload assignment and download nonprint materials. </w:t>
      </w:r>
      <w:r w:rsidR="00EE3E2C" w:rsidRPr="00540181">
        <w:rPr>
          <w:rFonts w:ascii="Aptos Narrow" w:hAnsi="Aptos Narrow"/>
          <w:color w:val="000000" w:themeColor="text1"/>
        </w:rPr>
        <w:t>It is your responsibility to download and review materials</w:t>
      </w:r>
      <w:r w:rsidR="00C82B69" w:rsidRPr="00540181">
        <w:rPr>
          <w:rFonts w:ascii="Aptos Narrow" w:hAnsi="Aptos Narrow"/>
          <w:color w:val="000000" w:themeColor="text1"/>
        </w:rPr>
        <w:t xml:space="preserve"> before class</w:t>
      </w:r>
      <w:r w:rsidR="00EE3E2C" w:rsidRPr="00540181">
        <w:rPr>
          <w:rFonts w:ascii="Aptos Narrow" w:hAnsi="Aptos Narrow"/>
          <w:color w:val="000000" w:themeColor="text1"/>
        </w:rPr>
        <w:t>.</w:t>
      </w:r>
      <w:r w:rsidR="00C82B69" w:rsidRPr="00540181">
        <w:rPr>
          <w:rFonts w:ascii="Aptos Narrow" w:hAnsi="Aptos Narrow"/>
          <w:color w:val="000000" w:themeColor="text1"/>
        </w:rPr>
        <w:t xml:space="preserve"> Occasionally,</w:t>
      </w:r>
      <w:r w:rsidR="00EE3E2C" w:rsidRPr="00540181">
        <w:rPr>
          <w:rFonts w:ascii="Aptos Narrow" w:hAnsi="Aptos Narrow"/>
          <w:color w:val="000000" w:themeColor="text1"/>
        </w:rPr>
        <w:t xml:space="preserve"> </w:t>
      </w:r>
      <w:r w:rsidR="00C82B69" w:rsidRPr="00540181">
        <w:rPr>
          <w:rFonts w:ascii="Aptos Narrow" w:hAnsi="Aptos Narrow"/>
          <w:color w:val="000000" w:themeColor="text1"/>
        </w:rPr>
        <w:t>a</w:t>
      </w:r>
      <w:r w:rsidR="00EE3E2C" w:rsidRPr="00540181">
        <w:rPr>
          <w:rFonts w:ascii="Aptos Narrow" w:hAnsi="Aptos Narrow"/>
          <w:color w:val="000000" w:themeColor="text1"/>
        </w:rPr>
        <w:t>nnouncements may also be made via</w:t>
      </w:r>
      <w:r w:rsidR="00181028" w:rsidRPr="00540181">
        <w:rPr>
          <w:rFonts w:ascii="Aptos Narrow" w:hAnsi="Aptos Narrow"/>
          <w:color w:val="000000" w:themeColor="text1"/>
        </w:rPr>
        <w:t xml:space="preserve"> </w:t>
      </w:r>
      <w:r w:rsidR="009433D8" w:rsidRPr="00540181">
        <w:rPr>
          <w:rFonts w:ascii="Aptos Narrow" w:hAnsi="Aptos Narrow"/>
          <w:color w:val="000000" w:themeColor="text1"/>
        </w:rPr>
        <w:t>Blackboard</w:t>
      </w:r>
      <w:r w:rsidR="00EE3E2C" w:rsidRPr="00540181">
        <w:rPr>
          <w:rFonts w:ascii="Aptos Narrow" w:hAnsi="Aptos Narrow"/>
          <w:color w:val="000000" w:themeColor="text1"/>
        </w:rPr>
        <w:t>. Please check regularly.</w:t>
      </w:r>
      <w:r w:rsidR="008D6EDB" w:rsidRPr="00540181">
        <w:rPr>
          <w:rFonts w:ascii="Aptos Narrow" w:hAnsi="Aptos Narrow"/>
          <w:color w:val="000000" w:themeColor="text1"/>
        </w:rPr>
        <w:t xml:space="preserve"> </w:t>
      </w:r>
      <w:r w:rsidR="008D6EDB" w:rsidRPr="00540181">
        <w:rPr>
          <w:rFonts w:ascii="Aptos Narrow" w:hAnsi="Aptos Narrow"/>
          <w:i/>
          <w:iCs/>
          <w:color w:val="000000" w:themeColor="text1"/>
        </w:rPr>
        <w:t>I recognize that Blackboard has many errors. If you should see that something is missing</w:t>
      </w:r>
      <w:r w:rsidR="002D1675" w:rsidRPr="00540181">
        <w:rPr>
          <w:rFonts w:ascii="Aptos Narrow" w:hAnsi="Aptos Narrow"/>
          <w:i/>
          <w:iCs/>
          <w:color w:val="000000" w:themeColor="text1"/>
        </w:rPr>
        <w:t xml:space="preserve"> or not working, </w:t>
      </w:r>
      <w:r w:rsidR="002D1675" w:rsidRPr="00540181">
        <w:rPr>
          <w:rFonts w:ascii="Aptos Narrow" w:hAnsi="Aptos Narrow"/>
          <w:i/>
          <w:iCs/>
          <w:color w:val="000000" w:themeColor="text1"/>
          <w:u w:val="single"/>
        </w:rPr>
        <w:t>contact me immediately.</w:t>
      </w:r>
    </w:p>
    <w:p w14:paraId="448E2152" w14:textId="77777777" w:rsidR="00A50179" w:rsidRPr="00540181" w:rsidRDefault="00A50179" w:rsidP="00A50179">
      <w:pPr>
        <w:rPr>
          <w:rFonts w:ascii="Aptos Narrow" w:hAnsi="Aptos Narrow"/>
        </w:rPr>
      </w:pPr>
    </w:p>
    <w:p w14:paraId="1BA11DB5" w14:textId="6976CF03" w:rsidR="00A50179" w:rsidRPr="00540181" w:rsidRDefault="00887589" w:rsidP="00667F3B">
      <w:pPr>
        <w:pStyle w:val="Heading2"/>
        <w:rPr>
          <w:rFonts w:ascii="Aptos Narrow" w:hAnsi="Aptos Narrow"/>
        </w:rPr>
      </w:pPr>
      <w:bookmarkStart w:id="5" w:name="_Toc188102398"/>
      <w:r w:rsidRPr="00540181">
        <w:rPr>
          <w:rFonts w:ascii="Aptos Narrow" w:hAnsi="Aptos Narrow"/>
        </w:rPr>
        <w:t>Professionalism</w:t>
      </w:r>
      <w:bookmarkEnd w:id="5"/>
    </w:p>
    <w:p w14:paraId="0159117D" w14:textId="4895227A" w:rsidR="00A50179" w:rsidRPr="00540181" w:rsidRDefault="006F4FF4" w:rsidP="00887589">
      <w:pPr>
        <w:pStyle w:val="BodyText"/>
        <w:ind w:left="0" w:firstLine="720"/>
        <w:rPr>
          <w:rFonts w:ascii="Aptos Narrow" w:hAnsi="Aptos Narrow" w:cs="Times New Roman"/>
          <w:color w:val="000000" w:themeColor="text1"/>
        </w:rPr>
      </w:pPr>
      <w:r w:rsidRPr="00540181">
        <w:rPr>
          <w:rFonts w:ascii="Aptos Narrow" w:hAnsi="Aptos Narrow" w:cs="Times New Roman"/>
          <w:color w:val="000000" w:themeColor="text1"/>
        </w:rPr>
        <w:t xml:space="preserve">Professionalism is essential </w:t>
      </w:r>
      <w:r w:rsidR="00C82B69" w:rsidRPr="00540181">
        <w:rPr>
          <w:rFonts w:ascii="Aptos Narrow" w:hAnsi="Aptos Narrow" w:cs="Times New Roman"/>
          <w:color w:val="000000" w:themeColor="text1"/>
        </w:rPr>
        <w:t xml:space="preserve">in this course and the music </w:t>
      </w:r>
      <w:r w:rsidR="00B30706" w:rsidRPr="00540181">
        <w:rPr>
          <w:rFonts w:ascii="Aptos Narrow" w:hAnsi="Aptos Narrow" w:cs="Times New Roman"/>
          <w:color w:val="000000" w:themeColor="text1"/>
        </w:rPr>
        <w:t>field</w:t>
      </w:r>
      <w:r w:rsidR="00B149C3" w:rsidRPr="00540181">
        <w:rPr>
          <w:rFonts w:ascii="Aptos Narrow" w:hAnsi="Aptos Narrow" w:cs="Times New Roman"/>
          <w:color w:val="000000" w:themeColor="text1"/>
        </w:rPr>
        <w:t xml:space="preserve">. </w:t>
      </w:r>
      <w:r w:rsidR="002D1675" w:rsidRPr="00540181">
        <w:rPr>
          <w:rFonts w:ascii="Aptos Narrow" w:hAnsi="Aptos Narrow" w:cs="Times New Roman"/>
          <w:color w:val="000000" w:themeColor="text1"/>
        </w:rPr>
        <w:t xml:space="preserve">As a graduate student, you are expected </w:t>
      </w:r>
      <w:r w:rsidR="00A50179" w:rsidRPr="00540181">
        <w:rPr>
          <w:rFonts w:ascii="Aptos Narrow" w:hAnsi="Aptos Narrow" w:cs="Times New Roman"/>
          <w:color w:val="000000" w:themeColor="text1"/>
        </w:rPr>
        <w:t xml:space="preserve">to engage actively in all aspects </w:t>
      </w:r>
      <w:r w:rsidR="004E6E28" w:rsidRPr="00540181">
        <w:rPr>
          <w:rFonts w:ascii="Aptos Narrow" w:hAnsi="Aptos Narrow" w:cs="Times New Roman"/>
          <w:color w:val="000000" w:themeColor="text1"/>
        </w:rPr>
        <w:t>(in mind, body, and dress)</w:t>
      </w:r>
      <w:r w:rsidR="00B149C3" w:rsidRPr="00540181">
        <w:rPr>
          <w:rFonts w:ascii="Aptos Narrow" w:hAnsi="Aptos Narrow" w:cs="Times New Roman"/>
          <w:color w:val="000000" w:themeColor="text1"/>
        </w:rPr>
        <w:t xml:space="preserve">. </w:t>
      </w:r>
      <w:r w:rsidR="009F7DA8" w:rsidRPr="00540181">
        <w:rPr>
          <w:rFonts w:ascii="Aptos Narrow" w:hAnsi="Aptos Narrow" w:cs="Times New Roman"/>
          <w:color w:val="000000" w:themeColor="text1"/>
        </w:rPr>
        <w:t xml:space="preserve">In addition, </w:t>
      </w:r>
      <w:r w:rsidR="00A50179" w:rsidRPr="00540181">
        <w:rPr>
          <w:rFonts w:ascii="Aptos Narrow" w:hAnsi="Aptos Narrow" w:cs="Times New Roman"/>
          <w:color w:val="000000" w:themeColor="text1"/>
        </w:rPr>
        <w:t>support</w:t>
      </w:r>
      <w:r w:rsidR="009F7DA8" w:rsidRPr="00540181">
        <w:rPr>
          <w:rFonts w:ascii="Aptos Narrow" w:hAnsi="Aptos Narrow" w:cs="Times New Roman"/>
          <w:color w:val="000000" w:themeColor="text1"/>
        </w:rPr>
        <w:t>ing your</w:t>
      </w:r>
      <w:r w:rsidR="00A50179" w:rsidRPr="00540181">
        <w:rPr>
          <w:rFonts w:ascii="Aptos Narrow" w:hAnsi="Aptos Narrow" w:cs="Times New Roman"/>
          <w:color w:val="000000" w:themeColor="text1"/>
        </w:rPr>
        <w:t xml:space="preserve"> peers</w:t>
      </w:r>
      <w:r w:rsidR="009F7DA8" w:rsidRPr="00540181">
        <w:rPr>
          <w:rFonts w:ascii="Aptos Narrow" w:hAnsi="Aptos Narrow" w:cs="Times New Roman"/>
          <w:color w:val="000000" w:themeColor="text1"/>
        </w:rPr>
        <w:t xml:space="preserve"> </w:t>
      </w:r>
      <w:r w:rsidR="001628C9" w:rsidRPr="00540181">
        <w:rPr>
          <w:rFonts w:ascii="Aptos Narrow" w:hAnsi="Aptos Narrow" w:cs="Times New Roman"/>
          <w:color w:val="000000" w:themeColor="text1"/>
        </w:rPr>
        <w:t>positively and respectfully</w:t>
      </w:r>
      <w:r w:rsidR="009F7DA8" w:rsidRPr="00540181">
        <w:rPr>
          <w:rFonts w:ascii="Aptos Narrow" w:hAnsi="Aptos Narrow" w:cs="Times New Roman"/>
          <w:color w:val="000000" w:themeColor="text1"/>
        </w:rPr>
        <w:t xml:space="preserve"> is</w:t>
      </w:r>
      <w:r w:rsidR="004A1F5C" w:rsidRPr="00540181">
        <w:rPr>
          <w:rFonts w:ascii="Aptos Narrow" w:hAnsi="Aptos Narrow" w:cs="Times New Roman"/>
          <w:color w:val="000000" w:themeColor="text1"/>
        </w:rPr>
        <w:t xml:space="preserve"> essential</w:t>
      </w:r>
      <w:r w:rsidR="00A50179" w:rsidRPr="00540181">
        <w:rPr>
          <w:rFonts w:ascii="Aptos Narrow" w:hAnsi="Aptos Narrow" w:cs="Times New Roman"/>
          <w:color w:val="000000" w:themeColor="text1"/>
        </w:rPr>
        <w:t>.</w:t>
      </w:r>
      <w:r w:rsidR="0063245D" w:rsidRPr="00540181">
        <w:rPr>
          <w:rFonts w:ascii="Aptos Narrow" w:hAnsi="Aptos Narrow" w:cs="Times New Roman"/>
          <w:color w:val="000000" w:themeColor="text1"/>
        </w:rPr>
        <w:t xml:space="preserve"> </w:t>
      </w:r>
      <w:r w:rsidR="00A50179" w:rsidRPr="00540181">
        <w:rPr>
          <w:rFonts w:ascii="Aptos Narrow" w:hAnsi="Aptos Narrow" w:cs="Times New Roman"/>
          <w:color w:val="000000" w:themeColor="text1"/>
        </w:rPr>
        <w:t xml:space="preserve">Review and complete necessary readings/assignments/practice </w:t>
      </w:r>
      <w:r w:rsidR="00A50179" w:rsidRPr="00540181">
        <w:rPr>
          <w:rFonts w:ascii="Aptos Narrow" w:hAnsi="Aptos Narrow" w:cs="Times New Roman"/>
          <w:b/>
          <w:color w:val="000000" w:themeColor="text1"/>
        </w:rPr>
        <w:t>before</w:t>
      </w:r>
      <w:r w:rsidR="00A50179" w:rsidRPr="00540181">
        <w:rPr>
          <w:rFonts w:ascii="Aptos Narrow" w:hAnsi="Aptos Narrow" w:cs="Times New Roman"/>
          <w:color w:val="000000" w:themeColor="text1"/>
        </w:rPr>
        <w:t xml:space="preserve"> class. </w:t>
      </w:r>
      <w:r w:rsidR="00A50179" w:rsidRPr="00540181">
        <w:rPr>
          <w:rFonts w:ascii="Aptos Narrow" w:hAnsi="Aptos Narrow" w:cs="Times New Roman"/>
          <w:b/>
          <w:color w:val="000000" w:themeColor="text1"/>
          <w:highlight w:val="yellow"/>
        </w:rPr>
        <w:t xml:space="preserve">It is also advised that </w:t>
      </w:r>
      <w:r w:rsidR="0063245D" w:rsidRPr="00540181">
        <w:rPr>
          <w:rFonts w:ascii="Aptos Narrow" w:hAnsi="Aptos Narrow" w:cs="Times New Roman"/>
          <w:b/>
          <w:color w:val="000000" w:themeColor="text1"/>
          <w:highlight w:val="yellow"/>
        </w:rPr>
        <w:t>laptops/tables</w:t>
      </w:r>
      <w:r w:rsidR="00A50179" w:rsidRPr="00540181">
        <w:rPr>
          <w:rFonts w:ascii="Aptos Narrow" w:hAnsi="Aptos Narrow" w:cs="Times New Roman"/>
          <w:b/>
          <w:color w:val="000000" w:themeColor="text1"/>
          <w:highlight w:val="yellow"/>
        </w:rPr>
        <w:t xml:space="preserve"> be brought to each class meeting</w:t>
      </w:r>
      <w:r w:rsidR="008263E5" w:rsidRPr="00540181">
        <w:rPr>
          <w:rFonts w:ascii="Aptos Narrow" w:hAnsi="Aptos Narrow" w:cs="Times New Roman"/>
          <w:b/>
          <w:color w:val="000000" w:themeColor="text1"/>
        </w:rPr>
        <w:t xml:space="preserve"> </w:t>
      </w:r>
      <w:r w:rsidR="008263E5" w:rsidRPr="00540181">
        <w:rPr>
          <w:rFonts w:ascii="Aptos Narrow" w:hAnsi="Aptos Narrow" w:cs="Times New Roman"/>
          <w:bCs/>
          <w:color w:val="000000" w:themeColor="text1"/>
        </w:rPr>
        <w:t>for notetaking, in-class research, or document sharing</w:t>
      </w:r>
      <w:r w:rsidR="00A50179" w:rsidRPr="00540181">
        <w:rPr>
          <w:rFonts w:ascii="Aptos Narrow" w:hAnsi="Aptos Narrow" w:cs="Times New Roman"/>
          <w:bCs/>
          <w:color w:val="000000" w:themeColor="text1"/>
        </w:rPr>
        <w:t>.</w:t>
      </w:r>
      <w:r w:rsidR="00E2619F" w:rsidRPr="00540181">
        <w:rPr>
          <w:rFonts w:ascii="Aptos Narrow" w:hAnsi="Aptos Narrow" w:cs="Times New Roman"/>
          <w:bCs/>
          <w:color w:val="000000" w:themeColor="text1"/>
        </w:rPr>
        <w:t xml:space="preserve"> (If you need assistance with this, please let me know).</w:t>
      </w:r>
      <w:r w:rsidR="004A7738" w:rsidRPr="00540181">
        <w:rPr>
          <w:rFonts w:ascii="Aptos Narrow" w:hAnsi="Aptos Narrow" w:cs="Times New Roman"/>
          <w:b/>
          <w:color w:val="000000" w:themeColor="text1"/>
        </w:rPr>
        <w:t xml:space="preserve"> </w:t>
      </w:r>
      <w:r w:rsidR="00E2619F" w:rsidRPr="00540181">
        <w:rPr>
          <w:rFonts w:ascii="Aptos Narrow" w:hAnsi="Aptos Narrow" w:cs="Times New Roman"/>
          <w:bCs/>
          <w:color w:val="000000" w:themeColor="text1"/>
        </w:rPr>
        <w:t xml:space="preserve">There may be times </w:t>
      </w:r>
      <w:r w:rsidR="00A640E7" w:rsidRPr="00540181">
        <w:rPr>
          <w:rFonts w:ascii="Aptos Narrow" w:hAnsi="Aptos Narrow" w:cs="Times New Roman"/>
          <w:bCs/>
          <w:color w:val="000000" w:themeColor="text1"/>
        </w:rPr>
        <w:t>when</w:t>
      </w:r>
      <w:r w:rsidR="00E2619F" w:rsidRPr="00540181">
        <w:rPr>
          <w:rFonts w:ascii="Aptos Narrow" w:hAnsi="Aptos Narrow" w:cs="Times New Roman"/>
          <w:bCs/>
          <w:color w:val="000000" w:themeColor="text1"/>
        </w:rPr>
        <w:t xml:space="preserve"> you are asked to print an outline or article to bring to class.</w:t>
      </w:r>
    </w:p>
    <w:p w14:paraId="51008974" w14:textId="77777777" w:rsidR="00A50179" w:rsidRPr="00540181" w:rsidRDefault="00A50179" w:rsidP="00A50179">
      <w:pPr>
        <w:pStyle w:val="BodyText"/>
        <w:ind w:left="720"/>
        <w:rPr>
          <w:rFonts w:ascii="Aptos Narrow" w:hAnsi="Aptos Narrow" w:cs="Times New Roman"/>
          <w:color w:val="00B050"/>
        </w:rPr>
      </w:pPr>
    </w:p>
    <w:p w14:paraId="1CA604F4" w14:textId="77777777" w:rsidR="00A50179" w:rsidRPr="00540181" w:rsidRDefault="00A50179" w:rsidP="00667F3B">
      <w:pPr>
        <w:pStyle w:val="Heading2"/>
        <w:rPr>
          <w:rFonts w:ascii="Aptos Narrow" w:hAnsi="Aptos Narrow"/>
        </w:rPr>
      </w:pPr>
      <w:bookmarkStart w:id="6" w:name="_Toc188102399"/>
      <w:r w:rsidRPr="00540181">
        <w:rPr>
          <w:rFonts w:ascii="Aptos Narrow" w:hAnsi="Aptos Narrow"/>
        </w:rPr>
        <w:t>Attendance</w:t>
      </w:r>
      <w:bookmarkEnd w:id="6"/>
    </w:p>
    <w:p w14:paraId="2818D378" w14:textId="69D1EC64" w:rsidR="00A50179" w:rsidRPr="00540181" w:rsidRDefault="00A50179" w:rsidP="002231A6">
      <w:pPr>
        <w:ind w:firstLine="720"/>
        <w:rPr>
          <w:rFonts w:ascii="Aptos Narrow" w:hAnsi="Aptos Narrow"/>
          <w:color w:val="000000" w:themeColor="text1"/>
        </w:rPr>
      </w:pPr>
      <w:r w:rsidRPr="00540181">
        <w:rPr>
          <w:rFonts w:ascii="Aptos Narrow" w:hAnsi="Aptos Narrow"/>
          <w:color w:val="000000" w:themeColor="text1"/>
        </w:rPr>
        <w:t xml:space="preserve">The instructor must be notified </w:t>
      </w:r>
      <w:r w:rsidRPr="00540181">
        <w:rPr>
          <w:rFonts w:ascii="Aptos Narrow" w:hAnsi="Aptos Narrow"/>
          <w:i/>
          <w:color w:val="000000" w:themeColor="text1"/>
        </w:rPr>
        <w:t>in advance</w:t>
      </w:r>
      <w:r w:rsidRPr="00540181">
        <w:rPr>
          <w:rFonts w:ascii="Aptos Narrow" w:hAnsi="Aptos Narrow"/>
          <w:color w:val="000000" w:themeColor="text1"/>
        </w:rPr>
        <w:t xml:space="preserve"> of an absence or tardy.</w:t>
      </w:r>
      <w:r w:rsidRPr="00540181">
        <w:rPr>
          <w:rFonts w:ascii="Aptos Narrow" w:hAnsi="Aptos Narrow"/>
          <w:b/>
          <w:color w:val="000000" w:themeColor="text1"/>
        </w:rPr>
        <w:t xml:space="preserve"> </w:t>
      </w:r>
      <w:r w:rsidR="00931D30" w:rsidRPr="00540181">
        <w:rPr>
          <w:rFonts w:ascii="Aptos Narrow" w:hAnsi="Aptos Narrow"/>
          <w:bCs/>
          <w:color w:val="000000" w:themeColor="text1"/>
        </w:rPr>
        <w:t xml:space="preserve">You are allowed </w:t>
      </w:r>
      <w:r w:rsidR="00931D30" w:rsidRPr="00540181">
        <w:rPr>
          <w:rFonts w:ascii="Aptos Narrow" w:hAnsi="Aptos Narrow"/>
          <w:bCs/>
          <w:i/>
          <w:iCs/>
          <w:color w:val="000000" w:themeColor="text1"/>
        </w:rPr>
        <w:t xml:space="preserve">one </w:t>
      </w:r>
      <w:r w:rsidR="00931D30" w:rsidRPr="00540181">
        <w:rPr>
          <w:rFonts w:ascii="Aptos Narrow" w:hAnsi="Aptos Narrow"/>
          <w:bCs/>
          <w:color w:val="000000" w:themeColor="text1"/>
        </w:rPr>
        <w:t xml:space="preserve">absence without penalty. </w:t>
      </w:r>
      <w:r w:rsidR="00A640E7" w:rsidRPr="00540181">
        <w:rPr>
          <w:rFonts w:ascii="Aptos Narrow" w:hAnsi="Aptos Narrow"/>
          <w:color w:val="000000" w:themeColor="text1"/>
        </w:rPr>
        <w:t>M</w:t>
      </w:r>
      <w:r w:rsidRPr="00540181">
        <w:rPr>
          <w:rFonts w:ascii="Aptos Narrow" w:hAnsi="Aptos Narrow"/>
          <w:color w:val="000000" w:themeColor="text1"/>
        </w:rPr>
        <w:t xml:space="preserve">ore than three absences could be grounds for dismissal from or failure in the course. </w:t>
      </w:r>
      <w:r w:rsidR="004E6E28" w:rsidRPr="00540181">
        <w:rPr>
          <w:rFonts w:ascii="Aptos Narrow" w:hAnsi="Aptos Narrow"/>
          <w:color w:val="000000" w:themeColor="text1"/>
        </w:rPr>
        <w:t xml:space="preserve">In the event of an absence, </w:t>
      </w:r>
      <w:r w:rsidR="004E6E28" w:rsidRPr="00540181">
        <w:rPr>
          <w:rFonts w:ascii="Aptos Narrow" w:hAnsi="Aptos Narrow"/>
          <w:b/>
          <w:color w:val="000000" w:themeColor="text1"/>
        </w:rPr>
        <w:t>students are</w:t>
      </w:r>
      <w:r w:rsidRPr="00540181">
        <w:rPr>
          <w:rFonts w:ascii="Aptos Narrow" w:hAnsi="Aptos Narrow"/>
          <w:b/>
          <w:color w:val="000000" w:themeColor="text1"/>
        </w:rPr>
        <w:t xml:space="preserve"> responsible </w:t>
      </w:r>
      <w:r w:rsidR="000D029C" w:rsidRPr="00540181">
        <w:rPr>
          <w:rFonts w:ascii="Aptos Narrow" w:hAnsi="Aptos Narrow"/>
          <w:b/>
          <w:color w:val="000000" w:themeColor="text1"/>
        </w:rPr>
        <w:t>for turning assignments in by posted deadlines and staying</w:t>
      </w:r>
      <w:r w:rsidRPr="00540181">
        <w:rPr>
          <w:rFonts w:ascii="Aptos Narrow" w:hAnsi="Aptos Narrow"/>
          <w:b/>
          <w:color w:val="000000" w:themeColor="text1"/>
        </w:rPr>
        <w:t xml:space="preserve"> caught up on what was missed.</w:t>
      </w:r>
    </w:p>
    <w:p w14:paraId="24A9C2E0" w14:textId="77777777" w:rsidR="00A50179" w:rsidRPr="00540181" w:rsidRDefault="00A50179" w:rsidP="00A50179">
      <w:pPr>
        <w:rPr>
          <w:rFonts w:ascii="Aptos Narrow" w:hAnsi="Aptos Narrow"/>
          <w:color w:val="000000" w:themeColor="text1"/>
        </w:rPr>
      </w:pPr>
    </w:p>
    <w:p w14:paraId="6DC564E1" w14:textId="19F0E829" w:rsidR="00EE3E2C" w:rsidRPr="00540181" w:rsidRDefault="00EE3E2C" w:rsidP="00667F3B">
      <w:pPr>
        <w:pStyle w:val="Heading2"/>
        <w:rPr>
          <w:rFonts w:ascii="Aptos Narrow" w:hAnsi="Aptos Narrow"/>
        </w:rPr>
      </w:pPr>
      <w:bookmarkStart w:id="7" w:name="_Toc188102400"/>
      <w:r w:rsidRPr="00540181">
        <w:rPr>
          <w:rFonts w:ascii="Aptos Narrow" w:hAnsi="Aptos Narrow"/>
        </w:rPr>
        <w:t>Grading</w:t>
      </w:r>
      <w:bookmarkEnd w:id="7"/>
      <w:r w:rsidRPr="00540181">
        <w:rPr>
          <w:rFonts w:ascii="Aptos Narrow" w:hAnsi="Aptos Narrow"/>
        </w:rPr>
        <w:t xml:space="preserve"> </w:t>
      </w:r>
    </w:p>
    <w:p w14:paraId="3D3E219B" w14:textId="648FC6EF" w:rsidR="00EE3E2C" w:rsidRPr="00540181" w:rsidRDefault="00906B35" w:rsidP="00D93F74">
      <w:pPr>
        <w:pStyle w:val="BodyText"/>
        <w:ind w:left="0" w:right="61" w:firstLine="720"/>
        <w:rPr>
          <w:rFonts w:ascii="Aptos Narrow" w:hAnsi="Aptos Narrow" w:cs="Times New Roman"/>
          <w:color w:val="000000" w:themeColor="text1"/>
        </w:rPr>
      </w:pPr>
      <w:r w:rsidRPr="00540181">
        <w:rPr>
          <w:rFonts w:ascii="Aptos Narrow" w:hAnsi="Aptos Narrow" w:cs="Times New Roman"/>
          <w:color w:val="000000" w:themeColor="text1"/>
        </w:rPr>
        <w:t xml:space="preserve">Throughout the semester, you will be assessed </w:t>
      </w:r>
      <w:r w:rsidR="00D534FF" w:rsidRPr="00540181">
        <w:rPr>
          <w:rFonts w:ascii="Aptos Narrow" w:hAnsi="Aptos Narrow" w:cs="Times New Roman"/>
          <w:color w:val="000000" w:themeColor="text1"/>
        </w:rPr>
        <w:t>regarding</w:t>
      </w:r>
      <w:r w:rsidRPr="00540181">
        <w:rPr>
          <w:rFonts w:ascii="Aptos Narrow" w:hAnsi="Aptos Narrow" w:cs="Times New Roman"/>
          <w:color w:val="000000" w:themeColor="text1"/>
        </w:rPr>
        <w:t xml:space="preserve"> musicianship, teaching, planning, reflecting, selecting materials, and analyzing songs, among other items. Rubrics for many assignments will assist you in knowing exactly how an assignment will be graded. </w:t>
      </w:r>
      <w:r w:rsidR="00F45359" w:rsidRPr="00540181">
        <w:rPr>
          <w:rFonts w:ascii="Aptos Narrow" w:hAnsi="Aptos Narrow" w:cs="Times New Roman"/>
          <w:color w:val="000000" w:themeColor="text1"/>
        </w:rPr>
        <w:t xml:space="preserve">Course elements will be graded on </w:t>
      </w:r>
      <w:r w:rsidR="00F45359" w:rsidRPr="00540181">
        <w:rPr>
          <w:rFonts w:ascii="Aptos Narrow" w:hAnsi="Aptos Narrow" w:cs="Times New Roman"/>
          <w:color w:val="000000" w:themeColor="text1"/>
        </w:rPr>
        <w:lastRenderedPageBreak/>
        <w:t>the following scales:</w:t>
      </w:r>
    </w:p>
    <w:p w14:paraId="429EE292" w14:textId="3214ED0A" w:rsidR="00D77ADD" w:rsidRPr="00540181" w:rsidRDefault="00D77ADD" w:rsidP="0053594F">
      <w:pPr>
        <w:autoSpaceDE w:val="0"/>
        <w:autoSpaceDN w:val="0"/>
        <w:adjustRightInd w:val="0"/>
        <w:ind w:left="720"/>
        <w:rPr>
          <w:rFonts w:ascii="Aptos Narrow" w:hAnsi="Aptos Narrow"/>
          <w:color w:val="000000" w:themeColor="text1"/>
        </w:rPr>
      </w:pPr>
      <w:r w:rsidRPr="00540181">
        <w:rPr>
          <w:rFonts w:ascii="Aptos Narrow" w:hAnsi="Aptos Narrow"/>
          <w:color w:val="000000" w:themeColor="text1"/>
        </w:rPr>
        <w:t>9</w:t>
      </w:r>
      <w:r w:rsidR="003A30FC">
        <w:rPr>
          <w:rFonts w:ascii="Aptos Narrow" w:hAnsi="Aptos Narrow"/>
          <w:color w:val="000000" w:themeColor="text1"/>
        </w:rPr>
        <w:t>3</w:t>
      </w:r>
      <w:r w:rsidRPr="00540181">
        <w:rPr>
          <w:rFonts w:ascii="Aptos Narrow" w:hAnsi="Aptos Narrow"/>
          <w:color w:val="000000" w:themeColor="text1"/>
        </w:rPr>
        <w:t>-100 (A)</w:t>
      </w:r>
      <w:r w:rsidR="00513F60">
        <w:rPr>
          <w:rFonts w:ascii="Aptos Narrow" w:hAnsi="Aptos Narrow"/>
          <w:color w:val="000000" w:themeColor="text1"/>
        </w:rPr>
        <w:t>,</w:t>
      </w:r>
      <w:r w:rsidR="00A24203" w:rsidRPr="00540181">
        <w:rPr>
          <w:rFonts w:ascii="Aptos Narrow" w:hAnsi="Aptos Narrow"/>
          <w:color w:val="000000" w:themeColor="text1"/>
        </w:rPr>
        <w:t xml:space="preserve"> </w:t>
      </w:r>
      <w:r w:rsidR="00513F60">
        <w:rPr>
          <w:rFonts w:ascii="Aptos Narrow" w:hAnsi="Aptos Narrow"/>
          <w:color w:val="000000" w:themeColor="text1"/>
        </w:rPr>
        <w:t>9</w:t>
      </w:r>
      <w:r w:rsidR="003A30FC">
        <w:rPr>
          <w:rFonts w:ascii="Aptos Narrow" w:hAnsi="Aptos Narrow"/>
          <w:color w:val="000000" w:themeColor="text1"/>
        </w:rPr>
        <w:t>0-94 (A-),</w:t>
      </w:r>
      <w:r w:rsidRPr="00540181">
        <w:rPr>
          <w:rFonts w:ascii="Aptos Narrow" w:hAnsi="Aptos Narrow"/>
          <w:color w:val="000000" w:themeColor="text1"/>
        </w:rPr>
        <w:t>87-89 (B</w:t>
      </w:r>
      <w:r w:rsidR="003A30FC">
        <w:rPr>
          <w:rFonts w:ascii="Aptos Narrow" w:hAnsi="Aptos Narrow"/>
          <w:color w:val="000000" w:themeColor="text1"/>
        </w:rPr>
        <w:t>+</w:t>
      </w:r>
      <w:r w:rsidRPr="00540181">
        <w:rPr>
          <w:rFonts w:ascii="Aptos Narrow" w:hAnsi="Aptos Narrow"/>
          <w:color w:val="000000" w:themeColor="text1"/>
        </w:rPr>
        <w:t xml:space="preserve">), </w:t>
      </w:r>
      <w:r w:rsidR="00F35988">
        <w:rPr>
          <w:rFonts w:ascii="Aptos Narrow" w:hAnsi="Aptos Narrow"/>
          <w:color w:val="000000" w:themeColor="text1"/>
        </w:rPr>
        <w:t xml:space="preserve">83-86 (B), </w:t>
      </w:r>
      <w:r w:rsidRPr="00540181">
        <w:rPr>
          <w:rFonts w:ascii="Aptos Narrow" w:hAnsi="Aptos Narrow"/>
          <w:color w:val="000000" w:themeColor="text1"/>
        </w:rPr>
        <w:t xml:space="preserve">80-82 (B-), 77-79 (C+), 73-76 (C), 70-72 (C-), </w:t>
      </w:r>
      <w:r w:rsidR="005B59A4" w:rsidRPr="00540181">
        <w:rPr>
          <w:rFonts w:ascii="Aptos Narrow" w:hAnsi="Aptos Narrow"/>
          <w:color w:val="000000" w:themeColor="text1"/>
        </w:rPr>
        <w:t>0-69 (F)</w:t>
      </w:r>
    </w:p>
    <w:p w14:paraId="460E43FE" w14:textId="77777777" w:rsidR="00F45359" w:rsidRPr="00540181" w:rsidRDefault="00F45359" w:rsidP="0053594F">
      <w:pPr>
        <w:rPr>
          <w:rFonts w:ascii="Aptos Narrow" w:eastAsia="Times New Roman" w:hAnsi="Aptos Narrow"/>
        </w:rPr>
      </w:pPr>
    </w:p>
    <w:p w14:paraId="3EDB0AA8" w14:textId="77777777" w:rsidR="00C80902" w:rsidRPr="00540181" w:rsidRDefault="00C80902" w:rsidP="00C80902">
      <w:pPr>
        <w:autoSpaceDE w:val="0"/>
        <w:autoSpaceDN w:val="0"/>
        <w:adjustRightInd w:val="0"/>
        <w:rPr>
          <w:rFonts w:ascii="Aptos Narrow" w:hAnsi="Aptos Narrow"/>
          <w:i/>
        </w:rPr>
      </w:pPr>
      <w:r w:rsidRPr="00540181">
        <w:rPr>
          <w:rFonts w:ascii="Aptos Narrow" w:hAnsi="Aptos Narrow"/>
          <w:i/>
        </w:rPr>
        <w:t>Weighting</w:t>
      </w:r>
    </w:p>
    <w:p w14:paraId="743496F6" w14:textId="77777777" w:rsidR="00C80902" w:rsidRPr="00540181" w:rsidRDefault="00C80902" w:rsidP="00C80902">
      <w:pPr>
        <w:autoSpaceDE w:val="0"/>
        <w:autoSpaceDN w:val="0"/>
        <w:adjustRightInd w:val="0"/>
        <w:rPr>
          <w:rFonts w:ascii="Aptos Narrow" w:hAnsi="Aptos Narrow"/>
        </w:rPr>
      </w:pPr>
      <w:r w:rsidRPr="00540181">
        <w:rPr>
          <w:rFonts w:ascii="Aptos Narrow" w:hAnsi="Aptos Narrow"/>
        </w:rPr>
        <w:t>The following weighting will be applied to assignments:</w:t>
      </w:r>
    </w:p>
    <w:p w14:paraId="758B78D6" w14:textId="4197CF32" w:rsidR="00D96C51" w:rsidRPr="00540181" w:rsidRDefault="00121729" w:rsidP="00C80902">
      <w:pPr>
        <w:autoSpaceDE w:val="0"/>
        <w:autoSpaceDN w:val="0"/>
        <w:adjustRightInd w:val="0"/>
        <w:ind w:left="720"/>
        <w:rPr>
          <w:rFonts w:ascii="Aptos Narrow" w:hAnsi="Aptos Narrow"/>
          <w:b/>
        </w:rPr>
      </w:pPr>
      <w:r w:rsidRPr="00540181">
        <w:rPr>
          <w:rFonts w:ascii="Aptos Narrow" w:hAnsi="Aptos Narrow"/>
          <w:b/>
        </w:rPr>
        <w:t>Research Binder</w:t>
      </w:r>
      <w:r w:rsidR="00D96C51" w:rsidRPr="00540181">
        <w:rPr>
          <w:rFonts w:ascii="Aptos Narrow" w:hAnsi="Aptos Narrow"/>
          <w:b/>
        </w:rPr>
        <w:tab/>
      </w:r>
      <w:r w:rsidR="00D96C51" w:rsidRPr="00540181">
        <w:rPr>
          <w:rFonts w:ascii="Aptos Narrow" w:hAnsi="Aptos Narrow"/>
          <w:b/>
        </w:rPr>
        <w:tab/>
      </w:r>
      <w:r w:rsidR="00D96C51" w:rsidRPr="00540181">
        <w:rPr>
          <w:rFonts w:ascii="Aptos Narrow" w:hAnsi="Aptos Narrow"/>
          <w:b/>
        </w:rPr>
        <w:tab/>
      </w:r>
      <w:r w:rsidR="00D96C51" w:rsidRPr="00540181">
        <w:rPr>
          <w:rFonts w:ascii="Aptos Narrow" w:hAnsi="Aptos Narrow"/>
          <w:b/>
        </w:rPr>
        <w:tab/>
      </w:r>
      <w:r w:rsidR="00D96C51" w:rsidRPr="00540181">
        <w:rPr>
          <w:rFonts w:ascii="Aptos Narrow" w:hAnsi="Aptos Narrow"/>
          <w:b/>
        </w:rPr>
        <w:tab/>
      </w:r>
      <w:r w:rsidR="00FA43F8" w:rsidRPr="00540181">
        <w:rPr>
          <w:rFonts w:ascii="Aptos Narrow" w:hAnsi="Aptos Narrow"/>
          <w:b/>
        </w:rPr>
        <w:t>2</w:t>
      </w:r>
      <w:r w:rsidR="00D96C51" w:rsidRPr="00540181">
        <w:rPr>
          <w:rFonts w:ascii="Aptos Narrow" w:hAnsi="Aptos Narrow"/>
          <w:b/>
        </w:rPr>
        <w:t>0</w:t>
      </w:r>
      <w:r w:rsidR="00756A30" w:rsidRPr="00540181">
        <w:rPr>
          <w:rFonts w:ascii="Aptos Narrow" w:hAnsi="Aptos Narrow"/>
          <w:b/>
        </w:rPr>
        <w:t>%</w:t>
      </w:r>
    </w:p>
    <w:p w14:paraId="0BE8DFDA" w14:textId="3019A335" w:rsidR="000D56CA" w:rsidRPr="00540181" w:rsidRDefault="000D56CA" w:rsidP="000D56CA">
      <w:pPr>
        <w:autoSpaceDE w:val="0"/>
        <w:autoSpaceDN w:val="0"/>
        <w:adjustRightInd w:val="0"/>
        <w:ind w:left="990"/>
        <w:rPr>
          <w:rFonts w:ascii="Aptos Narrow" w:hAnsi="Aptos Narrow"/>
          <w:bCs/>
        </w:rPr>
      </w:pPr>
      <w:r w:rsidRPr="00540181">
        <w:rPr>
          <w:rFonts w:ascii="Aptos Narrow" w:hAnsi="Aptos Narrow"/>
          <w:bCs/>
        </w:rPr>
        <w:t>Reading Outlines</w:t>
      </w:r>
      <w:r w:rsidR="00104028" w:rsidRPr="00540181">
        <w:rPr>
          <w:rFonts w:ascii="Aptos Narrow" w:hAnsi="Aptos Narrow"/>
          <w:bCs/>
        </w:rPr>
        <w:tab/>
      </w:r>
      <w:r w:rsidR="00104028" w:rsidRPr="00540181">
        <w:rPr>
          <w:rFonts w:ascii="Aptos Narrow" w:hAnsi="Aptos Narrow"/>
          <w:bCs/>
        </w:rPr>
        <w:tab/>
      </w:r>
      <w:r w:rsidR="00104028" w:rsidRPr="00540181">
        <w:rPr>
          <w:rFonts w:ascii="Aptos Narrow" w:hAnsi="Aptos Narrow"/>
          <w:bCs/>
        </w:rPr>
        <w:tab/>
      </w:r>
      <w:r w:rsidR="00104028" w:rsidRPr="00540181">
        <w:rPr>
          <w:rFonts w:ascii="Aptos Narrow" w:hAnsi="Aptos Narrow"/>
          <w:bCs/>
        </w:rPr>
        <w:tab/>
      </w:r>
      <w:r w:rsidR="00104028" w:rsidRPr="00540181">
        <w:rPr>
          <w:rFonts w:ascii="Aptos Narrow" w:hAnsi="Aptos Narrow"/>
          <w:bCs/>
        </w:rPr>
        <w:tab/>
      </w:r>
      <w:r w:rsidR="00104028" w:rsidRPr="00540181">
        <w:rPr>
          <w:rFonts w:ascii="Aptos Narrow" w:hAnsi="Aptos Narrow"/>
          <w:bCs/>
        </w:rPr>
        <w:tab/>
      </w:r>
      <w:r w:rsidR="00F63E82" w:rsidRPr="00540181">
        <w:rPr>
          <w:rFonts w:ascii="Aptos Narrow" w:hAnsi="Aptos Narrow"/>
          <w:bCs/>
        </w:rPr>
        <w:t xml:space="preserve">  5</w:t>
      </w:r>
      <w:r w:rsidR="00104028" w:rsidRPr="00540181">
        <w:rPr>
          <w:rFonts w:ascii="Aptos Narrow" w:hAnsi="Aptos Narrow"/>
          <w:bCs/>
        </w:rPr>
        <w:t>%</w:t>
      </w:r>
    </w:p>
    <w:p w14:paraId="3A9E1EF1" w14:textId="0BEFE859" w:rsidR="000D56CA" w:rsidRPr="00540181" w:rsidRDefault="000D56CA" w:rsidP="000D56CA">
      <w:pPr>
        <w:autoSpaceDE w:val="0"/>
        <w:autoSpaceDN w:val="0"/>
        <w:adjustRightInd w:val="0"/>
        <w:ind w:left="990"/>
        <w:rPr>
          <w:rFonts w:ascii="Aptos Narrow" w:hAnsi="Aptos Narrow"/>
          <w:bCs/>
        </w:rPr>
      </w:pPr>
      <w:r w:rsidRPr="00540181">
        <w:rPr>
          <w:rFonts w:ascii="Aptos Narrow" w:hAnsi="Aptos Narrow"/>
          <w:bCs/>
        </w:rPr>
        <w:t>Literature Chart</w:t>
      </w:r>
      <w:r w:rsidR="007B3055" w:rsidRPr="00540181">
        <w:rPr>
          <w:rFonts w:ascii="Aptos Narrow" w:hAnsi="Aptos Narrow"/>
          <w:bCs/>
        </w:rPr>
        <w:t xml:space="preserve"> </w:t>
      </w:r>
      <w:r w:rsidR="00E25B6E" w:rsidRPr="00540181">
        <w:rPr>
          <w:rFonts w:ascii="Aptos Narrow" w:hAnsi="Aptos Narrow"/>
          <w:bCs/>
        </w:rPr>
        <w:t>+</w:t>
      </w:r>
      <w:r w:rsidR="007B3055" w:rsidRPr="00540181">
        <w:rPr>
          <w:rFonts w:ascii="Aptos Narrow" w:hAnsi="Aptos Narrow"/>
          <w:bCs/>
        </w:rPr>
        <w:t xml:space="preserve"> </w:t>
      </w:r>
      <w:r w:rsidR="00E25B6E" w:rsidRPr="00540181">
        <w:rPr>
          <w:rFonts w:ascii="Aptos Narrow" w:hAnsi="Aptos Narrow"/>
          <w:bCs/>
        </w:rPr>
        <w:t>Articles</w:t>
      </w:r>
      <w:r w:rsidR="003A0891" w:rsidRPr="00540181">
        <w:rPr>
          <w:rFonts w:ascii="Aptos Narrow" w:hAnsi="Aptos Narrow"/>
          <w:bCs/>
        </w:rPr>
        <w:tab/>
      </w:r>
      <w:r w:rsidR="003A0891" w:rsidRPr="00540181">
        <w:rPr>
          <w:rFonts w:ascii="Aptos Narrow" w:hAnsi="Aptos Narrow"/>
          <w:bCs/>
        </w:rPr>
        <w:tab/>
      </w:r>
      <w:r w:rsidR="00104028" w:rsidRPr="00540181">
        <w:rPr>
          <w:rFonts w:ascii="Aptos Narrow" w:hAnsi="Aptos Narrow"/>
          <w:bCs/>
        </w:rPr>
        <w:tab/>
      </w:r>
      <w:r w:rsidR="00104028" w:rsidRPr="00540181">
        <w:rPr>
          <w:rFonts w:ascii="Aptos Narrow" w:hAnsi="Aptos Narrow"/>
          <w:bCs/>
        </w:rPr>
        <w:tab/>
      </w:r>
      <w:r w:rsidR="00104028" w:rsidRPr="00540181">
        <w:rPr>
          <w:rFonts w:ascii="Aptos Narrow" w:hAnsi="Aptos Narrow"/>
          <w:bCs/>
        </w:rPr>
        <w:tab/>
      </w:r>
      <w:r w:rsidR="00F63E82" w:rsidRPr="00540181">
        <w:rPr>
          <w:rFonts w:ascii="Aptos Narrow" w:hAnsi="Aptos Narrow"/>
          <w:bCs/>
        </w:rPr>
        <w:t xml:space="preserve">  5</w:t>
      </w:r>
      <w:r w:rsidR="00104028" w:rsidRPr="00540181">
        <w:rPr>
          <w:rFonts w:ascii="Aptos Narrow" w:hAnsi="Aptos Narrow"/>
          <w:bCs/>
        </w:rPr>
        <w:t>%</w:t>
      </w:r>
    </w:p>
    <w:p w14:paraId="4F397E03" w14:textId="285C672E" w:rsidR="00FA43F8" w:rsidRPr="00540181" w:rsidRDefault="00FA43F8" w:rsidP="000D56CA">
      <w:pPr>
        <w:autoSpaceDE w:val="0"/>
        <w:autoSpaceDN w:val="0"/>
        <w:adjustRightInd w:val="0"/>
        <w:ind w:left="990"/>
        <w:rPr>
          <w:rFonts w:ascii="Aptos Narrow" w:hAnsi="Aptos Narrow"/>
          <w:bCs/>
        </w:rPr>
      </w:pPr>
      <w:r w:rsidRPr="00540181">
        <w:rPr>
          <w:rFonts w:ascii="Aptos Narrow" w:hAnsi="Aptos Narrow"/>
          <w:bCs/>
        </w:rPr>
        <w:t>Narratives</w:t>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t xml:space="preserve">  5%</w:t>
      </w:r>
    </w:p>
    <w:p w14:paraId="5CC8807C" w14:textId="032EF832" w:rsidR="000D56CA" w:rsidRPr="00540181" w:rsidRDefault="00AB75FD" w:rsidP="000D56CA">
      <w:pPr>
        <w:autoSpaceDE w:val="0"/>
        <w:autoSpaceDN w:val="0"/>
        <w:adjustRightInd w:val="0"/>
        <w:ind w:left="990"/>
        <w:rPr>
          <w:rFonts w:ascii="Aptos Narrow" w:hAnsi="Aptos Narrow"/>
          <w:bCs/>
        </w:rPr>
      </w:pPr>
      <w:r w:rsidRPr="00540181">
        <w:rPr>
          <w:rFonts w:ascii="Aptos Narrow" w:hAnsi="Aptos Narrow"/>
          <w:bCs/>
        </w:rPr>
        <w:t>Handouts</w:t>
      </w:r>
      <w:r w:rsidR="00DD33B6" w:rsidRPr="00540181">
        <w:rPr>
          <w:rFonts w:ascii="Aptos Narrow" w:hAnsi="Aptos Narrow"/>
          <w:bCs/>
        </w:rPr>
        <w:t xml:space="preserve"> and notes</w:t>
      </w:r>
      <w:r w:rsidR="00104028" w:rsidRPr="00540181">
        <w:rPr>
          <w:rFonts w:ascii="Aptos Narrow" w:hAnsi="Aptos Narrow"/>
          <w:bCs/>
        </w:rPr>
        <w:tab/>
      </w:r>
      <w:r w:rsidR="00104028" w:rsidRPr="00540181">
        <w:rPr>
          <w:rFonts w:ascii="Aptos Narrow" w:hAnsi="Aptos Narrow"/>
          <w:bCs/>
        </w:rPr>
        <w:tab/>
      </w:r>
      <w:r w:rsidR="00104028" w:rsidRPr="00540181">
        <w:rPr>
          <w:rFonts w:ascii="Aptos Narrow" w:hAnsi="Aptos Narrow"/>
          <w:bCs/>
        </w:rPr>
        <w:tab/>
      </w:r>
      <w:r w:rsidR="00104028" w:rsidRPr="00540181">
        <w:rPr>
          <w:rFonts w:ascii="Aptos Narrow" w:hAnsi="Aptos Narrow"/>
          <w:bCs/>
        </w:rPr>
        <w:tab/>
      </w:r>
      <w:r w:rsidR="00FA43F8" w:rsidRPr="00540181">
        <w:rPr>
          <w:rFonts w:ascii="Aptos Narrow" w:hAnsi="Aptos Narrow"/>
          <w:bCs/>
        </w:rPr>
        <w:t xml:space="preserve">         </w:t>
      </w:r>
      <w:r w:rsidR="000E52E8">
        <w:rPr>
          <w:rFonts w:ascii="Aptos Narrow" w:hAnsi="Aptos Narrow"/>
          <w:bCs/>
        </w:rPr>
        <w:t xml:space="preserve">   </w:t>
      </w:r>
      <w:r w:rsidR="00FA43F8" w:rsidRPr="00540181">
        <w:rPr>
          <w:rFonts w:ascii="Aptos Narrow" w:hAnsi="Aptos Narrow"/>
          <w:bCs/>
        </w:rPr>
        <w:t xml:space="preserve">  </w:t>
      </w:r>
      <w:r w:rsidR="00F63E82" w:rsidRPr="00540181">
        <w:rPr>
          <w:rFonts w:ascii="Aptos Narrow" w:hAnsi="Aptos Narrow"/>
          <w:bCs/>
        </w:rPr>
        <w:t>2.5</w:t>
      </w:r>
      <w:r w:rsidR="00104028" w:rsidRPr="00540181">
        <w:rPr>
          <w:rFonts w:ascii="Aptos Narrow" w:hAnsi="Aptos Narrow"/>
          <w:bCs/>
        </w:rPr>
        <w:t>%</w:t>
      </w:r>
    </w:p>
    <w:p w14:paraId="10FAF9FD" w14:textId="31A63A93" w:rsidR="00AB75FD" w:rsidRPr="00540181" w:rsidRDefault="00AB75FD" w:rsidP="000D56CA">
      <w:pPr>
        <w:autoSpaceDE w:val="0"/>
        <w:autoSpaceDN w:val="0"/>
        <w:adjustRightInd w:val="0"/>
        <w:ind w:left="990"/>
        <w:rPr>
          <w:rFonts w:ascii="Aptos Narrow" w:hAnsi="Aptos Narrow"/>
          <w:bCs/>
        </w:rPr>
      </w:pPr>
      <w:r w:rsidRPr="00540181">
        <w:rPr>
          <w:rFonts w:ascii="Aptos Narrow" w:hAnsi="Aptos Narrow"/>
          <w:bCs/>
        </w:rPr>
        <w:t>Organization</w:t>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00FA43F8" w:rsidRPr="00540181">
        <w:rPr>
          <w:rFonts w:ascii="Aptos Narrow" w:hAnsi="Aptos Narrow"/>
          <w:bCs/>
        </w:rPr>
        <w:t xml:space="preserve">         </w:t>
      </w:r>
      <w:r w:rsidR="000E52E8">
        <w:rPr>
          <w:rFonts w:ascii="Aptos Narrow" w:hAnsi="Aptos Narrow"/>
          <w:bCs/>
        </w:rPr>
        <w:t xml:space="preserve">   </w:t>
      </w:r>
      <w:r w:rsidR="00FA43F8" w:rsidRPr="00540181">
        <w:rPr>
          <w:rFonts w:ascii="Aptos Narrow" w:hAnsi="Aptos Narrow"/>
          <w:bCs/>
        </w:rPr>
        <w:t xml:space="preserve">  </w:t>
      </w:r>
      <w:r w:rsidR="00F63E82" w:rsidRPr="00540181">
        <w:rPr>
          <w:rFonts w:ascii="Aptos Narrow" w:hAnsi="Aptos Narrow"/>
          <w:bCs/>
        </w:rPr>
        <w:t>2.</w:t>
      </w:r>
      <w:r w:rsidRPr="00540181">
        <w:rPr>
          <w:rFonts w:ascii="Aptos Narrow" w:hAnsi="Aptos Narrow"/>
          <w:bCs/>
        </w:rPr>
        <w:t>5%</w:t>
      </w:r>
    </w:p>
    <w:p w14:paraId="3CDC2BB1" w14:textId="66D0BC3A" w:rsidR="00CB0D20" w:rsidRPr="00540181" w:rsidRDefault="004828EB" w:rsidP="00C80902">
      <w:pPr>
        <w:autoSpaceDE w:val="0"/>
        <w:autoSpaceDN w:val="0"/>
        <w:adjustRightInd w:val="0"/>
        <w:ind w:left="720"/>
        <w:rPr>
          <w:rFonts w:ascii="Aptos Narrow" w:hAnsi="Aptos Narrow"/>
          <w:b/>
        </w:rPr>
      </w:pPr>
      <w:r w:rsidRPr="00540181">
        <w:rPr>
          <w:rFonts w:ascii="Aptos Narrow" w:hAnsi="Aptos Narrow"/>
          <w:b/>
        </w:rPr>
        <w:t xml:space="preserve">Draft </w:t>
      </w:r>
      <w:r w:rsidR="00CB0D20" w:rsidRPr="00540181">
        <w:rPr>
          <w:rFonts w:ascii="Aptos Narrow" w:hAnsi="Aptos Narrow"/>
          <w:b/>
        </w:rPr>
        <w:t xml:space="preserve">Components of </w:t>
      </w:r>
      <w:r w:rsidR="009A0E2F" w:rsidRPr="00540181">
        <w:rPr>
          <w:rFonts w:ascii="Aptos Narrow" w:hAnsi="Aptos Narrow"/>
          <w:b/>
        </w:rPr>
        <w:t>Final Research Paper</w:t>
      </w:r>
      <w:r w:rsidR="009A0E2F" w:rsidRPr="00540181">
        <w:rPr>
          <w:rFonts w:ascii="Aptos Narrow" w:hAnsi="Aptos Narrow"/>
          <w:b/>
        </w:rPr>
        <w:tab/>
      </w:r>
      <w:r w:rsidR="009A0E2F" w:rsidRPr="00540181">
        <w:rPr>
          <w:rFonts w:ascii="Aptos Narrow" w:hAnsi="Aptos Narrow"/>
          <w:b/>
        </w:rPr>
        <w:tab/>
      </w:r>
      <w:r w:rsidR="00335837" w:rsidRPr="00540181">
        <w:rPr>
          <w:rFonts w:ascii="Aptos Narrow" w:hAnsi="Aptos Narrow"/>
          <w:b/>
        </w:rPr>
        <w:t>2</w:t>
      </w:r>
      <w:r w:rsidR="00E9718C" w:rsidRPr="00540181">
        <w:rPr>
          <w:rFonts w:ascii="Aptos Narrow" w:hAnsi="Aptos Narrow"/>
          <w:b/>
        </w:rPr>
        <w:t>0</w:t>
      </w:r>
      <w:r w:rsidR="009A0E2F" w:rsidRPr="00540181">
        <w:rPr>
          <w:rFonts w:ascii="Aptos Narrow" w:hAnsi="Aptos Narrow"/>
          <w:b/>
        </w:rPr>
        <w:t>%</w:t>
      </w:r>
    </w:p>
    <w:p w14:paraId="17A6FC64" w14:textId="6553B69B" w:rsidR="00335837" w:rsidRPr="00540181" w:rsidRDefault="00D822A9" w:rsidP="009A0E2F">
      <w:pPr>
        <w:autoSpaceDE w:val="0"/>
        <w:autoSpaceDN w:val="0"/>
        <w:adjustRightInd w:val="0"/>
        <w:ind w:left="990"/>
        <w:rPr>
          <w:rFonts w:ascii="Aptos Narrow" w:hAnsi="Aptos Narrow"/>
          <w:bCs/>
        </w:rPr>
      </w:pPr>
      <w:r w:rsidRPr="00540181">
        <w:rPr>
          <w:rFonts w:ascii="Aptos Narrow" w:hAnsi="Aptos Narrow"/>
          <w:bCs/>
        </w:rPr>
        <w:t>Purpose statement and Research Questions</w:t>
      </w:r>
      <w:r w:rsidR="00335837" w:rsidRPr="00540181">
        <w:rPr>
          <w:rFonts w:ascii="Aptos Narrow" w:hAnsi="Aptos Narrow"/>
          <w:bCs/>
        </w:rPr>
        <w:tab/>
      </w:r>
      <w:r w:rsidR="00335837" w:rsidRPr="00540181">
        <w:rPr>
          <w:rFonts w:ascii="Aptos Narrow" w:hAnsi="Aptos Narrow"/>
          <w:bCs/>
        </w:rPr>
        <w:tab/>
      </w:r>
      <w:r w:rsidRPr="00540181">
        <w:rPr>
          <w:rFonts w:ascii="Aptos Narrow" w:hAnsi="Aptos Narrow"/>
          <w:bCs/>
        </w:rPr>
        <w:t xml:space="preserve">  5</w:t>
      </w:r>
      <w:r w:rsidR="00335837" w:rsidRPr="00540181">
        <w:rPr>
          <w:rFonts w:ascii="Aptos Narrow" w:hAnsi="Aptos Narrow"/>
          <w:bCs/>
        </w:rPr>
        <w:t>%</w:t>
      </w:r>
    </w:p>
    <w:p w14:paraId="5B8428E5" w14:textId="37698EAC" w:rsidR="00F35CF4" w:rsidRPr="00540181" w:rsidRDefault="00190043" w:rsidP="009A0E2F">
      <w:pPr>
        <w:autoSpaceDE w:val="0"/>
        <w:autoSpaceDN w:val="0"/>
        <w:adjustRightInd w:val="0"/>
        <w:ind w:left="990"/>
        <w:rPr>
          <w:rFonts w:ascii="Aptos Narrow" w:hAnsi="Aptos Narrow"/>
          <w:bCs/>
        </w:rPr>
      </w:pPr>
      <w:r w:rsidRPr="00540181">
        <w:rPr>
          <w:rFonts w:ascii="Aptos Narrow" w:hAnsi="Aptos Narrow"/>
          <w:bCs/>
        </w:rPr>
        <w:t>Interview questions/surve</w:t>
      </w:r>
      <w:r w:rsidR="004C61D8" w:rsidRPr="00540181">
        <w:rPr>
          <w:rFonts w:ascii="Aptos Narrow" w:hAnsi="Aptos Narrow"/>
          <w:bCs/>
        </w:rPr>
        <w:t>y</w:t>
      </w:r>
      <w:r w:rsidR="00F35CF4" w:rsidRPr="00540181">
        <w:rPr>
          <w:rFonts w:ascii="Aptos Narrow" w:hAnsi="Aptos Narrow"/>
          <w:bCs/>
        </w:rPr>
        <w:tab/>
      </w:r>
      <w:r w:rsidR="00F35CF4" w:rsidRPr="00540181">
        <w:rPr>
          <w:rFonts w:ascii="Aptos Narrow" w:hAnsi="Aptos Narrow"/>
          <w:bCs/>
        </w:rPr>
        <w:tab/>
      </w:r>
      <w:r w:rsidR="00F35CF4" w:rsidRPr="00540181">
        <w:rPr>
          <w:rFonts w:ascii="Aptos Narrow" w:hAnsi="Aptos Narrow"/>
          <w:bCs/>
        </w:rPr>
        <w:tab/>
      </w:r>
      <w:r w:rsidR="00F35CF4" w:rsidRPr="00540181">
        <w:rPr>
          <w:rFonts w:ascii="Aptos Narrow" w:hAnsi="Aptos Narrow"/>
          <w:bCs/>
        </w:rPr>
        <w:tab/>
      </w:r>
      <w:r w:rsidR="0064052B" w:rsidRPr="00540181">
        <w:rPr>
          <w:rFonts w:ascii="Aptos Narrow" w:hAnsi="Aptos Narrow"/>
          <w:bCs/>
        </w:rPr>
        <w:tab/>
      </w:r>
      <w:r w:rsidR="00F35CF4" w:rsidRPr="00540181">
        <w:rPr>
          <w:rFonts w:ascii="Aptos Narrow" w:hAnsi="Aptos Narrow"/>
          <w:bCs/>
        </w:rPr>
        <w:t xml:space="preserve"> </w:t>
      </w:r>
      <w:r w:rsidR="00335837" w:rsidRPr="00540181">
        <w:rPr>
          <w:rFonts w:ascii="Aptos Narrow" w:hAnsi="Aptos Narrow"/>
          <w:bCs/>
        </w:rPr>
        <w:t xml:space="preserve"> </w:t>
      </w:r>
      <w:r w:rsidR="00F1366E" w:rsidRPr="00540181">
        <w:rPr>
          <w:rFonts w:ascii="Aptos Narrow" w:hAnsi="Aptos Narrow"/>
          <w:bCs/>
        </w:rPr>
        <w:t>5%</w:t>
      </w:r>
      <w:r w:rsidR="00F35CF4" w:rsidRPr="00540181">
        <w:rPr>
          <w:rFonts w:ascii="Aptos Narrow" w:hAnsi="Aptos Narrow"/>
          <w:bCs/>
        </w:rPr>
        <w:tab/>
      </w:r>
      <w:r w:rsidR="00F35CF4" w:rsidRPr="00540181">
        <w:rPr>
          <w:rFonts w:ascii="Aptos Narrow" w:hAnsi="Aptos Narrow"/>
          <w:bCs/>
        </w:rPr>
        <w:tab/>
      </w:r>
      <w:r w:rsidR="00F35CF4" w:rsidRPr="00540181">
        <w:rPr>
          <w:rFonts w:ascii="Aptos Narrow" w:hAnsi="Aptos Narrow"/>
          <w:bCs/>
        </w:rPr>
        <w:tab/>
      </w:r>
      <w:r w:rsidR="00F35CF4" w:rsidRPr="00540181">
        <w:rPr>
          <w:rFonts w:ascii="Aptos Narrow" w:hAnsi="Aptos Narrow"/>
          <w:bCs/>
        </w:rPr>
        <w:tab/>
      </w:r>
      <w:r w:rsidR="00F35CF4" w:rsidRPr="00540181">
        <w:rPr>
          <w:rFonts w:ascii="Aptos Narrow" w:hAnsi="Aptos Narrow"/>
          <w:bCs/>
        </w:rPr>
        <w:tab/>
        <w:t xml:space="preserve"> </w:t>
      </w:r>
    </w:p>
    <w:p w14:paraId="186F885E" w14:textId="2A3F8813" w:rsidR="00AF2C2E" w:rsidRPr="00540181" w:rsidRDefault="00AF2C2E" w:rsidP="009A0E2F">
      <w:pPr>
        <w:autoSpaceDE w:val="0"/>
        <w:autoSpaceDN w:val="0"/>
        <w:adjustRightInd w:val="0"/>
        <w:ind w:left="990"/>
        <w:rPr>
          <w:rFonts w:ascii="Aptos Narrow" w:hAnsi="Aptos Narrow"/>
          <w:b/>
        </w:rPr>
      </w:pPr>
      <w:r w:rsidRPr="00540181">
        <w:rPr>
          <w:rFonts w:ascii="Aptos Narrow" w:hAnsi="Aptos Narrow"/>
          <w:bCs/>
        </w:rPr>
        <w:t>Literature Review</w:t>
      </w:r>
      <w:r w:rsidRPr="00540181">
        <w:rPr>
          <w:rFonts w:ascii="Aptos Narrow" w:hAnsi="Aptos Narrow"/>
          <w:b/>
        </w:rPr>
        <w:tab/>
      </w:r>
      <w:r w:rsidRPr="00540181">
        <w:rPr>
          <w:rFonts w:ascii="Aptos Narrow" w:hAnsi="Aptos Narrow"/>
          <w:b/>
        </w:rPr>
        <w:tab/>
      </w:r>
      <w:r w:rsidRPr="00540181">
        <w:rPr>
          <w:rFonts w:ascii="Aptos Narrow" w:hAnsi="Aptos Narrow"/>
          <w:b/>
        </w:rPr>
        <w:tab/>
      </w:r>
      <w:r w:rsidRPr="00540181">
        <w:rPr>
          <w:rFonts w:ascii="Aptos Narrow" w:hAnsi="Aptos Narrow"/>
          <w:b/>
        </w:rPr>
        <w:tab/>
      </w:r>
      <w:r w:rsidRPr="00540181">
        <w:rPr>
          <w:rFonts w:ascii="Aptos Narrow" w:hAnsi="Aptos Narrow"/>
          <w:b/>
        </w:rPr>
        <w:tab/>
      </w:r>
      <w:r w:rsidRPr="00540181">
        <w:rPr>
          <w:rFonts w:ascii="Aptos Narrow" w:hAnsi="Aptos Narrow"/>
          <w:b/>
        </w:rPr>
        <w:tab/>
      </w:r>
      <w:r w:rsidR="001A089D" w:rsidRPr="00540181">
        <w:rPr>
          <w:rFonts w:ascii="Aptos Narrow" w:hAnsi="Aptos Narrow"/>
          <w:bCs/>
        </w:rPr>
        <w:t>10</w:t>
      </w:r>
      <w:r w:rsidR="00F1366E" w:rsidRPr="00540181">
        <w:rPr>
          <w:rFonts w:ascii="Aptos Narrow" w:hAnsi="Aptos Narrow"/>
          <w:bCs/>
        </w:rPr>
        <w:t>%</w:t>
      </w:r>
    </w:p>
    <w:p w14:paraId="4E2C2E26" w14:textId="027B136D" w:rsidR="00CA4356" w:rsidRPr="00540181" w:rsidRDefault="003E4182" w:rsidP="00C80902">
      <w:pPr>
        <w:autoSpaceDE w:val="0"/>
        <w:autoSpaceDN w:val="0"/>
        <w:adjustRightInd w:val="0"/>
        <w:ind w:left="720"/>
        <w:rPr>
          <w:rFonts w:ascii="Aptos Narrow" w:hAnsi="Aptos Narrow"/>
          <w:b/>
        </w:rPr>
      </w:pPr>
      <w:r w:rsidRPr="00540181">
        <w:rPr>
          <w:rFonts w:ascii="Aptos Narrow" w:hAnsi="Aptos Narrow"/>
          <w:b/>
        </w:rPr>
        <w:t>Research Presentation</w:t>
      </w:r>
      <w:r w:rsidR="00984289" w:rsidRPr="00540181">
        <w:rPr>
          <w:rFonts w:ascii="Aptos Narrow" w:hAnsi="Aptos Narrow"/>
          <w:b/>
        </w:rPr>
        <w:t xml:space="preserve"> </w:t>
      </w:r>
      <w:r w:rsidR="00E57504" w:rsidRPr="00540181">
        <w:rPr>
          <w:rFonts w:ascii="Aptos Narrow" w:hAnsi="Aptos Narrow"/>
          <w:b/>
        </w:rPr>
        <w:tab/>
      </w:r>
      <w:r w:rsidR="008F5D32" w:rsidRPr="00540181">
        <w:rPr>
          <w:rFonts w:ascii="Aptos Narrow" w:hAnsi="Aptos Narrow"/>
          <w:b/>
        </w:rPr>
        <w:tab/>
      </w:r>
      <w:r w:rsidR="008F5D32" w:rsidRPr="00540181">
        <w:rPr>
          <w:rFonts w:ascii="Aptos Narrow" w:hAnsi="Aptos Narrow"/>
          <w:b/>
        </w:rPr>
        <w:tab/>
      </w:r>
      <w:r w:rsidR="008F5D32" w:rsidRPr="00540181">
        <w:rPr>
          <w:rFonts w:ascii="Aptos Narrow" w:hAnsi="Aptos Narrow"/>
          <w:b/>
        </w:rPr>
        <w:tab/>
      </w:r>
      <w:r w:rsidR="00CF697B" w:rsidRPr="00540181">
        <w:rPr>
          <w:rFonts w:ascii="Aptos Narrow" w:hAnsi="Aptos Narrow"/>
          <w:b/>
        </w:rPr>
        <w:t>1</w:t>
      </w:r>
      <w:r w:rsidR="00AF4E31" w:rsidRPr="00540181">
        <w:rPr>
          <w:rFonts w:ascii="Aptos Narrow" w:hAnsi="Aptos Narrow"/>
          <w:b/>
        </w:rPr>
        <w:t>0</w:t>
      </w:r>
      <w:r w:rsidR="00E1177A" w:rsidRPr="00540181">
        <w:rPr>
          <w:rFonts w:ascii="Aptos Narrow" w:hAnsi="Aptos Narrow"/>
          <w:b/>
        </w:rPr>
        <w:t>%</w:t>
      </w:r>
    </w:p>
    <w:p w14:paraId="061FC37D" w14:textId="0377EDD4" w:rsidR="00515C9E" w:rsidRPr="00540181" w:rsidRDefault="00515C9E" w:rsidP="00515C9E">
      <w:pPr>
        <w:autoSpaceDE w:val="0"/>
        <w:autoSpaceDN w:val="0"/>
        <w:adjustRightInd w:val="0"/>
        <w:ind w:left="990"/>
        <w:rPr>
          <w:rFonts w:ascii="Aptos Narrow" w:hAnsi="Aptos Narrow"/>
          <w:bCs/>
        </w:rPr>
      </w:pPr>
      <w:r w:rsidRPr="00540181">
        <w:rPr>
          <w:rFonts w:ascii="Aptos Narrow" w:hAnsi="Aptos Narrow"/>
          <w:bCs/>
        </w:rPr>
        <w:t xml:space="preserve">Presentation </w:t>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t xml:space="preserve">  5%</w:t>
      </w:r>
    </w:p>
    <w:p w14:paraId="276DA0A6" w14:textId="67680B4C" w:rsidR="00515C9E" w:rsidRPr="00540181" w:rsidRDefault="00515C9E" w:rsidP="00515C9E">
      <w:pPr>
        <w:autoSpaceDE w:val="0"/>
        <w:autoSpaceDN w:val="0"/>
        <w:adjustRightInd w:val="0"/>
        <w:ind w:left="990"/>
        <w:rPr>
          <w:rFonts w:ascii="Aptos Narrow" w:hAnsi="Aptos Narrow"/>
          <w:bCs/>
        </w:rPr>
      </w:pPr>
      <w:r w:rsidRPr="00540181">
        <w:rPr>
          <w:rFonts w:ascii="Aptos Narrow" w:hAnsi="Aptos Narrow"/>
          <w:bCs/>
        </w:rPr>
        <w:t>Poster</w:t>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t xml:space="preserve">  5%</w:t>
      </w:r>
    </w:p>
    <w:p w14:paraId="465BC4D0" w14:textId="46A4F6AB" w:rsidR="00515C9E" w:rsidRPr="00540181" w:rsidRDefault="00CF697B" w:rsidP="00E25B6E">
      <w:pPr>
        <w:autoSpaceDE w:val="0"/>
        <w:autoSpaceDN w:val="0"/>
        <w:adjustRightInd w:val="0"/>
        <w:ind w:left="720"/>
        <w:rPr>
          <w:rFonts w:ascii="Aptos Narrow" w:hAnsi="Aptos Narrow"/>
          <w:b/>
        </w:rPr>
      </w:pPr>
      <w:r w:rsidRPr="00540181">
        <w:rPr>
          <w:rFonts w:ascii="Aptos Narrow" w:hAnsi="Aptos Narrow"/>
          <w:b/>
        </w:rPr>
        <w:t>Research Paper</w:t>
      </w:r>
      <w:r w:rsidRPr="00540181">
        <w:rPr>
          <w:rFonts w:ascii="Aptos Narrow" w:hAnsi="Aptos Narrow"/>
          <w:b/>
        </w:rPr>
        <w:tab/>
      </w:r>
      <w:r w:rsidRPr="00540181">
        <w:rPr>
          <w:rFonts w:ascii="Aptos Narrow" w:hAnsi="Aptos Narrow"/>
          <w:b/>
        </w:rPr>
        <w:tab/>
      </w:r>
      <w:r w:rsidRPr="00540181">
        <w:rPr>
          <w:rFonts w:ascii="Aptos Narrow" w:hAnsi="Aptos Narrow"/>
          <w:b/>
        </w:rPr>
        <w:tab/>
      </w:r>
      <w:r w:rsidRPr="00540181">
        <w:rPr>
          <w:rFonts w:ascii="Aptos Narrow" w:hAnsi="Aptos Narrow"/>
          <w:b/>
        </w:rPr>
        <w:tab/>
      </w:r>
      <w:r w:rsidRPr="00540181">
        <w:rPr>
          <w:rFonts w:ascii="Aptos Narrow" w:hAnsi="Aptos Narrow"/>
          <w:b/>
        </w:rPr>
        <w:tab/>
      </w:r>
      <w:r w:rsidR="002551D9" w:rsidRPr="00540181">
        <w:rPr>
          <w:rFonts w:ascii="Aptos Narrow" w:hAnsi="Aptos Narrow"/>
          <w:b/>
        </w:rPr>
        <w:t>5</w:t>
      </w:r>
      <w:r w:rsidR="00E9718C" w:rsidRPr="00540181">
        <w:rPr>
          <w:rFonts w:ascii="Aptos Narrow" w:hAnsi="Aptos Narrow"/>
          <w:b/>
        </w:rPr>
        <w:t>0</w:t>
      </w:r>
      <w:r w:rsidRPr="00540181">
        <w:rPr>
          <w:rFonts w:ascii="Aptos Narrow" w:hAnsi="Aptos Narrow"/>
          <w:b/>
        </w:rPr>
        <w:t>%</w:t>
      </w:r>
    </w:p>
    <w:p w14:paraId="7EC25E34" w14:textId="3010591F" w:rsidR="00334D72" w:rsidRPr="00540181" w:rsidRDefault="00DF1E1D" w:rsidP="000A1FAB">
      <w:pPr>
        <w:autoSpaceDE w:val="0"/>
        <w:autoSpaceDN w:val="0"/>
        <w:adjustRightInd w:val="0"/>
        <w:ind w:left="720" w:firstLine="720"/>
        <w:rPr>
          <w:rFonts w:ascii="Aptos Narrow" w:hAnsi="Aptos Narrow"/>
          <w:bCs/>
        </w:rPr>
      </w:pPr>
      <w:r w:rsidRPr="00540181">
        <w:rPr>
          <w:rFonts w:ascii="Aptos Narrow" w:hAnsi="Aptos Narrow"/>
          <w:bCs/>
        </w:rPr>
        <w:tab/>
      </w:r>
      <w:r w:rsidRPr="00540181">
        <w:rPr>
          <w:rFonts w:ascii="Aptos Narrow" w:hAnsi="Aptos Narrow"/>
          <w:bCs/>
        </w:rPr>
        <w:tab/>
      </w:r>
      <w:r w:rsidRPr="00540181">
        <w:rPr>
          <w:rFonts w:ascii="Aptos Narrow" w:hAnsi="Aptos Narrow"/>
          <w:bCs/>
        </w:rPr>
        <w:tab/>
      </w:r>
      <w:r w:rsidRPr="00540181">
        <w:rPr>
          <w:rFonts w:ascii="Aptos Narrow" w:hAnsi="Aptos Narrow"/>
          <w:bCs/>
        </w:rPr>
        <w:tab/>
      </w:r>
    </w:p>
    <w:p w14:paraId="2D2EFC7C" w14:textId="77777777" w:rsidR="001E19BB" w:rsidRPr="00540181" w:rsidRDefault="001E19BB" w:rsidP="001E19BB">
      <w:pPr>
        <w:tabs>
          <w:tab w:val="left" w:pos="238"/>
        </w:tabs>
        <w:rPr>
          <w:rFonts w:ascii="Aptos Narrow" w:hAnsi="Aptos Narrow"/>
        </w:rPr>
      </w:pPr>
      <w:r w:rsidRPr="00540181">
        <w:rPr>
          <w:rFonts w:ascii="Aptos Narrow" w:hAnsi="Aptos Narrow"/>
          <w:b/>
          <w:i/>
          <w:highlight w:val="yellow"/>
        </w:rPr>
        <w:t>-All parts must be completed. If any part is unfinished, the grade will be an “F”</w:t>
      </w:r>
      <w:r w:rsidRPr="00540181">
        <w:rPr>
          <w:rFonts w:ascii="Aptos Narrow" w:hAnsi="Aptos Narrow"/>
          <w:i/>
        </w:rPr>
        <w:t xml:space="preserve"> with</w:t>
      </w:r>
      <w:r w:rsidRPr="00540181">
        <w:rPr>
          <w:rFonts w:ascii="Aptos Narrow" w:hAnsi="Aptos Narrow"/>
        </w:rPr>
        <w:t xml:space="preserve"> extraordinary circumstances being considered on a case-by-case basis. If a student must miss a class, it is expected that the student will contact me before the class meets or as soon as possible afterwards. </w:t>
      </w:r>
    </w:p>
    <w:p w14:paraId="6839F3B1" w14:textId="77777777" w:rsidR="001E19BB" w:rsidRPr="00540181" w:rsidRDefault="001E19BB" w:rsidP="001E19BB">
      <w:pPr>
        <w:autoSpaceDE w:val="0"/>
        <w:autoSpaceDN w:val="0"/>
        <w:adjustRightInd w:val="0"/>
        <w:rPr>
          <w:rFonts w:ascii="Aptos Narrow" w:hAnsi="Aptos Narrow"/>
          <w:b/>
        </w:rPr>
      </w:pPr>
    </w:p>
    <w:p w14:paraId="73D950A8" w14:textId="5F6D4A25" w:rsidR="00EE3E2C" w:rsidRPr="00540181" w:rsidRDefault="00EE3E2C" w:rsidP="00667F3B">
      <w:pPr>
        <w:pStyle w:val="Heading2"/>
        <w:rPr>
          <w:rFonts w:ascii="Aptos Narrow" w:hAnsi="Aptos Narrow"/>
        </w:rPr>
      </w:pPr>
      <w:bookmarkStart w:id="8" w:name="_Toc188102401"/>
      <w:r w:rsidRPr="00540181">
        <w:rPr>
          <w:rFonts w:ascii="Aptos Narrow" w:hAnsi="Aptos Narrow"/>
        </w:rPr>
        <w:t>Late W</w:t>
      </w:r>
      <w:r w:rsidR="00D77ADD" w:rsidRPr="00540181">
        <w:rPr>
          <w:rFonts w:ascii="Aptos Narrow" w:hAnsi="Aptos Narrow"/>
        </w:rPr>
        <w:t>ork</w:t>
      </w:r>
      <w:bookmarkEnd w:id="8"/>
    </w:p>
    <w:p w14:paraId="5A2C5473" w14:textId="213A5E0E" w:rsidR="00D77ADD" w:rsidRPr="00540181" w:rsidRDefault="00B54600" w:rsidP="0053594F">
      <w:pPr>
        <w:autoSpaceDE w:val="0"/>
        <w:autoSpaceDN w:val="0"/>
        <w:adjustRightInd w:val="0"/>
        <w:rPr>
          <w:rFonts w:ascii="Aptos Narrow" w:eastAsia="Baskerville Old Face" w:hAnsi="Aptos Narrow"/>
          <w:bCs/>
          <w:color w:val="000000" w:themeColor="text1"/>
        </w:rPr>
      </w:pPr>
      <w:r w:rsidRPr="00540181">
        <w:rPr>
          <w:rFonts w:ascii="Aptos Narrow" w:hAnsi="Aptos Narrow"/>
          <w:b/>
        </w:rPr>
        <w:t>Due to the nature of certain assignments, a grace period may</w:t>
      </w:r>
      <w:r w:rsidR="006C10DC" w:rsidRPr="00540181">
        <w:rPr>
          <w:rFonts w:ascii="Aptos Narrow" w:hAnsi="Aptos Narrow"/>
          <w:b/>
        </w:rPr>
        <w:t xml:space="preserve"> or may</w:t>
      </w:r>
      <w:r w:rsidRPr="00540181">
        <w:rPr>
          <w:rFonts w:ascii="Aptos Narrow" w:hAnsi="Aptos Narrow"/>
          <w:b/>
        </w:rPr>
        <w:t xml:space="preserve"> not be given at the instructor’s discretion.</w:t>
      </w:r>
      <w:r w:rsidR="004A7738" w:rsidRPr="00540181">
        <w:rPr>
          <w:rFonts w:ascii="Aptos Narrow" w:hAnsi="Aptos Narrow"/>
          <w:b/>
        </w:rPr>
        <w:t xml:space="preserve"> </w:t>
      </w:r>
      <w:r w:rsidR="002426A5" w:rsidRPr="00540181">
        <w:rPr>
          <w:rFonts w:ascii="Aptos Narrow" w:hAnsi="Aptos Narrow"/>
          <w:bCs/>
        </w:rPr>
        <w:t xml:space="preserve">I recognize that </w:t>
      </w:r>
      <w:r w:rsidR="005B1B21" w:rsidRPr="00540181">
        <w:rPr>
          <w:rFonts w:ascii="Aptos Narrow" w:hAnsi="Aptos Narrow"/>
          <w:bCs/>
        </w:rPr>
        <w:t>particular</w:t>
      </w:r>
      <w:r w:rsidR="002426A5" w:rsidRPr="00540181">
        <w:rPr>
          <w:rFonts w:ascii="Aptos Narrow" w:hAnsi="Aptos Narrow"/>
          <w:bCs/>
        </w:rPr>
        <w:t xml:space="preserve"> </w:t>
      </w:r>
      <w:r w:rsidR="004C5FBF" w:rsidRPr="00540181">
        <w:rPr>
          <w:rFonts w:ascii="Aptos Narrow" w:hAnsi="Aptos Narrow"/>
          <w:bCs/>
        </w:rPr>
        <w:t>circumstances</w:t>
      </w:r>
      <w:r w:rsidR="002426A5" w:rsidRPr="00540181">
        <w:rPr>
          <w:rFonts w:ascii="Aptos Narrow" w:hAnsi="Aptos Narrow"/>
          <w:bCs/>
        </w:rPr>
        <w:t xml:space="preserve"> or hardships may arise that</w:t>
      </w:r>
      <w:r w:rsidR="0092446C" w:rsidRPr="00540181">
        <w:rPr>
          <w:rFonts w:ascii="Aptos Narrow" w:hAnsi="Aptos Narrow"/>
          <w:bCs/>
        </w:rPr>
        <w:t xml:space="preserve"> might cause students to be unable to submit assignments on time. In these cases, please contact me in advance </w:t>
      </w:r>
      <w:r w:rsidR="004C5FBF" w:rsidRPr="00540181">
        <w:rPr>
          <w:rFonts w:ascii="Aptos Narrow" w:hAnsi="Aptos Narrow"/>
          <w:bCs/>
        </w:rPr>
        <w:t xml:space="preserve">to see if an arrangement can be made. </w:t>
      </w:r>
    </w:p>
    <w:p w14:paraId="5861C731" w14:textId="2433BF31" w:rsidR="00366684" w:rsidRPr="00540181" w:rsidRDefault="00366684">
      <w:pPr>
        <w:widowControl w:val="0"/>
        <w:rPr>
          <w:rFonts w:ascii="Aptos Narrow" w:hAnsi="Aptos Narrow"/>
          <w:b/>
          <w:color w:val="000000" w:themeColor="text1"/>
          <w:u w:val="single"/>
        </w:rPr>
      </w:pPr>
    </w:p>
    <w:p w14:paraId="3C660994" w14:textId="0A439A97" w:rsidR="000A1FAB" w:rsidRPr="00540181" w:rsidRDefault="00C9404E" w:rsidP="000A1FAB">
      <w:pPr>
        <w:pStyle w:val="Heading1"/>
        <w:rPr>
          <w:rFonts w:ascii="Aptos Narrow" w:hAnsi="Aptos Narrow"/>
          <w:sz w:val="36"/>
          <w:szCs w:val="36"/>
        </w:rPr>
      </w:pPr>
      <w:bookmarkStart w:id="9" w:name="_Toc188102402"/>
      <w:r>
        <w:rPr>
          <w:rFonts w:ascii="Aptos Narrow" w:hAnsi="Aptos Narrow"/>
          <w:sz w:val="36"/>
          <w:szCs w:val="36"/>
        </w:rPr>
        <w:t xml:space="preserve"> </w:t>
      </w:r>
      <w:proofErr w:type="spellStart"/>
      <w:r>
        <w:rPr>
          <w:rFonts w:ascii="Aptos Narrow" w:hAnsi="Aptos Narrow"/>
          <w:sz w:val="36"/>
          <w:szCs w:val="36"/>
        </w:rPr>
        <w:t>an</w:t>
      </w:r>
      <w:r w:rsidR="000A1FAB" w:rsidRPr="00540181">
        <w:rPr>
          <w:rFonts w:ascii="Aptos Narrow" w:hAnsi="Aptos Narrow"/>
          <w:sz w:val="36"/>
          <w:szCs w:val="36"/>
        </w:rPr>
        <w:t>Assignment</w:t>
      </w:r>
      <w:proofErr w:type="spellEnd"/>
      <w:r w:rsidR="000A1FAB" w:rsidRPr="00540181">
        <w:rPr>
          <w:rFonts w:ascii="Aptos Narrow" w:hAnsi="Aptos Narrow"/>
          <w:sz w:val="36"/>
          <w:szCs w:val="36"/>
        </w:rPr>
        <w:t xml:space="preserve"> Descriptions</w:t>
      </w:r>
      <w:bookmarkEnd w:id="9"/>
    </w:p>
    <w:p w14:paraId="3DE2753C" w14:textId="469D856E" w:rsidR="00ED0493" w:rsidRPr="00540181" w:rsidRDefault="00EE3E2C" w:rsidP="00467F25">
      <w:pPr>
        <w:pStyle w:val="ListParagraph"/>
        <w:numPr>
          <w:ilvl w:val="0"/>
          <w:numId w:val="5"/>
        </w:numPr>
        <w:autoSpaceDE w:val="0"/>
        <w:autoSpaceDN w:val="0"/>
        <w:adjustRightInd w:val="0"/>
        <w:ind w:left="270"/>
        <w:rPr>
          <w:rFonts w:ascii="Aptos Narrow" w:hAnsi="Aptos Narrow" w:cs="Times New Roman"/>
          <w:color w:val="000000" w:themeColor="text1"/>
          <w:sz w:val="24"/>
          <w:szCs w:val="24"/>
        </w:rPr>
      </w:pPr>
      <w:r w:rsidRPr="00540181">
        <w:rPr>
          <w:rFonts w:ascii="Aptos Narrow" w:hAnsi="Aptos Narrow" w:cs="Times New Roman"/>
          <w:color w:val="000000" w:themeColor="text1"/>
          <w:sz w:val="24"/>
          <w:szCs w:val="24"/>
        </w:rPr>
        <w:t xml:space="preserve">Assignments will be </w:t>
      </w:r>
      <w:r w:rsidR="00DB170F" w:rsidRPr="00540181">
        <w:rPr>
          <w:rFonts w:ascii="Aptos Narrow" w:hAnsi="Aptos Narrow" w:cs="Times New Roman"/>
          <w:color w:val="000000" w:themeColor="text1"/>
          <w:sz w:val="24"/>
          <w:szCs w:val="24"/>
        </w:rPr>
        <w:t xml:space="preserve">discussed in class and </w:t>
      </w:r>
      <w:r w:rsidRPr="00540181">
        <w:rPr>
          <w:rFonts w:ascii="Aptos Narrow" w:hAnsi="Aptos Narrow" w:cs="Times New Roman"/>
          <w:color w:val="000000" w:themeColor="text1"/>
          <w:sz w:val="24"/>
          <w:szCs w:val="24"/>
        </w:rPr>
        <w:t xml:space="preserve">posted on </w:t>
      </w:r>
      <w:r w:rsidR="009433D8" w:rsidRPr="00540181">
        <w:rPr>
          <w:rFonts w:ascii="Aptos Narrow" w:hAnsi="Aptos Narrow" w:cs="Times New Roman"/>
          <w:color w:val="000000" w:themeColor="text1"/>
          <w:sz w:val="24"/>
          <w:szCs w:val="24"/>
        </w:rPr>
        <w:t>Blackboard</w:t>
      </w:r>
      <w:r w:rsidRPr="00540181">
        <w:rPr>
          <w:rFonts w:ascii="Aptos Narrow" w:hAnsi="Aptos Narrow" w:cs="Times New Roman"/>
          <w:color w:val="000000" w:themeColor="text1"/>
          <w:sz w:val="24"/>
          <w:szCs w:val="24"/>
        </w:rPr>
        <w:t xml:space="preserve"> </w:t>
      </w:r>
      <w:r w:rsidR="00DB170F" w:rsidRPr="00540181">
        <w:rPr>
          <w:rFonts w:ascii="Aptos Narrow" w:hAnsi="Aptos Narrow" w:cs="Times New Roman"/>
          <w:color w:val="000000" w:themeColor="text1"/>
          <w:sz w:val="24"/>
          <w:szCs w:val="24"/>
        </w:rPr>
        <w:t>with</w:t>
      </w:r>
      <w:r w:rsidRPr="00540181">
        <w:rPr>
          <w:rFonts w:ascii="Aptos Narrow" w:hAnsi="Aptos Narrow" w:cs="Times New Roman"/>
          <w:color w:val="000000" w:themeColor="text1"/>
          <w:sz w:val="24"/>
          <w:szCs w:val="24"/>
        </w:rPr>
        <w:t xml:space="preserve"> relevant descripti</w:t>
      </w:r>
      <w:r w:rsidR="00DB170F" w:rsidRPr="00540181">
        <w:rPr>
          <w:rFonts w:ascii="Aptos Narrow" w:hAnsi="Aptos Narrow" w:cs="Times New Roman"/>
          <w:color w:val="000000" w:themeColor="text1"/>
          <w:sz w:val="24"/>
          <w:szCs w:val="24"/>
        </w:rPr>
        <w:t>ons</w:t>
      </w:r>
      <w:r w:rsidR="004E6E28" w:rsidRPr="00540181">
        <w:rPr>
          <w:rFonts w:ascii="Aptos Narrow" w:hAnsi="Aptos Narrow" w:cs="Times New Roman"/>
          <w:color w:val="000000" w:themeColor="text1"/>
          <w:sz w:val="24"/>
          <w:szCs w:val="24"/>
        </w:rPr>
        <w:t>.</w:t>
      </w:r>
      <w:r w:rsidR="00DB170F" w:rsidRPr="00540181">
        <w:rPr>
          <w:rFonts w:ascii="Aptos Narrow" w:hAnsi="Aptos Narrow" w:cs="Times New Roman"/>
          <w:color w:val="000000" w:themeColor="text1"/>
          <w:sz w:val="24"/>
          <w:szCs w:val="24"/>
        </w:rPr>
        <w:t xml:space="preserve"> </w:t>
      </w:r>
      <w:r w:rsidR="006C10DC" w:rsidRPr="00540181">
        <w:rPr>
          <w:rFonts w:ascii="Aptos Narrow" w:hAnsi="Aptos Narrow" w:cs="Times New Roman"/>
          <w:color w:val="000000" w:themeColor="text1"/>
          <w:sz w:val="24"/>
          <w:szCs w:val="24"/>
        </w:rPr>
        <w:t xml:space="preserve">You may complete </w:t>
      </w:r>
      <w:r w:rsidR="00141134" w:rsidRPr="00540181">
        <w:rPr>
          <w:rFonts w:ascii="Aptos Narrow" w:hAnsi="Aptos Narrow" w:cs="Times New Roman"/>
          <w:color w:val="000000" w:themeColor="text1"/>
          <w:sz w:val="24"/>
          <w:szCs w:val="24"/>
        </w:rPr>
        <w:t xml:space="preserve">some of </w:t>
      </w:r>
      <w:r w:rsidR="006C10DC" w:rsidRPr="00540181">
        <w:rPr>
          <w:rFonts w:ascii="Aptos Narrow" w:hAnsi="Aptos Narrow" w:cs="Times New Roman"/>
          <w:color w:val="000000" w:themeColor="text1"/>
          <w:sz w:val="24"/>
          <w:szCs w:val="24"/>
        </w:rPr>
        <w:t>these assignments in English/Spanish/mixture</w:t>
      </w:r>
      <w:r w:rsidR="00141134" w:rsidRPr="00540181">
        <w:rPr>
          <w:rFonts w:ascii="Aptos Narrow" w:hAnsi="Aptos Narrow" w:cs="Times New Roman"/>
          <w:color w:val="000000" w:themeColor="text1"/>
          <w:sz w:val="24"/>
          <w:szCs w:val="24"/>
        </w:rPr>
        <w:t xml:space="preserve">. </w:t>
      </w:r>
    </w:p>
    <w:p w14:paraId="0EA71FE8" w14:textId="0F49212C" w:rsidR="00ED0493" w:rsidRPr="00540181" w:rsidRDefault="004E6E28" w:rsidP="00467F25">
      <w:pPr>
        <w:pStyle w:val="ListParagraph"/>
        <w:numPr>
          <w:ilvl w:val="0"/>
          <w:numId w:val="5"/>
        </w:numPr>
        <w:autoSpaceDE w:val="0"/>
        <w:autoSpaceDN w:val="0"/>
        <w:adjustRightInd w:val="0"/>
        <w:ind w:left="270"/>
        <w:rPr>
          <w:rFonts w:ascii="Aptos Narrow" w:eastAsia="Baskerville Old Face" w:hAnsi="Aptos Narrow" w:cs="Times New Roman"/>
          <w:color w:val="000000" w:themeColor="text1"/>
          <w:sz w:val="24"/>
          <w:szCs w:val="24"/>
        </w:rPr>
      </w:pPr>
      <w:r w:rsidRPr="00540181">
        <w:rPr>
          <w:rFonts w:ascii="Aptos Narrow" w:hAnsi="Aptos Narrow" w:cs="Times New Roman"/>
          <w:color w:val="000000" w:themeColor="text1"/>
          <w:sz w:val="24"/>
          <w:szCs w:val="24"/>
        </w:rPr>
        <w:t>N</w:t>
      </w:r>
      <w:r w:rsidR="00DB170F" w:rsidRPr="00540181">
        <w:rPr>
          <w:rFonts w:ascii="Aptos Narrow" w:hAnsi="Aptos Narrow" w:cs="Times New Roman"/>
          <w:color w:val="000000" w:themeColor="text1"/>
          <w:sz w:val="24"/>
          <w:szCs w:val="24"/>
        </w:rPr>
        <w:t>ecessary rubrics</w:t>
      </w:r>
      <w:r w:rsidRPr="00540181">
        <w:rPr>
          <w:rFonts w:ascii="Aptos Narrow" w:hAnsi="Aptos Narrow" w:cs="Times New Roman"/>
          <w:color w:val="000000" w:themeColor="text1"/>
          <w:sz w:val="24"/>
          <w:szCs w:val="24"/>
        </w:rPr>
        <w:t xml:space="preserve"> will </w:t>
      </w:r>
      <w:r w:rsidR="0035362F" w:rsidRPr="00540181">
        <w:rPr>
          <w:rFonts w:ascii="Aptos Narrow" w:hAnsi="Aptos Narrow" w:cs="Times New Roman"/>
          <w:color w:val="000000" w:themeColor="text1"/>
          <w:sz w:val="24"/>
          <w:szCs w:val="24"/>
        </w:rPr>
        <w:t>be posted with the assignment</w:t>
      </w:r>
      <w:r w:rsidRPr="00540181">
        <w:rPr>
          <w:rFonts w:ascii="Aptos Narrow" w:hAnsi="Aptos Narrow" w:cs="Times New Roman"/>
          <w:color w:val="000000" w:themeColor="text1"/>
          <w:sz w:val="24"/>
          <w:szCs w:val="24"/>
        </w:rPr>
        <w:t xml:space="preserve"> or available on </w:t>
      </w:r>
      <w:r w:rsidR="009433D8" w:rsidRPr="00540181">
        <w:rPr>
          <w:rFonts w:ascii="Aptos Narrow" w:hAnsi="Aptos Narrow" w:cs="Times New Roman"/>
          <w:color w:val="000000" w:themeColor="text1"/>
          <w:sz w:val="24"/>
          <w:szCs w:val="24"/>
        </w:rPr>
        <w:t>Blackboard</w:t>
      </w:r>
      <w:r w:rsidR="00EE3E2C" w:rsidRPr="00540181">
        <w:rPr>
          <w:rFonts w:ascii="Aptos Narrow" w:hAnsi="Aptos Narrow" w:cs="Times New Roman"/>
          <w:color w:val="000000" w:themeColor="text1"/>
          <w:sz w:val="24"/>
          <w:szCs w:val="24"/>
        </w:rPr>
        <w:t xml:space="preserve">. </w:t>
      </w:r>
      <w:r w:rsidR="00FE6031" w:rsidRPr="00540181">
        <w:rPr>
          <w:rFonts w:ascii="Aptos Narrow" w:eastAsia="Baskerville Old Face" w:hAnsi="Aptos Narrow" w:cs="Times New Roman"/>
          <w:color w:val="000000" w:themeColor="text1"/>
          <w:sz w:val="24"/>
          <w:szCs w:val="24"/>
        </w:rPr>
        <w:t xml:space="preserve">Assignments will be submitted to </w:t>
      </w:r>
      <w:r w:rsidR="009433D8" w:rsidRPr="00540181">
        <w:rPr>
          <w:rFonts w:ascii="Aptos Narrow" w:eastAsia="Baskerville Old Face" w:hAnsi="Aptos Narrow" w:cs="Times New Roman"/>
          <w:color w:val="000000" w:themeColor="text1"/>
          <w:sz w:val="24"/>
          <w:szCs w:val="24"/>
        </w:rPr>
        <w:t>Blackboard</w:t>
      </w:r>
      <w:r w:rsidR="00FE6031" w:rsidRPr="00540181">
        <w:rPr>
          <w:rFonts w:ascii="Aptos Narrow" w:eastAsia="Baskerville Old Face" w:hAnsi="Aptos Narrow" w:cs="Times New Roman"/>
          <w:color w:val="000000" w:themeColor="text1"/>
          <w:sz w:val="24"/>
          <w:szCs w:val="24"/>
        </w:rPr>
        <w:t xml:space="preserve"> or brought to class as appropriate. </w:t>
      </w:r>
    </w:p>
    <w:p w14:paraId="3A65F79C" w14:textId="22B42617" w:rsidR="004A21E8" w:rsidRPr="00540181" w:rsidRDefault="00FE6031" w:rsidP="00467F25">
      <w:pPr>
        <w:pStyle w:val="ListParagraph"/>
        <w:numPr>
          <w:ilvl w:val="0"/>
          <w:numId w:val="5"/>
        </w:numPr>
        <w:autoSpaceDE w:val="0"/>
        <w:autoSpaceDN w:val="0"/>
        <w:adjustRightInd w:val="0"/>
        <w:ind w:left="270"/>
        <w:rPr>
          <w:rFonts w:ascii="Aptos Narrow" w:hAnsi="Aptos Narrow" w:cs="Times New Roman"/>
          <w:color w:val="000000" w:themeColor="text1"/>
          <w:sz w:val="24"/>
          <w:szCs w:val="24"/>
        </w:rPr>
      </w:pPr>
      <w:r w:rsidRPr="00540181">
        <w:rPr>
          <w:rFonts w:ascii="Aptos Narrow" w:hAnsi="Aptos Narrow" w:cs="Times New Roman"/>
          <w:sz w:val="24"/>
          <w:szCs w:val="24"/>
        </w:rPr>
        <w:t xml:space="preserve">Unless otherwise specified, all written assignments must be submitted as </w:t>
      </w:r>
      <w:r w:rsidR="006C10DC" w:rsidRPr="00540181">
        <w:rPr>
          <w:rFonts w:ascii="Aptos Narrow" w:hAnsi="Aptos Narrow" w:cs="Times New Roman"/>
          <w:sz w:val="24"/>
          <w:szCs w:val="24"/>
        </w:rPr>
        <w:t>Word</w:t>
      </w:r>
      <w:r w:rsidRPr="00540181">
        <w:rPr>
          <w:rFonts w:ascii="Aptos Narrow" w:hAnsi="Aptos Narrow" w:cs="Times New Roman"/>
          <w:sz w:val="24"/>
          <w:szCs w:val="24"/>
        </w:rPr>
        <w:t xml:space="preserve"> documents (.doc or .docx)</w:t>
      </w:r>
      <w:r w:rsidR="00234A9C" w:rsidRPr="00540181">
        <w:rPr>
          <w:rFonts w:ascii="Aptos Narrow" w:hAnsi="Aptos Narrow" w:cs="Times New Roman"/>
          <w:sz w:val="24"/>
          <w:szCs w:val="24"/>
        </w:rPr>
        <w:t xml:space="preserve"> or PDFs</w:t>
      </w:r>
      <w:r w:rsidRPr="00540181">
        <w:rPr>
          <w:rFonts w:ascii="Aptos Narrow" w:hAnsi="Aptos Narrow" w:cs="Times New Roman"/>
          <w:sz w:val="24"/>
          <w:szCs w:val="24"/>
        </w:rPr>
        <w:t xml:space="preserve">. </w:t>
      </w:r>
      <w:r w:rsidRPr="00540181">
        <w:rPr>
          <w:rFonts w:ascii="Aptos Narrow" w:hAnsi="Aptos Narrow" w:cs="Times New Roman"/>
          <w:b/>
          <w:sz w:val="24"/>
          <w:szCs w:val="24"/>
        </w:rPr>
        <w:t>Other formats will not be accepted for credit.</w:t>
      </w:r>
      <w:r w:rsidRPr="00540181">
        <w:rPr>
          <w:rFonts w:ascii="Aptos Narrow" w:hAnsi="Aptos Narrow" w:cs="Times New Roman"/>
          <w:sz w:val="24"/>
          <w:szCs w:val="24"/>
        </w:rPr>
        <w:t xml:space="preserve"> </w:t>
      </w:r>
      <w:r w:rsidRPr="00540181">
        <w:rPr>
          <w:rFonts w:ascii="Aptos Narrow" w:hAnsi="Aptos Narrow" w:cs="Times New Roman"/>
          <w:b/>
          <w:sz w:val="24"/>
          <w:szCs w:val="24"/>
        </w:rPr>
        <w:t xml:space="preserve">A 10% deduction </w:t>
      </w:r>
      <w:r w:rsidR="004A7738" w:rsidRPr="00540181">
        <w:rPr>
          <w:rFonts w:ascii="Aptos Narrow" w:hAnsi="Aptos Narrow" w:cs="Times New Roman"/>
          <w:b/>
          <w:sz w:val="24"/>
          <w:szCs w:val="24"/>
        </w:rPr>
        <w:t>may</w:t>
      </w:r>
      <w:r w:rsidRPr="00540181">
        <w:rPr>
          <w:rFonts w:ascii="Aptos Narrow" w:hAnsi="Aptos Narrow" w:cs="Times New Roman"/>
          <w:b/>
          <w:sz w:val="24"/>
          <w:szCs w:val="24"/>
        </w:rPr>
        <w:t xml:space="preserve"> apply for any assignment not submitted in the proper </w:t>
      </w:r>
      <w:r w:rsidR="005B1B21" w:rsidRPr="00540181">
        <w:rPr>
          <w:rFonts w:ascii="Aptos Narrow" w:hAnsi="Aptos Narrow" w:cs="Times New Roman"/>
          <w:b/>
          <w:sz w:val="24"/>
          <w:szCs w:val="24"/>
        </w:rPr>
        <w:t>form</w:t>
      </w:r>
      <w:r w:rsidRPr="00540181">
        <w:rPr>
          <w:rFonts w:ascii="Aptos Narrow" w:hAnsi="Aptos Narrow" w:cs="Times New Roman"/>
          <w:b/>
          <w:sz w:val="24"/>
          <w:szCs w:val="24"/>
        </w:rPr>
        <w:t xml:space="preserve">. </w:t>
      </w:r>
      <w:r w:rsidRPr="00540181">
        <w:rPr>
          <w:rFonts w:ascii="Aptos Narrow" w:hAnsi="Aptos Narrow" w:cs="Times New Roman"/>
          <w:color w:val="000000" w:themeColor="text1"/>
          <w:sz w:val="24"/>
          <w:szCs w:val="24"/>
        </w:rPr>
        <w:t xml:space="preserve">All assignments are due at </w:t>
      </w:r>
      <w:r w:rsidR="00234A9C" w:rsidRPr="00540181">
        <w:rPr>
          <w:rFonts w:ascii="Aptos Narrow" w:hAnsi="Aptos Narrow" w:cs="Times New Roman"/>
          <w:color w:val="000000" w:themeColor="text1"/>
          <w:sz w:val="24"/>
          <w:szCs w:val="24"/>
        </w:rPr>
        <w:t xml:space="preserve">the </w:t>
      </w:r>
      <w:r w:rsidRPr="00540181">
        <w:rPr>
          <w:rFonts w:ascii="Aptos Narrow" w:hAnsi="Aptos Narrow" w:cs="Times New Roman"/>
          <w:color w:val="000000" w:themeColor="text1"/>
          <w:sz w:val="24"/>
          <w:szCs w:val="24"/>
        </w:rPr>
        <w:t>assigned</w:t>
      </w:r>
      <w:r w:rsidR="0063245D" w:rsidRPr="00540181">
        <w:rPr>
          <w:rFonts w:ascii="Aptos Narrow" w:hAnsi="Aptos Narrow" w:cs="Times New Roman"/>
          <w:color w:val="000000" w:themeColor="text1"/>
          <w:sz w:val="24"/>
          <w:szCs w:val="24"/>
        </w:rPr>
        <w:t xml:space="preserve"> date and time</w:t>
      </w:r>
      <w:r w:rsidRPr="00540181">
        <w:rPr>
          <w:rFonts w:ascii="Aptos Narrow" w:hAnsi="Aptos Narrow" w:cs="Times New Roman"/>
          <w:color w:val="000000" w:themeColor="text1"/>
          <w:sz w:val="24"/>
          <w:szCs w:val="24"/>
        </w:rPr>
        <w:t xml:space="preserve"> unless otherwise indicated. See or email the instructor </w:t>
      </w:r>
      <w:r w:rsidRPr="00540181">
        <w:rPr>
          <w:rFonts w:ascii="Aptos Narrow" w:hAnsi="Aptos Narrow" w:cs="Times New Roman"/>
          <w:b/>
          <w:color w:val="000000" w:themeColor="text1"/>
          <w:sz w:val="24"/>
          <w:szCs w:val="24"/>
        </w:rPr>
        <w:t>in advance of the assignment due date</w:t>
      </w:r>
      <w:r w:rsidRPr="00540181">
        <w:rPr>
          <w:rFonts w:ascii="Aptos Narrow" w:hAnsi="Aptos Narrow" w:cs="Times New Roman"/>
          <w:color w:val="000000" w:themeColor="text1"/>
          <w:sz w:val="24"/>
          <w:szCs w:val="24"/>
        </w:rPr>
        <w:t xml:space="preserve"> if you have any questions.</w:t>
      </w:r>
      <w:r w:rsidR="00475DEC" w:rsidRPr="00540181">
        <w:rPr>
          <w:rFonts w:ascii="Aptos Narrow" w:hAnsi="Aptos Narrow" w:cs="Times New Roman"/>
          <w:color w:val="000000" w:themeColor="text1"/>
          <w:sz w:val="24"/>
          <w:szCs w:val="24"/>
        </w:rPr>
        <w:t xml:space="preserve"> </w:t>
      </w:r>
    </w:p>
    <w:p w14:paraId="27EB7DF8" w14:textId="77777777" w:rsidR="004621A8" w:rsidRPr="00540181" w:rsidRDefault="004621A8" w:rsidP="004621A8">
      <w:pPr>
        <w:autoSpaceDE w:val="0"/>
        <w:autoSpaceDN w:val="0"/>
        <w:adjustRightInd w:val="0"/>
        <w:ind w:right="-90"/>
        <w:rPr>
          <w:rFonts w:ascii="Aptos Narrow" w:hAnsi="Aptos Narrow"/>
          <w:color w:val="000000" w:themeColor="text1"/>
        </w:rPr>
      </w:pPr>
    </w:p>
    <w:p w14:paraId="4DA434A5" w14:textId="77777777" w:rsidR="00E25B6E" w:rsidRPr="00540181" w:rsidRDefault="00E25B6E" w:rsidP="00667F3B">
      <w:pPr>
        <w:pStyle w:val="Heading3"/>
        <w:rPr>
          <w:rFonts w:ascii="Aptos Narrow" w:hAnsi="Aptos Narrow"/>
        </w:rPr>
      </w:pPr>
      <w:bookmarkStart w:id="10" w:name="_Toc188102403"/>
      <w:r w:rsidRPr="00540181">
        <w:rPr>
          <w:rFonts w:ascii="Aptos Narrow" w:hAnsi="Aptos Narrow"/>
        </w:rPr>
        <w:t>Research Binder</w:t>
      </w:r>
      <w:bookmarkEnd w:id="10"/>
    </w:p>
    <w:p w14:paraId="290C0839" w14:textId="6D516EB3" w:rsidR="00E25B6E" w:rsidRPr="00540181" w:rsidRDefault="00E25B6E" w:rsidP="00E25B6E">
      <w:pPr>
        <w:autoSpaceDE w:val="0"/>
        <w:autoSpaceDN w:val="0"/>
        <w:adjustRightInd w:val="0"/>
        <w:ind w:left="720" w:right="-90"/>
        <w:contextualSpacing/>
        <w:rPr>
          <w:rFonts w:ascii="Aptos Narrow" w:hAnsi="Aptos Narrow"/>
          <w:bCs/>
          <w:color w:val="000000" w:themeColor="text1"/>
        </w:rPr>
      </w:pPr>
      <w:r w:rsidRPr="00540181">
        <w:rPr>
          <w:rFonts w:ascii="Aptos Narrow" w:hAnsi="Aptos Narrow"/>
          <w:bCs/>
          <w:color w:val="000000" w:themeColor="text1"/>
        </w:rPr>
        <w:t>Students will keep a resource binder of all handouts, notes, articles, etc. The binder must be organized and include a table of contents and tabs. Here are the requirements:</w:t>
      </w:r>
    </w:p>
    <w:p w14:paraId="1A159E33" w14:textId="4A16A507" w:rsidR="00DD4E62" w:rsidRPr="00540181" w:rsidRDefault="00231FCC" w:rsidP="00467F25">
      <w:pPr>
        <w:pStyle w:val="ListParagraph"/>
        <w:numPr>
          <w:ilvl w:val="1"/>
          <w:numId w:val="7"/>
        </w:numPr>
        <w:rPr>
          <w:rFonts w:ascii="Aptos Narrow" w:hAnsi="Aptos Narrow" w:cs="Times New Roman"/>
          <w:b/>
          <w:bCs/>
          <w:i/>
          <w:iCs/>
          <w:sz w:val="28"/>
          <w:szCs w:val="28"/>
        </w:rPr>
      </w:pPr>
      <w:r w:rsidRPr="00540181">
        <w:rPr>
          <w:rFonts w:ascii="Aptos Narrow" w:hAnsi="Aptos Narrow" w:cs="Times New Roman"/>
          <w:b/>
          <w:bCs/>
          <w:i/>
          <w:iCs/>
          <w:sz w:val="28"/>
          <w:szCs w:val="28"/>
        </w:rPr>
        <w:lastRenderedPageBreak/>
        <w:t>Outlines</w:t>
      </w:r>
    </w:p>
    <w:p w14:paraId="56DD387B" w14:textId="3D507D2E" w:rsidR="000C5838" w:rsidRPr="00540181" w:rsidRDefault="00231FCC" w:rsidP="00D93F74">
      <w:pPr>
        <w:pStyle w:val="ListParagraph"/>
        <w:autoSpaceDE w:val="0"/>
        <w:autoSpaceDN w:val="0"/>
        <w:adjustRightInd w:val="0"/>
        <w:ind w:left="1440" w:right="-90"/>
        <w:rPr>
          <w:rFonts w:ascii="Aptos Narrow" w:hAnsi="Aptos Narrow" w:cs="Times New Roman"/>
          <w:color w:val="000000" w:themeColor="text1"/>
          <w:sz w:val="24"/>
          <w:szCs w:val="24"/>
        </w:rPr>
      </w:pPr>
      <w:r w:rsidRPr="00540181">
        <w:rPr>
          <w:rFonts w:ascii="Aptos Narrow" w:hAnsi="Aptos Narrow" w:cs="Times New Roman"/>
          <w:color w:val="000000" w:themeColor="text1"/>
          <w:sz w:val="24"/>
          <w:szCs w:val="24"/>
        </w:rPr>
        <w:t xml:space="preserve">Outlines are required for assigned readings. </w:t>
      </w:r>
      <w:r w:rsidR="00150DC9" w:rsidRPr="00540181">
        <w:rPr>
          <w:rFonts w:ascii="Aptos Narrow" w:hAnsi="Aptos Narrow" w:cs="Times New Roman"/>
          <w:color w:val="000000" w:themeColor="text1"/>
          <w:sz w:val="24"/>
          <w:szCs w:val="24"/>
        </w:rPr>
        <w:t>These will be essential for you to summarize information</w:t>
      </w:r>
      <w:r w:rsidR="00ED51B3" w:rsidRPr="00540181">
        <w:rPr>
          <w:rFonts w:ascii="Aptos Narrow" w:hAnsi="Aptos Narrow" w:cs="Times New Roman"/>
          <w:color w:val="000000" w:themeColor="text1"/>
          <w:sz w:val="24"/>
          <w:szCs w:val="24"/>
        </w:rPr>
        <w:t xml:space="preserve">. At the end </w:t>
      </w:r>
      <w:r w:rsidR="00EB037D" w:rsidRPr="00540181">
        <w:rPr>
          <w:rFonts w:ascii="Aptos Narrow" w:hAnsi="Aptos Narrow" w:cs="Times New Roman"/>
          <w:color w:val="000000" w:themeColor="text1"/>
          <w:sz w:val="24"/>
          <w:szCs w:val="24"/>
        </w:rPr>
        <w:t xml:space="preserve">of the outline, include </w:t>
      </w:r>
      <w:r w:rsidR="00ED51B3" w:rsidRPr="00540181">
        <w:rPr>
          <w:rFonts w:ascii="Aptos Narrow" w:hAnsi="Aptos Narrow" w:cs="Times New Roman"/>
          <w:sz w:val="24"/>
          <w:szCs w:val="24"/>
        </w:rPr>
        <w:t>thoughts, questions, or concerns that developed as you read or worked on that week’s assignment.</w:t>
      </w:r>
      <w:r w:rsidR="00ED51B3" w:rsidRPr="00540181">
        <w:rPr>
          <w:rFonts w:ascii="Aptos Narrow" w:hAnsi="Aptos Narrow" w:cs="Times New Roman"/>
          <w:color w:val="000000" w:themeColor="text1"/>
          <w:sz w:val="24"/>
          <w:szCs w:val="24"/>
        </w:rPr>
        <w:t xml:space="preserve"> </w:t>
      </w:r>
      <w:r w:rsidRPr="00540181">
        <w:rPr>
          <w:rFonts w:ascii="Aptos Narrow" w:hAnsi="Aptos Narrow" w:cs="Times New Roman"/>
          <w:color w:val="000000" w:themeColor="text1"/>
          <w:sz w:val="24"/>
          <w:szCs w:val="24"/>
        </w:rPr>
        <w:t>You will print the outlines and put them in your “Research Binder.”</w:t>
      </w:r>
      <w:r w:rsidR="00150DC9" w:rsidRPr="00540181">
        <w:rPr>
          <w:rFonts w:ascii="Aptos Narrow" w:hAnsi="Aptos Narrow" w:cs="Times New Roman"/>
          <w:color w:val="000000" w:themeColor="text1"/>
          <w:sz w:val="24"/>
          <w:szCs w:val="24"/>
        </w:rPr>
        <w:t xml:space="preserve"> I will check </w:t>
      </w:r>
      <w:r w:rsidR="00B9750D" w:rsidRPr="00540181">
        <w:rPr>
          <w:rFonts w:ascii="Aptos Narrow" w:hAnsi="Aptos Narrow" w:cs="Times New Roman"/>
          <w:color w:val="000000" w:themeColor="text1"/>
          <w:sz w:val="24"/>
          <w:szCs w:val="24"/>
        </w:rPr>
        <w:t xml:space="preserve">outlines during each class period. </w:t>
      </w:r>
      <w:r w:rsidR="00150DC9" w:rsidRPr="00540181">
        <w:rPr>
          <w:rFonts w:ascii="Aptos Narrow" w:hAnsi="Aptos Narrow" w:cs="Times New Roman"/>
          <w:color w:val="000000" w:themeColor="text1"/>
          <w:sz w:val="24"/>
          <w:szCs w:val="24"/>
        </w:rPr>
        <w:t xml:space="preserve"> </w:t>
      </w:r>
    </w:p>
    <w:p w14:paraId="1800F4A1" w14:textId="5D1DEC35" w:rsidR="00110CDA" w:rsidRPr="00540181" w:rsidRDefault="002432F8" w:rsidP="00467F25">
      <w:pPr>
        <w:pStyle w:val="ListParagraph"/>
        <w:numPr>
          <w:ilvl w:val="1"/>
          <w:numId w:val="7"/>
        </w:numPr>
        <w:rPr>
          <w:rFonts w:ascii="Aptos Narrow" w:hAnsi="Aptos Narrow" w:cs="Times New Roman"/>
          <w:b/>
          <w:bCs/>
          <w:i/>
          <w:iCs/>
          <w:sz w:val="28"/>
          <w:szCs w:val="28"/>
        </w:rPr>
      </w:pPr>
      <w:r w:rsidRPr="00540181">
        <w:rPr>
          <w:rFonts w:ascii="Aptos Narrow" w:hAnsi="Aptos Narrow" w:cs="Times New Roman"/>
          <w:b/>
          <w:bCs/>
          <w:i/>
          <w:iCs/>
          <w:sz w:val="28"/>
          <w:szCs w:val="28"/>
        </w:rPr>
        <w:t>Literature chart</w:t>
      </w:r>
      <w:r w:rsidR="005C4299" w:rsidRPr="00540181">
        <w:rPr>
          <w:rFonts w:ascii="Aptos Narrow" w:hAnsi="Aptos Narrow" w:cs="Times New Roman"/>
          <w:b/>
          <w:bCs/>
          <w:i/>
          <w:iCs/>
          <w:sz w:val="28"/>
          <w:szCs w:val="28"/>
        </w:rPr>
        <w:t xml:space="preserve"> </w:t>
      </w:r>
      <w:r w:rsidR="00687806" w:rsidRPr="00540181">
        <w:rPr>
          <w:rFonts w:ascii="Aptos Narrow" w:hAnsi="Aptos Narrow" w:cs="Times New Roman"/>
          <w:b/>
          <w:bCs/>
          <w:i/>
          <w:iCs/>
          <w:sz w:val="28"/>
          <w:szCs w:val="28"/>
        </w:rPr>
        <w:t>&amp; Articles</w:t>
      </w:r>
    </w:p>
    <w:p w14:paraId="33B6E294" w14:textId="7E8D816C" w:rsidR="00110CDA" w:rsidRPr="00540181" w:rsidRDefault="00716080" w:rsidP="00667F3B">
      <w:pPr>
        <w:pStyle w:val="ListParagraph"/>
        <w:autoSpaceDE w:val="0"/>
        <w:autoSpaceDN w:val="0"/>
        <w:adjustRightInd w:val="0"/>
        <w:ind w:left="1440" w:right="-90"/>
        <w:contextualSpacing/>
        <w:rPr>
          <w:rFonts w:ascii="Aptos Narrow" w:hAnsi="Aptos Narrow" w:cs="Times New Roman"/>
          <w:color w:val="000000" w:themeColor="text1"/>
          <w:sz w:val="24"/>
          <w:szCs w:val="24"/>
        </w:rPr>
      </w:pPr>
      <w:r w:rsidRPr="00540181">
        <w:rPr>
          <w:rFonts w:ascii="Aptos Narrow" w:hAnsi="Aptos Narrow" w:cs="Times New Roman"/>
          <w:color w:val="000000" w:themeColor="text1"/>
          <w:sz w:val="24"/>
          <w:szCs w:val="24"/>
        </w:rPr>
        <w:t xml:space="preserve">You will </w:t>
      </w:r>
      <w:r w:rsidR="00793020" w:rsidRPr="00540181">
        <w:rPr>
          <w:rFonts w:ascii="Aptos Narrow" w:hAnsi="Aptos Narrow" w:cs="Times New Roman"/>
          <w:color w:val="000000" w:themeColor="text1"/>
          <w:sz w:val="24"/>
          <w:szCs w:val="24"/>
        </w:rPr>
        <w:t>find 7 articles</w:t>
      </w:r>
      <w:r w:rsidR="00CB29F2" w:rsidRPr="00540181">
        <w:rPr>
          <w:rFonts w:ascii="Aptos Narrow" w:hAnsi="Aptos Narrow" w:cs="Times New Roman"/>
          <w:color w:val="000000" w:themeColor="text1"/>
          <w:sz w:val="24"/>
          <w:szCs w:val="24"/>
        </w:rPr>
        <w:t xml:space="preserve"> and </w:t>
      </w:r>
      <w:r w:rsidRPr="00540181">
        <w:rPr>
          <w:rFonts w:ascii="Aptos Narrow" w:hAnsi="Aptos Narrow" w:cs="Times New Roman"/>
          <w:color w:val="000000" w:themeColor="text1"/>
          <w:sz w:val="24"/>
          <w:szCs w:val="24"/>
        </w:rPr>
        <w:t>complete the literature chart found on</w:t>
      </w:r>
      <w:r w:rsidR="00B020F2" w:rsidRPr="00540181">
        <w:rPr>
          <w:rFonts w:ascii="Aptos Narrow" w:hAnsi="Aptos Narrow" w:cs="Times New Roman"/>
          <w:color w:val="000000" w:themeColor="text1"/>
          <w:sz w:val="24"/>
          <w:szCs w:val="24"/>
        </w:rPr>
        <w:t xml:space="preserve"> Blackboard</w:t>
      </w:r>
      <w:r w:rsidRPr="00540181">
        <w:rPr>
          <w:rFonts w:ascii="Aptos Narrow" w:hAnsi="Aptos Narrow" w:cs="Times New Roman"/>
          <w:color w:val="000000" w:themeColor="text1"/>
          <w:sz w:val="24"/>
          <w:szCs w:val="24"/>
        </w:rPr>
        <w:t xml:space="preserve">. </w:t>
      </w:r>
      <w:r w:rsidR="001F26E9" w:rsidRPr="00540181">
        <w:rPr>
          <w:rFonts w:ascii="Aptos Narrow" w:hAnsi="Aptos Narrow" w:cs="Times New Roman"/>
          <w:color w:val="000000" w:themeColor="text1"/>
          <w:sz w:val="24"/>
          <w:szCs w:val="24"/>
        </w:rPr>
        <w:t>You will include</w:t>
      </w:r>
      <w:r w:rsidR="004F574A" w:rsidRPr="00540181">
        <w:rPr>
          <w:rFonts w:ascii="Aptos Narrow" w:hAnsi="Aptos Narrow" w:cs="Times New Roman"/>
          <w:color w:val="000000" w:themeColor="text1"/>
          <w:sz w:val="24"/>
          <w:szCs w:val="24"/>
        </w:rPr>
        <w:t xml:space="preserve"> required information for </w:t>
      </w:r>
      <w:r w:rsidR="003567D1" w:rsidRPr="00540181">
        <w:rPr>
          <w:rFonts w:ascii="Aptos Narrow" w:hAnsi="Aptos Narrow" w:cs="Times New Roman"/>
          <w:color w:val="000000" w:themeColor="text1"/>
          <w:sz w:val="24"/>
          <w:szCs w:val="24"/>
        </w:rPr>
        <w:t xml:space="preserve">at least </w:t>
      </w:r>
      <w:r w:rsidR="004F574A" w:rsidRPr="00540181">
        <w:rPr>
          <w:rFonts w:ascii="Aptos Narrow" w:hAnsi="Aptos Narrow" w:cs="Times New Roman"/>
          <w:color w:val="000000" w:themeColor="text1"/>
          <w:sz w:val="24"/>
          <w:szCs w:val="24"/>
        </w:rPr>
        <w:t>1</w:t>
      </w:r>
      <w:r w:rsidR="00FB009E" w:rsidRPr="00540181">
        <w:rPr>
          <w:rFonts w:ascii="Aptos Narrow" w:hAnsi="Aptos Narrow" w:cs="Times New Roman"/>
          <w:color w:val="000000" w:themeColor="text1"/>
          <w:sz w:val="24"/>
          <w:szCs w:val="24"/>
        </w:rPr>
        <w:t>4</w:t>
      </w:r>
      <w:r w:rsidR="004F574A" w:rsidRPr="00540181">
        <w:rPr>
          <w:rFonts w:ascii="Aptos Narrow" w:hAnsi="Aptos Narrow" w:cs="Times New Roman"/>
          <w:color w:val="000000" w:themeColor="text1"/>
          <w:sz w:val="24"/>
          <w:szCs w:val="24"/>
        </w:rPr>
        <w:t xml:space="preserve"> </w:t>
      </w:r>
      <w:r w:rsidR="00053183" w:rsidRPr="00540181">
        <w:rPr>
          <w:rFonts w:ascii="Aptos Narrow" w:hAnsi="Aptos Narrow" w:cs="Times New Roman"/>
          <w:color w:val="000000" w:themeColor="text1"/>
          <w:sz w:val="24"/>
          <w:szCs w:val="24"/>
        </w:rPr>
        <w:t xml:space="preserve">research </w:t>
      </w:r>
      <w:r w:rsidR="000430FE" w:rsidRPr="00540181">
        <w:rPr>
          <w:rFonts w:ascii="Aptos Narrow" w:hAnsi="Aptos Narrow" w:cs="Times New Roman"/>
          <w:color w:val="000000" w:themeColor="text1"/>
          <w:sz w:val="24"/>
          <w:szCs w:val="24"/>
        </w:rPr>
        <w:t>articles</w:t>
      </w:r>
      <w:r w:rsidR="00093359" w:rsidRPr="00540181">
        <w:rPr>
          <w:rFonts w:ascii="Aptos Narrow" w:hAnsi="Aptos Narrow" w:cs="Times New Roman"/>
          <w:color w:val="000000" w:themeColor="text1"/>
          <w:sz w:val="24"/>
          <w:szCs w:val="24"/>
        </w:rPr>
        <w:t xml:space="preserve"> or dissertations</w:t>
      </w:r>
      <w:r w:rsidR="00C3223D" w:rsidRPr="00540181">
        <w:rPr>
          <w:rFonts w:ascii="Aptos Narrow" w:hAnsi="Aptos Narrow" w:cs="Times New Roman"/>
          <w:color w:val="000000" w:themeColor="text1"/>
          <w:sz w:val="24"/>
          <w:szCs w:val="24"/>
        </w:rPr>
        <w:t xml:space="preserve"> </w:t>
      </w:r>
      <w:r w:rsidR="00C3223D" w:rsidRPr="00540181">
        <w:rPr>
          <w:rFonts w:ascii="Aptos Narrow" w:hAnsi="Aptos Narrow" w:cs="Times New Roman"/>
          <w:i/>
          <w:iCs/>
          <w:color w:val="000000" w:themeColor="text1"/>
          <w:sz w:val="24"/>
          <w:szCs w:val="24"/>
          <w:u w:val="single"/>
        </w:rPr>
        <w:t>having to do with your topic</w:t>
      </w:r>
      <w:r w:rsidR="005C4299" w:rsidRPr="00540181">
        <w:rPr>
          <w:rFonts w:ascii="Aptos Narrow" w:hAnsi="Aptos Narrow" w:cs="Times New Roman"/>
          <w:color w:val="000000" w:themeColor="text1"/>
          <w:sz w:val="24"/>
          <w:szCs w:val="24"/>
        </w:rPr>
        <w:t>.</w:t>
      </w:r>
      <w:r w:rsidR="000430FE" w:rsidRPr="00540181">
        <w:rPr>
          <w:rFonts w:ascii="Aptos Narrow" w:hAnsi="Aptos Narrow" w:cs="Times New Roman"/>
          <w:color w:val="000000" w:themeColor="text1"/>
          <w:sz w:val="24"/>
          <w:szCs w:val="24"/>
        </w:rPr>
        <w:t xml:space="preserve"> You must contribute at least </w:t>
      </w:r>
      <w:r w:rsidR="00FB009E" w:rsidRPr="00540181">
        <w:rPr>
          <w:rFonts w:ascii="Aptos Narrow" w:hAnsi="Aptos Narrow" w:cs="Times New Roman"/>
          <w:color w:val="000000" w:themeColor="text1"/>
          <w:sz w:val="24"/>
          <w:szCs w:val="24"/>
        </w:rPr>
        <w:t>half of the</w:t>
      </w:r>
      <w:r w:rsidR="000430FE" w:rsidRPr="00540181">
        <w:rPr>
          <w:rFonts w:ascii="Aptos Narrow" w:hAnsi="Aptos Narrow" w:cs="Times New Roman"/>
          <w:color w:val="000000" w:themeColor="text1"/>
          <w:sz w:val="24"/>
          <w:szCs w:val="24"/>
        </w:rPr>
        <w:t xml:space="preserve"> research articles. The </w:t>
      </w:r>
      <w:r w:rsidR="003567D1" w:rsidRPr="00540181">
        <w:rPr>
          <w:rFonts w:ascii="Aptos Narrow" w:hAnsi="Aptos Narrow" w:cs="Times New Roman"/>
          <w:color w:val="000000" w:themeColor="text1"/>
          <w:sz w:val="24"/>
          <w:szCs w:val="24"/>
        </w:rPr>
        <w:t xml:space="preserve">other </w:t>
      </w:r>
      <w:r w:rsidR="00FB009E" w:rsidRPr="00540181">
        <w:rPr>
          <w:rFonts w:ascii="Aptos Narrow" w:hAnsi="Aptos Narrow" w:cs="Times New Roman"/>
          <w:color w:val="000000" w:themeColor="text1"/>
          <w:sz w:val="24"/>
          <w:szCs w:val="24"/>
        </w:rPr>
        <w:t>half will be from your partner.</w:t>
      </w:r>
      <w:r w:rsidR="00E3636C" w:rsidRPr="00540181">
        <w:rPr>
          <w:rFonts w:ascii="Aptos Narrow" w:hAnsi="Aptos Narrow" w:cs="Times New Roman"/>
          <w:color w:val="000000" w:themeColor="text1"/>
          <w:sz w:val="24"/>
          <w:szCs w:val="24"/>
        </w:rPr>
        <w:t xml:space="preserve"> Please mark which you wrote and which your partner wrote. </w:t>
      </w:r>
    </w:p>
    <w:p w14:paraId="69B55526" w14:textId="77777777" w:rsidR="000C5838" w:rsidRPr="00540181" w:rsidRDefault="000C5838" w:rsidP="00667F3B">
      <w:pPr>
        <w:pStyle w:val="ListParagraph"/>
        <w:autoSpaceDE w:val="0"/>
        <w:autoSpaceDN w:val="0"/>
        <w:adjustRightInd w:val="0"/>
        <w:ind w:left="1440" w:right="-90"/>
        <w:contextualSpacing/>
        <w:rPr>
          <w:rFonts w:ascii="Aptos Narrow" w:hAnsi="Aptos Narrow" w:cs="Times New Roman"/>
          <w:color w:val="000000" w:themeColor="text1"/>
          <w:sz w:val="24"/>
          <w:szCs w:val="24"/>
        </w:rPr>
      </w:pPr>
    </w:p>
    <w:p w14:paraId="780B8AE3" w14:textId="20A51955" w:rsidR="00110CDA" w:rsidRPr="00540181" w:rsidRDefault="00110CDA" w:rsidP="00467F25">
      <w:pPr>
        <w:pStyle w:val="ListParagraph"/>
        <w:numPr>
          <w:ilvl w:val="1"/>
          <w:numId w:val="7"/>
        </w:numPr>
        <w:autoSpaceDE w:val="0"/>
        <w:autoSpaceDN w:val="0"/>
        <w:adjustRightInd w:val="0"/>
        <w:ind w:right="-90"/>
        <w:contextualSpacing/>
        <w:rPr>
          <w:rFonts w:ascii="Aptos Narrow" w:hAnsi="Aptos Narrow" w:cs="Times New Roman"/>
          <w:b/>
          <w:bCs/>
          <w:i/>
          <w:iCs/>
          <w:color w:val="000000" w:themeColor="text1"/>
          <w:sz w:val="28"/>
          <w:szCs w:val="28"/>
        </w:rPr>
      </w:pPr>
      <w:r w:rsidRPr="00540181">
        <w:rPr>
          <w:rFonts w:ascii="Aptos Narrow" w:hAnsi="Aptos Narrow" w:cs="Times New Roman"/>
          <w:b/>
          <w:bCs/>
          <w:i/>
          <w:iCs/>
          <w:color w:val="000000" w:themeColor="text1"/>
          <w:sz w:val="28"/>
          <w:szCs w:val="28"/>
        </w:rPr>
        <w:t>Narratives</w:t>
      </w:r>
    </w:p>
    <w:p w14:paraId="7FAF990D" w14:textId="379BD308" w:rsidR="000C5838" w:rsidRPr="00540181" w:rsidRDefault="00E82CAE" w:rsidP="00D93F74">
      <w:pPr>
        <w:autoSpaceDE w:val="0"/>
        <w:autoSpaceDN w:val="0"/>
        <w:adjustRightInd w:val="0"/>
        <w:ind w:left="1440" w:right="-90"/>
        <w:contextualSpacing/>
        <w:rPr>
          <w:rFonts w:ascii="Aptos Narrow" w:hAnsi="Aptos Narrow"/>
          <w:color w:val="000000" w:themeColor="text1"/>
        </w:rPr>
      </w:pPr>
      <w:r w:rsidRPr="00540181">
        <w:rPr>
          <w:rFonts w:ascii="Aptos Narrow" w:hAnsi="Aptos Narrow"/>
          <w:color w:val="000000" w:themeColor="text1"/>
        </w:rPr>
        <w:t xml:space="preserve">At the end of the chart, you will write one or two paragraph summaries </w:t>
      </w:r>
      <w:r w:rsidRPr="00540181">
        <w:rPr>
          <w:rFonts w:ascii="Aptos Narrow" w:hAnsi="Aptos Narrow"/>
          <w:b/>
          <w:bCs/>
          <w:i/>
          <w:iCs/>
          <w:color w:val="000000" w:themeColor="text1"/>
        </w:rPr>
        <w:t>per article.</w:t>
      </w:r>
      <w:r w:rsidRPr="00540181">
        <w:rPr>
          <w:rFonts w:ascii="Aptos Narrow" w:hAnsi="Aptos Narrow"/>
          <w:b/>
          <w:bCs/>
          <w:color w:val="000000" w:themeColor="text1"/>
        </w:rPr>
        <w:t xml:space="preserve"> </w:t>
      </w:r>
      <w:r w:rsidRPr="00540181">
        <w:rPr>
          <w:rFonts w:ascii="Aptos Narrow" w:hAnsi="Aptos Narrow"/>
          <w:color w:val="000000" w:themeColor="text1"/>
        </w:rPr>
        <w:t xml:space="preserve">We will go over this in class and examples will be provided on Blackboard. Copy and paste your </w:t>
      </w:r>
      <w:r w:rsidR="00E3636C" w:rsidRPr="00540181">
        <w:rPr>
          <w:rFonts w:ascii="Aptos Narrow" w:hAnsi="Aptos Narrow"/>
          <w:color w:val="000000" w:themeColor="text1"/>
        </w:rPr>
        <w:t xml:space="preserve">partner’s narratives onto yours. Please mark which ones </w:t>
      </w:r>
      <w:proofErr w:type="gramStart"/>
      <w:r w:rsidR="00E3636C" w:rsidRPr="00540181">
        <w:rPr>
          <w:rFonts w:ascii="Aptos Narrow" w:hAnsi="Aptos Narrow"/>
          <w:color w:val="000000" w:themeColor="text1"/>
        </w:rPr>
        <w:t>your</w:t>
      </w:r>
      <w:proofErr w:type="gramEnd"/>
      <w:r w:rsidR="00E3636C" w:rsidRPr="00540181">
        <w:rPr>
          <w:rFonts w:ascii="Aptos Narrow" w:hAnsi="Aptos Narrow"/>
          <w:color w:val="000000" w:themeColor="text1"/>
        </w:rPr>
        <w:t xml:space="preserve"> wrote. </w:t>
      </w:r>
    </w:p>
    <w:p w14:paraId="3D813BD4" w14:textId="62F3219E" w:rsidR="00F9352F" w:rsidRPr="00540181" w:rsidRDefault="00F9352F" w:rsidP="00467F25">
      <w:pPr>
        <w:pStyle w:val="ListParagraph"/>
        <w:numPr>
          <w:ilvl w:val="1"/>
          <w:numId w:val="7"/>
        </w:numPr>
        <w:autoSpaceDE w:val="0"/>
        <w:autoSpaceDN w:val="0"/>
        <w:adjustRightInd w:val="0"/>
        <w:ind w:right="-90"/>
        <w:contextualSpacing/>
        <w:rPr>
          <w:rFonts w:ascii="Aptos Narrow" w:hAnsi="Aptos Narrow" w:cs="Times New Roman"/>
          <w:b/>
          <w:bCs/>
          <w:i/>
          <w:iCs/>
          <w:color w:val="000000" w:themeColor="text1"/>
          <w:sz w:val="28"/>
          <w:szCs w:val="28"/>
        </w:rPr>
      </w:pPr>
      <w:r w:rsidRPr="00540181">
        <w:rPr>
          <w:rFonts w:ascii="Aptos Narrow" w:hAnsi="Aptos Narrow" w:cs="Times New Roman"/>
          <w:b/>
          <w:bCs/>
          <w:i/>
          <w:iCs/>
          <w:color w:val="000000" w:themeColor="text1"/>
          <w:sz w:val="28"/>
          <w:szCs w:val="28"/>
        </w:rPr>
        <w:t>Handouts and Class notes</w:t>
      </w:r>
    </w:p>
    <w:p w14:paraId="35300BE5" w14:textId="49B2F90C" w:rsidR="000C5838" w:rsidRPr="00540181" w:rsidRDefault="00FF4206" w:rsidP="00D93F74">
      <w:pPr>
        <w:autoSpaceDE w:val="0"/>
        <w:autoSpaceDN w:val="0"/>
        <w:adjustRightInd w:val="0"/>
        <w:ind w:left="1440" w:right="-90"/>
        <w:contextualSpacing/>
        <w:rPr>
          <w:rFonts w:ascii="Aptos Narrow" w:hAnsi="Aptos Narrow"/>
          <w:color w:val="000000" w:themeColor="text1"/>
        </w:rPr>
      </w:pPr>
      <w:r w:rsidRPr="00540181">
        <w:rPr>
          <w:rFonts w:ascii="Aptos Narrow" w:hAnsi="Aptos Narrow"/>
          <w:color w:val="000000" w:themeColor="text1"/>
        </w:rPr>
        <w:t>You will</w:t>
      </w:r>
      <w:r w:rsidR="00F02EC8" w:rsidRPr="00540181">
        <w:rPr>
          <w:rFonts w:ascii="Aptos Narrow" w:hAnsi="Aptos Narrow"/>
          <w:color w:val="000000" w:themeColor="text1"/>
        </w:rPr>
        <w:t xml:space="preserve"> place any handouts given in class and class notes in your research binder. </w:t>
      </w:r>
    </w:p>
    <w:p w14:paraId="327EABA5" w14:textId="364A3BBC" w:rsidR="00F9352F" w:rsidRPr="00540181" w:rsidRDefault="00FF4206" w:rsidP="00467F25">
      <w:pPr>
        <w:pStyle w:val="ListParagraph"/>
        <w:numPr>
          <w:ilvl w:val="1"/>
          <w:numId w:val="7"/>
        </w:numPr>
        <w:autoSpaceDE w:val="0"/>
        <w:autoSpaceDN w:val="0"/>
        <w:adjustRightInd w:val="0"/>
        <w:ind w:right="-90"/>
        <w:contextualSpacing/>
        <w:rPr>
          <w:rFonts w:ascii="Aptos Narrow" w:hAnsi="Aptos Narrow" w:cs="Times New Roman"/>
          <w:b/>
          <w:bCs/>
          <w:i/>
          <w:iCs/>
          <w:color w:val="000000" w:themeColor="text1"/>
          <w:sz w:val="28"/>
          <w:szCs w:val="28"/>
        </w:rPr>
      </w:pPr>
      <w:r w:rsidRPr="00540181">
        <w:rPr>
          <w:rFonts w:ascii="Aptos Narrow" w:hAnsi="Aptos Narrow" w:cs="Times New Roman"/>
          <w:b/>
          <w:bCs/>
          <w:i/>
          <w:iCs/>
          <w:color w:val="000000" w:themeColor="text1"/>
          <w:sz w:val="28"/>
          <w:szCs w:val="28"/>
        </w:rPr>
        <w:t>Organization</w:t>
      </w:r>
    </w:p>
    <w:p w14:paraId="6DFBABD6" w14:textId="27304EFC" w:rsidR="00F02EC8" w:rsidRPr="00540181" w:rsidRDefault="00687806" w:rsidP="00F02EC8">
      <w:pPr>
        <w:pStyle w:val="ListParagraph"/>
        <w:autoSpaceDE w:val="0"/>
        <w:autoSpaceDN w:val="0"/>
        <w:adjustRightInd w:val="0"/>
        <w:ind w:left="1440" w:right="-90"/>
        <w:contextualSpacing/>
        <w:rPr>
          <w:rFonts w:ascii="Aptos Narrow" w:hAnsi="Aptos Narrow" w:cs="Times New Roman"/>
          <w:color w:val="000000" w:themeColor="text1"/>
          <w:sz w:val="24"/>
          <w:szCs w:val="24"/>
        </w:rPr>
      </w:pPr>
      <w:r w:rsidRPr="00540181">
        <w:rPr>
          <w:rFonts w:ascii="Aptos Narrow" w:hAnsi="Aptos Narrow" w:cs="Times New Roman"/>
          <w:color w:val="000000" w:themeColor="text1"/>
          <w:sz w:val="24"/>
          <w:szCs w:val="24"/>
        </w:rPr>
        <w:t>You will organize the binder with tabs and a table of contents</w:t>
      </w:r>
    </w:p>
    <w:p w14:paraId="7A5FF5E5" w14:textId="77777777" w:rsidR="004621A8" w:rsidRPr="00540181" w:rsidRDefault="004621A8" w:rsidP="00667F3B">
      <w:pPr>
        <w:autoSpaceDE w:val="0"/>
        <w:autoSpaceDN w:val="0"/>
        <w:adjustRightInd w:val="0"/>
        <w:ind w:right="-90"/>
        <w:rPr>
          <w:rFonts w:ascii="Aptos Narrow" w:hAnsi="Aptos Narrow"/>
          <w:color w:val="000000" w:themeColor="text1"/>
          <w:sz w:val="28"/>
          <w:szCs w:val="28"/>
        </w:rPr>
      </w:pPr>
    </w:p>
    <w:p w14:paraId="24A4FFE5" w14:textId="35283EF0" w:rsidR="005F6499" w:rsidRPr="00540181" w:rsidRDefault="00CF5D36" w:rsidP="00CF5D36">
      <w:pPr>
        <w:pStyle w:val="Heading3"/>
        <w:rPr>
          <w:rFonts w:ascii="Aptos Narrow" w:hAnsi="Aptos Narrow"/>
          <w:bCs/>
        </w:rPr>
      </w:pPr>
      <w:bookmarkStart w:id="11" w:name="_Toc188102404"/>
      <w:r w:rsidRPr="00540181">
        <w:rPr>
          <w:rFonts w:ascii="Aptos Narrow" w:hAnsi="Aptos Narrow"/>
          <w:bCs/>
        </w:rPr>
        <w:t>Draft Components of Final Research Paper</w:t>
      </w:r>
      <w:bookmarkEnd w:id="11"/>
    </w:p>
    <w:p w14:paraId="6A1435F7" w14:textId="3EFFC159" w:rsidR="000C5838" w:rsidRPr="00540181" w:rsidRDefault="000C5838" w:rsidP="000C5838">
      <w:pPr>
        <w:ind w:left="720"/>
        <w:rPr>
          <w:rFonts w:ascii="Aptos Narrow" w:hAnsi="Aptos Narrow"/>
        </w:rPr>
      </w:pPr>
      <w:r w:rsidRPr="00540181">
        <w:rPr>
          <w:rFonts w:ascii="Aptos Narrow" w:hAnsi="Aptos Narrow"/>
        </w:rPr>
        <w:t xml:space="preserve">All of the assignments </w:t>
      </w:r>
      <w:r w:rsidR="00904CDA" w:rsidRPr="00540181">
        <w:rPr>
          <w:rFonts w:ascii="Aptos Narrow" w:hAnsi="Aptos Narrow"/>
        </w:rPr>
        <w:t>in this category</w:t>
      </w:r>
      <w:r w:rsidR="00343CAB" w:rsidRPr="00540181">
        <w:rPr>
          <w:rFonts w:ascii="Aptos Narrow" w:hAnsi="Aptos Narrow"/>
        </w:rPr>
        <w:t xml:space="preserve"> provides you opportunities to receive and provide feedback on various components of your final research paper. </w:t>
      </w:r>
    </w:p>
    <w:p w14:paraId="47FDCFCF" w14:textId="414F4699" w:rsidR="00CF5D36" w:rsidRPr="00540181" w:rsidRDefault="00CF5D36" w:rsidP="00467F25">
      <w:pPr>
        <w:pStyle w:val="ListParagraph"/>
        <w:numPr>
          <w:ilvl w:val="1"/>
          <w:numId w:val="1"/>
        </w:numPr>
        <w:rPr>
          <w:rFonts w:ascii="Aptos Narrow" w:hAnsi="Aptos Narrow" w:cs="Times New Roman"/>
          <w:b/>
          <w:bCs/>
          <w:sz w:val="28"/>
          <w:szCs w:val="28"/>
        </w:rPr>
      </w:pPr>
      <w:r w:rsidRPr="00540181">
        <w:rPr>
          <w:rFonts w:ascii="Aptos Narrow" w:hAnsi="Aptos Narrow" w:cs="Times New Roman"/>
          <w:b/>
          <w:bCs/>
          <w:i/>
          <w:iCs/>
          <w:sz w:val="28"/>
          <w:szCs w:val="28"/>
        </w:rPr>
        <w:t>Purpose Statement and Research Questions</w:t>
      </w:r>
    </w:p>
    <w:p w14:paraId="1C219CD2" w14:textId="1A8D5742" w:rsidR="005355FA" w:rsidRPr="00540181" w:rsidRDefault="00667F3B" w:rsidP="00D93F74">
      <w:pPr>
        <w:pStyle w:val="ListParagraph"/>
        <w:ind w:left="1440"/>
        <w:rPr>
          <w:rFonts w:ascii="Aptos Narrow" w:hAnsi="Aptos Narrow" w:cs="Times New Roman"/>
          <w:sz w:val="24"/>
          <w:szCs w:val="24"/>
        </w:rPr>
      </w:pPr>
      <w:r w:rsidRPr="00540181">
        <w:rPr>
          <w:rFonts w:ascii="Aptos Narrow" w:hAnsi="Aptos Narrow" w:cs="Times New Roman"/>
          <w:sz w:val="24"/>
          <w:szCs w:val="24"/>
        </w:rPr>
        <w:t xml:space="preserve">You will write a purpose statement and research questions for your research paper. You will get feedback from me and your peers. You will then submit the revised version on Bb. </w:t>
      </w:r>
    </w:p>
    <w:p w14:paraId="32D64CA2" w14:textId="0092172F" w:rsidR="00A767E9" w:rsidRPr="00540181" w:rsidRDefault="00A767E9" w:rsidP="00467F25">
      <w:pPr>
        <w:pStyle w:val="ListParagraph"/>
        <w:numPr>
          <w:ilvl w:val="1"/>
          <w:numId w:val="1"/>
        </w:numPr>
        <w:rPr>
          <w:rFonts w:ascii="Aptos Narrow" w:hAnsi="Aptos Narrow" w:cs="Times New Roman"/>
          <w:b/>
          <w:bCs/>
          <w:sz w:val="28"/>
          <w:szCs w:val="28"/>
        </w:rPr>
      </w:pPr>
      <w:r w:rsidRPr="00540181">
        <w:rPr>
          <w:rFonts w:ascii="Aptos Narrow" w:hAnsi="Aptos Narrow" w:cs="Times New Roman"/>
          <w:b/>
          <w:bCs/>
          <w:i/>
          <w:iCs/>
          <w:sz w:val="28"/>
          <w:szCs w:val="28"/>
        </w:rPr>
        <w:t>Interview Questions or Survey</w:t>
      </w:r>
    </w:p>
    <w:p w14:paraId="55AB2EE8" w14:textId="7831CF11" w:rsidR="005355FA" w:rsidRPr="00540181" w:rsidRDefault="00667F3B" w:rsidP="00D93F74">
      <w:pPr>
        <w:ind w:left="1440"/>
        <w:rPr>
          <w:rFonts w:ascii="Aptos Narrow" w:hAnsi="Aptos Narrow"/>
        </w:rPr>
      </w:pPr>
      <w:r w:rsidRPr="00540181">
        <w:rPr>
          <w:rFonts w:ascii="Aptos Narrow" w:hAnsi="Aptos Narrow"/>
        </w:rPr>
        <w:t>You will practice writing interview questions and surveys in class. However, this assignment is</w:t>
      </w:r>
      <w:r w:rsidR="005877F3" w:rsidRPr="00540181">
        <w:rPr>
          <w:rFonts w:ascii="Aptos Narrow" w:hAnsi="Aptos Narrow"/>
        </w:rPr>
        <w:t xml:space="preserve"> the interview questions or survey you will use in your research. This will depend on the nature of your study. </w:t>
      </w:r>
      <w:r w:rsidR="00AB7265" w:rsidRPr="00540181">
        <w:rPr>
          <w:rFonts w:ascii="Aptos Narrow" w:hAnsi="Aptos Narrow"/>
        </w:rPr>
        <w:t xml:space="preserve">You will receive feedback from your peers and me in class and will submit a revised version on Bb for grading. </w:t>
      </w:r>
    </w:p>
    <w:p w14:paraId="554B123E" w14:textId="4CB316E0" w:rsidR="00A767E9" w:rsidRPr="00540181" w:rsidRDefault="00A767E9" w:rsidP="00467F25">
      <w:pPr>
        <w:pStyle w:val="ListParagraph"/>
        <w:numPr>
          <w:ilvl w:val="1"/>
          <w:numId w:val="1"/>
        </w:numPr>
        <w:rPr>
          <w:rFonts w:ascii="Aptos Narrow" w:hAnsi="Aptos Narrow" w:cs="Times New Roman"/>
          <w:b/>
          <w:bCs/>
          <w:sz w:val="28"/>
          <w:szCs w:val="28"/>
        </w:rPr>
      </w:pPr>
      <w:r w:rsidRPr="00540181">
        <w:rPr>
          <w:rFonts w:ascii="Aptos Narrow" w:hAnsi="Aptos Narrow" w:cs="Times New Roman"/>
          <w:b/>
          <w:bCs/>
          <w:i/>
          <w:iCs/>
          <w:sz w:val="28"/>
          <w:szCs w:val="28"/>
        </w:rPr>
        <w:t xml:space="preserve">Literature Review </w:t>
      </w:r>
    </w:p>
    <w:p w14:paraId="4C09927C" w14:textId="1F4D0123" w:rsidR="00C15A84" w:rsidRPr="00540181" w:rsidRDefault="00C15A84" w:rsidP="00C15A84">
      <w:pPr>
        <w:pStyle w:val="ListParagraph"/>
        <w:ind w:left="1440"/>
        <w:rPr>
          <w:rFonts w:ascii="Aptos Narrow" w:hAnsi="Aptos Narrow" w:cs="Times New Roman"/>
          <w:sz w:val="24"/>
          <w:szCs w:val="24"/>
        </w:rPr>
      </w:pPr>
      <w:r w:rsidRPr="00540181">
        <w:rPr>
          <w:rFonts w:ascii="Aptos Narrow" w:hAnsi="Aptos Narrow" w:cs="Times New Roman"/>
          <w:sz w:val="24"/>
          <w:szCs w:val="24"/>
        </w:rPr>
        <w:t xml:space="preserve">The literature review draft will include: </w:t>
      </w:r>
    </w:p>
    <w:p w14:paraId="4B929359" w14:textId="7AF8B88D" w:rsidR="00C15A84" w:rsidRPr="00540181" w:rsidRDefault="00BD6F02" w:rsidP="00467F25">
      <w:pPr>
        <w:pStyle w:val="ListParagraph"/>
        <w:numPr>
          <w:ilvl w:val="0"/>
          <w:numId w:val="9"/>
        </w:numPr>
        <w:spacing w:after="200"/>
        <w:contextualSpacing/>
        <w:rPr>
          <w:rFonts w:ascii="Aptos Narrow" w:hAnsi="Aptos Narrow" w:cs="Times New Roman"/>
          <w:b/>
          <w:sz w:val="24"/>
          <w:szCs w:val="24"/>
        </w:rPr>
      </w:pPr>
      <w:r w:rsidRPr="00540181">
        <w:rPr>
          <w:rFonts w:ascii="Aptos Narrow" w:hAnsi="Aptos Narrow" w:cs="Times New Roman"/>
          <w:b/>
          <w:sz w:val="24"/>
          <w:szCs w:val="24"/>
        </w:rPr>
        <w:t>Introduction paragraph</w:t>
      </w:r>
    </w:p>
    <w:p w14:paraId="566A2A54" w14:textId="77777777" w:rsidR="00790A49" w:rsidRPr="00540181" w:rsidRDefault="00790A49" w:rsidP="00467F25">
      <w:pPr>
        <w:pStyle w:val="ListParagraph"/>
        <w:numPr>
          <w:ilvl w:val="0"/>
          <w:numId w:val="9"/>
        </w:numPr>
        <w:spacing w:after="200"/>
        <w:contextualSpacing/>
        <w:rPr>
          <w:rFonts w:ascii="Aptos Narrow" w:hAnsi="Aptos Narrow" w:cs="Times New Roman"/>
          <w:b/>
          <w:sz w:val="24"/>
          <w:szCs w:val="24"/>
        </w:rPr>
      </w:pPr>
      <w:r w:rsidRPr="00540181">
        <w:rPr>
          <w:rFonts w:ascii="Aptos Narrow" w:hAnsi="Aptos Narrow" w:cs="Times New Roman"/>
          <w:b/>
          <w:sz w:val="24"/>
          <w:szCs w:val="24"/>
        </w:rPr>
        <w:t>C</w:t>
      </w:r>
      <w:r w:rsidR="00BD6F02" w:rsidRPr="00540181">
        <w:rPr>
          <w:rFonts w:ascii="Aptos Narrow" w:hAnsi="Aptos Narrow" w:cs="Times New Roman"/>
          <w:b/>
          <w:sz w:val="24"/>
          <w:szCs w:val="24"/>
        </w:rPr>
        <w:t>ategory headings</w:t>
      </w:r>
    </w:p>
    <w:p w14:paraId="4D545245" w14:textId="77777777" w:rsidR="009069F8" w:rsidRPr="00540181" w:rsidRDefault="009069F8" w:rsidP="00467F25">
      <w:pPr>
        <w:pStyle w:val="ListParagraph"/>
        <w:widowControl/>
        <w:numPr>
          <w:ilvl w:val="0"/>
          <w:numId w:val="9"/>
        </w:numPr>
        <w:spacing w:after="200"/>
        <w:contextualSpacing/>
        <w:rPr>
          <w:rFonts w:ascii="Aptos Narrow" w:hAnsi="Aptos Narrow" w:cs="Times New Roman"/>
          <w:sz w:val="24"/>
          <w:szCs w:val="24"/>
        </w:rPr>
      </w:pPr>
      <w:r w:rsidRPr="00540181">
        <w:rPr>
          <w:rFonts w:ascii="Aptos Narrow" w:hAnsi="Aptos Narrow" w:cs="Times New Roman"/>
          <w:b/>
          <w:sz w:val="24"/>
          <w:szCs w:val="24"/>
        </w:rPr>
        <w:t>Related Literature</w:t>
      </w:r>
      <w:r w:rsidRPr="00540181">
        <w:rPr>
          <w:rFonts w:ascii="Aptos Narrow" w:hAnsi="Aptos Narrow" w:cs="Times New Roman"/>
          <w:sz w:val="24"/>
          <w:szCs w:val="24"/>
        </w:rPr>
        <w:t xml:space="preserve">—group studies under two or three categories/headings. Begin each section with an organizer statement. Then, </w:t>
      </w:r>
      <w:r w:rsidRPr="00540181">
        <w:rPr>
          <w:rFonts w:ascii="Aptos Narrow" w:hAnsi="Aptos Narrow" w:cs="Times New Roman"/>
          <w:b/>
          <w:bCs/>
          <w:sz w:val="24"/>
          <w:szCs w:val="24"/>
        </w:rPr>
        <w:t>write one paragraph per study</w:t>
      </w:r>
      <w:r w:rsidRPr="00540181">
        <w:rPr>
          <w:rFonts w:ascii="Aptos Narrow" w:hAnsi="Aptos Narrow" w:cs="Times New Roman"/>
          <w:sz w:val="24"/>
          <w:szCs w:val="24"/>
        </w:rPr>
        <w:t xml:space="preserve">, including: </w:t>
      </w:r>
    </w:p>
    <w:p w14:paraId="36E4FC54" w14:textId="77777777" w:rsidR="009069F8" w:rsidRPr="00540181" w:rsidRDefault="009069F8" w:rsidP="00467F25">
      <w:pPr>
        <w:pStyle w:val="ListParagraph"/>
        <w:widowControl/>
        <w:numPr>
          <w:ilvl w:val="1"/>
          <w:numId w:val="9"/>
        </w:numPr>
        <w:spacing w:after="200"/>
        <w:contextualSpacing/>
        <w:rPr>
          <w:rFonts w:ascii="Aptos Narrow" w:hAnsi="Aptos Narrow" w:cs="Times New Roman"/>
          <w:sz w:val="24"/>
          <w:szCs w:val="24"/>
        </w:rPr>
      </w:pPr>
      <w:r w:rsidRPr="00540181">
        <w:rPr>
          <w:rFonts w:ascii="Aptos Narrow" w:hAnsi="Aptos Narrow" w:cs="Times New Roman"/>
          <w:sz w:val="24"/>
          <w:szCs w:val="24"/>
        </w:rPr>
        <w:t>Author’s last name and publication year</w:t>
      </w:r>
    </w:p>
    <w:p w14:paraId="09B10580" w14:textId="77777777" w:rsidR="009069F8" w:rsidRPr="00540181" w:rsidRDefault="009069F8" w:rsidP="00467F25">
      <w:pPr>
        <w:pStyle w:val="ListParagraph"/>
        <w:widowControl/>
        <w:numPr>
          <w:ilvl w:val="1"/>
          <w:numId w:val="9"/>
        </w:numPr>
        <w:spacing w:after="200"/>
        <w:contextualSpacing/>
        <w:rPr>
          <w:rFonts w:ascii="Aptos Narrow" w:hAnsi="Aptos Narrow" w:cs="Times New Roman"/>
          <w:sz w:val="24"/>
          <w:szCs w:val="24"/>
        </w:rPr>
      </w:pPr>
      <w:r w:rsidRPr="00540181">
        <w:rPr>
          <w:rFonts w:ascii="Aptos Narrow" w:hAnsi="Aptos Narrow" w:cs="Times New Roman"/>
          <w:sz w:val="24"/>
          <w:szCs w:val="24"/>
        </w:rPr>
        <w:t>Research design</w:t>
      </w:r>
    </w:p>
    <w:p w14:paraId="672CB0F3" w14:textId="77777777" w:rsidR="009069F8" w:rsidRPr="00540181" w:rsidRDefault="009069F8" w:rsidP="00467F25">
      <w:pPr>
        <w:pStyle w:val="ListParagraph"/>
        <w:widowControl/>
        <w:numPr>
          <w:ilvl w:val="1"/>
          <w:numId w:val="9"/>
        </w:numPr>
        <w:spacing w:after="200"/>
        <w:contextualSpacing/>
        <w:rPr>
          <w:rFonts w:ascii="Aptos Narrow" w:hAnsi="Aptos Narrow" w:cs="Times New Roman"/>
          <w:sz w:val="24"/>
          <w:szCs w:val="24"/>
        </w:rPr>
      </w:pPr>
      <w:r w:rsidRPr="00540181">
        <w:rPr>
          <w:rFonts w:ascii="Aptos Narrow" w:hAnsi="Aptos Narrow" w:cs="Times New Roman"/>
          <w:sz w:val="24"/>
          <w:szCs w:val="24"/>
        </w:rPr>
        <w:t>How many participants?</w:t>
      </w:r>
    </w:p>
    <w:p w14:paraId="388D55FC" w14:textId="77777777" w:rsidR="009069F8" w:rsidRPr="00540181" w:rsidRDefault="009069F8" w:rsidP="00467F25">
      <w:pPr>
        <w:pStyle w:val="ListParagraph"/>
        <w:widowControl/>
        <w:numPr>
          <w:ilvl w:val="1"/>
          <w:numId w:val="9"/>
        </w:numPr>
        <w:spacing w:after="200"/>
        <w:contextualSpacing/>
        <w:rPr>
          <w:rFonts w:ascii="Aptos Narrow" w:hAnsi="Aptos Narrow" w:cs="Times New Roman"/>
          <w:sz w:val="24"/>
          <w:szCs w:val="24"/>
        </w:rPr>
      </w:pPr>
      <w:r w:rsidRPr="00540181">
        <w:rPr>
          <w:rFonts w:ascii="Aptos Narrow" w:hAnsi="Aptos Narrow" w:cs="Times New Roman"/>
          <w:sz w:val="24"/>
          <w:szCs w:val="24"/>
        </w:rPr>
        <w:t>Description of participants</w:t>
      </w:r>
    </w:p>
    <w:p w14:paraId="21287A1E" w14:textId="77777777" w:rsidR="009069F8" w:rsidRPr="00540181" w:rsidRDefault="009069F8" w:rsidP="00467F25">
      <w:pPr>
        <w:pStyle w:val="ListParagraph"/>
        <w:widowControl/>
        <w:numPr>
          <w:ilvl w:val="1"/>
          <w:numId w:val="9"/>
        </w:numPr>
        <w:spacing w:after="200"/>
        <w:contextualSpacing/>
        <w:rPr>
          <w:rFonts w:ascii="Aptos Narrow" w:hAnsi="Aptos Narrow" w:cs="Times New Roman"/>
          <w:sz w:val="24"/>
          <w:szCs w:val="24"/>
        </w:rPr>
      </w:pPr>
      <w:r w:rsidRPr="00540181">
        <w:rPr>
          <w:rFonts w:ascii="Aptos Narrow" w:hAnsi="Aptos Narrow" w:cs="Times New Roman"/>
          <w:sz w:val="24"/>
          <w:szCs w:val="24"/>
        </w:rPr>
        <w:t>Setting of study</w:t>
      </w:r>
    </w:p>
    <w:p w14:paraId="2721D32F" w14:textId="77777777" w:rsidR="00BF24E8" w:rsidRPr="00540181" w:rsidRDefault="009069F8" w:rsidP="00467F25">
      <w:pPr>
        <w:pStyle w:val="ListParagraph"/>
        <w:widowControl/>
        <w:numPr>
          <w:ilvl w:val="1"/>
          <w:numId w:val="9"/>
        </w:numPr>
        <w:spacing w:after="200"/>
        <w:contextualSpacing/>
        <w:rPr>
          <w:rFonts w:ascii="Aptos Narrow" w:hAnsi="Aptos Narrow" w:cs="Times New Roman"/>
          <w:sz w:val="24"/>
          <w:szCs w:val="24"/>
        </w:rPr>
      </w:pPr>
      <w:r w:rsidRPr="00540181">
        <w:rPr>
          <w:rFonts w:ascii="Aptos Narrow" w:hAnsi="Aptos Narrow" w:cs="Times New Roman"/>
          <w:sz w:val="24"/>
          <w:szCs w:val="24"/>
        </w:rPr>
        <w:t xml:space="preserve">Findings of interest for the purpose of your literature review                                         </w:t>
      </w:r>
    </w:p>
    <w:p w14:paraId="2CCB2B57" w14:textId="0F00A760" w:rsidR="0099631D" w:rsidRPr="00540181" w:rsidRDefault="0099631D" w:rsidP="00467F25">
      <w:pPr>
        <w:pStyle w:val="ListParagraph"/>
        <w:widowControl/>
        <w:numPr>
          <w:ilvl w:val="0"/>
          <w:numId w:val="9"/>
        </w:numPr>
        <w:spacing w:after="200"/>
        <w:contextualSpacing/>
        <w:rPr>
          <w:rFonts w:ascii="Aptos Narrow" w:hAnsi="Aptos Narrow" w:cs="Times New Roman"/>
          <w:sz w:val="24"/>
          <w:szCs w:val="24"/>
        </w:rPr>
      </w:pPr>
      <w:r w:rsidRPr="00540181">
        <w:rPr>
          <w:rFonts w:ascii="Aptos Narrow" w:hAnsi="Aptos Narrow" w:cs="Times New Roman"/>
          <w:b/>
          <w:sz w:val="24"/>
          <w:szCs w:val="24"/>
        </w:rPr>
        <w:lastRenderedPageBreak/>
        <w:t>Summary and Conclusion—</w:t>
      </w:r>
      <w:r w:rsidRPr="00540181">
        <w:rPr>
          <w:rFonts w:ascii="Aptos Narrow" w:hAnsi="Aptos Narrow" w:cs="Times New Roman"/>
          <w:sz w:val="24"/>
          <w:szCs w:val="24"/>
        </w:rPr>
        <w:t xml:space="preserve">This will form the basis of a more concise literature review that will be included in your study. </w:t>
      </w:r>
    </w:p>
    <w:p w14:paraId="094A782F" w14:textId="77777777" w:rsidR="0099631D" w:rsidRPr="00540181" w:rsidRDefault="0099631D" w:rsidP="00467F25">
      <w:pPr>
        <w:pStyle w:val="ListParagraph"/>
        <w:widowControl/>
        <w:numPr>
          <w:ilvl w:val="3"/>
          <w:numId w:val="8"/>
        </w:numPr>
        <w:spacing w:after="200"/>
        <w:contextualSpacing/>
        <w:rPr>
          <w:rFonts w:ascii="Aptos Narrow" w:hAnsi="Aptos Narrow" w:cs="Times New Roman"/>
          <w:sz w:val="24"/>
          <w:szCs w:val="24"/>
        </w:rPr>
      </w:pPr>
      <w:r w:rsidRPr="00540181">
        <w:rPr>
          <w:rFonts w:ascii="Aptos Narrow" w:hAnsi="Aptos Narrow" w:cs="Times New Roman"/>
          <w:sz w:val="24"/>
          <w:szCs w:val="24"/>
        </w:rPr>
        <w:t xml:space="preserve">Summarize what you now know from research after reading the related literature (include citations). </w:t>
      </w:r>
    </w:p>
    <w:p w14:paraId="38077C27" w14:textId="097D6ADF" w:rsidR="00A767E9" w:rsidRPr="00540181" w:rsidRDefault="0099631D" w:rsidP="00467F25">
      <w:pPr>
        <w:pStyle w:val="ListParagraph"/>
        <w:widowControl/>
        <w:numPr>
          <w:ilvl w:val="3"/>
          <w:numId w:val="8"/>
        </w:numPr>
        <w:spacing w:after="200"/>
        <w:contextualSpacing/>
        <w:rPr>
          <w:rFonts w:ascii="Aptos Narrow" w:hAnsi="Aptos Narrow" w:cs="Times New Roman"/>
          <w:sz w:val="24"/>
          <w:szCs w:val="24"/>
        </w:rPr>
      </w:pPr>
      <w:r w:rsidRPr="00540181">
        <w:rPr>
          <w:rFonts w:ascii="Aptos Narrow" w:hAnsi="Aptos Narrow" w:cs="Times New Roman"/>
          <w:sz w:val="24"/>
          <w:szCs w:val="24"/>
        </w:rPr>
        <w:t xml:space="preserve">Then, summarize what you still need to learn. This should be directly related to your purpose statement and research questions. </w:t>
      </w:r>
    </w:p>
    <w:p w14:paraId="501509CD" w14:textId="0657E311" w:rsidR="000C6B4D" w:rsidRPr="00540181" w:rsidRDefault="008B3DC8" w:rsidP="008B3DC8">
      <w:pPr>
        <w:pStyle w:val="Heading3"/>
        <w:rPr>
          <w:rFonts w:ascii="Aptos Narrow" w:hAnsi="Aptos Narrow"/>
          <w:u w:color="000000"/>
        </w:rPr>
      </w:pPr>
      <w:bookmarkStart w:id="12" w:name="_Toc188102405"/>
      <w:r w:rsidRPr="00540181">
        <w:rPr>
          <w:rFonts w:ascii="Aptos Narrow" w:hAnsi="Aptos Narrow"/>
          <w:u w:color="000000"/>
        </w:rPr>
        <w:t>Research Presentation</w:t>
      </w:r>
      <w:bookmarkEnd w:id="12"/>
      <w:r w:rsidRPr="00540181">
        <w:rPr>
          <w:rFonts w:ascii="Aptos Narrow" w:hAnsi="Aptos Narrow"/>
          <w:u w:color="000000"/>
        </w:rPr>
        <w:t xml:space="preserve"> </w:t>
      </w:r>
    </w:p>
    <w:p w14:paraId="6C268769" w14:textId="7778A285" w:rsidR="008B3DC8" w:rsidRPr="00540181" w:rsidRDefault="008B3DC8" w:rsidP="008B3DC8">
      <w:pPr>
        <w:ind w:left="720"/>
        <w:rPr>
          <w:rFonts w:ascii="Aptos Narrow" w:hAnsi="Aptos Narrow"/>
        </w:rPr>
      </w:pPr>
      <w:r w:rsidRPr="00540181">
        <w:rPr>
          <w:rFonts w:ascii="Aptos Narrow" w:hAnsi="Aptos Narrow"/>
        </w:rPr>
        <w:t>You will present your research to your peers on the last day of class</w:t>
      </w:r>
      <w:r w:rsidR="007B7C41" w:rsidRPr="00540181">
        <w:rPr>
          <w:rFonts w:ascii="Aptos Narrow" w:hAnsi="Aptos Narrow"/>
        </w:rPr>
        <w:t>. You will also include a research poster along with the presentation PowerPoint. A rubric will be provided on Blackboard.</w:t>
      </w:r>
    </w:p>
    <w:p w14:paraId="02C1BFDA" w14:textId="77777777" w:rsidR="005355FA" w:rsidRPr="00540181" w:rsidRDefault="005355FA" w:rsidP="008B3DC8">
      <w:pPr>
        <w:ind w:left="720"/>
        <w:rPr>
          <w:rFonts w:ascii="Aptos Narrow" w:hAnsi="Aptos Narrow"/>
        </w:rPr>
      </w:pPr>
    </w:p>
    <w:p w14:paraId="5338035E" w14:textId="7D2B58CA" w:rsidR="007B7C41" w:rsidRPr="00540181" w:rsidRDefault="00B92616" w:rsidP="00B92616">
      <w:pPr>
        <w:pStyle w:val="Heading3"/>
        <w:rPr>
          <w:rFonts w:ascii="Aptos Narrow" w:hAnsi="Aptos Narrow"/>
        </w:rPr>
      </w:pPr>
      <w:bookmarkStart w:id="13" w:name="_Toc188102406"/>
      <w:r w:rsidRPr="00540181">
        <w:rPr>
          <w:rFonts w:ascii="Aptos Narrow" w:hAnsi="Aptos Narrow"/>
        </w:rPr>
        <w:t>Research Paper</w:t>
      </w:r>
      <w:bookmarkEnd w:id="13"/>
    </w:p>
    <w:p w14:paraId="40EA7EA6" w14:textId="318E78B1" w:rsidR="0043635B" w:rsidRPr="00540181" w:rsidRDefault="0043635B" w:rsidP="0043635B">
      <w:pPr>
        <w:ind w:left="720"/>
        <w:rPr>
          <w:rFonts w:ascii="Aptos Narrow" w:hAnsi="Aptos Narrow"/>
        </w:rPr>
      </w:pPr>
      <w:r w:rsidRPr="00540181">
        <w:rPr>
          <w:rFonts w:ascii="Aptos Narrow" w:hAnsi="Aptos Narrow"/>
          <w:bCs/>
        </w:rPr>
        <w:t xml:space="preserve">You will write a </w:t>
      </w:r>
      <w:proofErr w:type="gramStart"/>
      <w:r w:rsidRPr="00540181">
        <w:rPr>
          <w:rFonts w:ascii="Aptos Narrow" w:hAnsi="Aptos Narrow"/>
        </w:rPr>
        <w:t>20-25 page</w:t>
      </w:r>
      <w:proofErr w:type="gramEnd"/>
      <w:r w:rsidRPr="00540181">
        <w:rPr>
          <w:rFonts w:ascii="Aptos Narrow" w:hAnsi="Aptos Narrow"/>
          <w:bCs/>
        </w:rPr>
        <w:t xml:space="preserve"> research paper using </w:t>
      </w:r>
      <w:r w:rsidRPr="00540181">
        <w:rPr>
          <w:rFonts w:ascii="Aptos Narrow" w:hAnsi="Aptos Narrow"/>
          <w:bCs/>
          <w:i/>
        </w:rPr>
        <w:t>simple descriptive survey design</w:t>
      </w:r>
      <w:r w:rsidRPr="00540181">
        <w:rPr>
          <w:rFonts w:ascii="Aptos Narrow" w:hAnsi="Aptos Narrow"/>
          <w:bCs/>
        </w:rPr>
        <w:t xml:space="preserve"> or </w:t>
      </w:r>
      <w:r w:rsidRPr="00540181">
        <w:rPr>
          <w:rFonts w:ascii="Aptos Narrow" w:hAnsi="Aptos Narrow"/>
          <w:bCs/>
          <w:i/>
        </w:rPr>
        <w:t>basic qualitative design</w:t>
      </w:r>
      <w:r w:rsidRPr="00540181">
        <w:rPr>
          <w:rFonts w:ascii="Aptos Narrow" w:hAnsi="Aptos Narrow"/>
          <w:bCs/>
        </w:rPr>
        <w:t xml:space="preserve">. </w:t>
      </w:r>
      <w:r w:rsidRPr="00540181">
        <w:rPr>
          <w:rFonts w:ascii="Aptos Narrow" w:hAnsi="Aptos Narrow"/>
          <w:b/>
          <w:bCs/>
          <w:highlight w:val="yellow"/>
          <w:u w:val="single"/>
        </w:rPr>
        <w:t>Many of the assignments during the semester will lead to this paper.</w:t>
      </w:r>
      <w:r w:rsidRPr="00540181">
        <w:rPr>
          <w:rFonts w:ascii="Aptos Narrow" w:hAnsi="Aptos Narrow"/>
        </w:rPr>
        <w:t xml:space="preserve"> </w:t>
      </w:r>
    </w:p>
    <w:p w14:paraId="5A3B4916" w14:textId="77777777" w:rsidR="00D21805" w:rsidRPr="00540181" w:rsidRDefault="00D21805" w:rsidP="00467F25">
      <w:pPr>
        <w:pStyle w:val="ListParagraph"/>
        <w:widowControl/>
        <w:numPr>
          <w:ilvl w:val="0"/>
          <w:numId w:val="10"/>
        </w:numPr>
        <w:spacing w:after="200" w:line="276" w:lineRule="auto"/>
        <w:ind w:left="1260"/>
        <w:contextualSpacing/>
        <w:rPr>
          <w:rFonts w:ascii="Aptos Narrow" w:hAnsi="Aptos Narrow" w:cs="Times New Roman"/>
          <w:sz w:val="24"/>
          <w:szCs w:val="24"/>
        </w:rPr>
      </w:pPr>
      <w:r w:rsidRPr="00540181">
        <w:rPr>
          <w:rFonts w:ascii="Aptos Narrow" w:hAnsi="Aptos Narrow" w:cs="Times New Roman"/>
          <w:sz w:val="24"/>
          <w:szCs w:val="24"/>
        </w:rPr>
        <w:t xml:space="preserve">The final papers will include: </w:t>
      </w:r>
    </w:p>
    <w:p w14:paraId="2F6FAC7B"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Title page</w:t>
      </w:r>
    </w:p>
    <w:p w14:paraId="6A38BC34"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Abstract (200 words)</w:t>
      </w:r>
    </w:p>
    <w:p w14:paraId="1D9908B6"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Title of Research Paper and your name</w:t>
      </w:r>
    </w:p>
    <w:p w14:paraId="12EFDE39"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Introduction</w:t>
      </w:r>
    </w:p>
    <w:p w14:paraId="172CFBB7"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Literature review</w:t>
      </w:r>
    </w:p>
    <w:p w14:paraId="33C14824"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Purpose statement and research questions</w:t>
      </w:r>
    </w:p>
    <w:p w14:paraId="18F94A72"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Method, Analysis, and Validity/Trustworthiness sections</w:t>
      </w:r>
    </w:p>
    <w:p w14:paraId="2EA9C830"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Findings</w:t>
      </w:r>
    </w:p>
    <w:p w14:paraId="4271ABEF" w14:textId="57DCA04C"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 xml:space="preserve">Discussion section </w:t>
      </w:r>
    </w:p>
    <w:p w14:paraId="1DDDC924" w14:textId="45FE7700"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 xml:space="preserve">Suggestions for future research </w:t>
      </w:r>
    </w:p>
    <w:p w14:paraId="607A3155" w14:textId="686E1740"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 xml:space="preserve">Implications </w:t>
      </w:r>
    </w:p>
    <w:p w14:paraId="4AC3801E" w14:textId="529D691C"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Conclusio</w:t>
      </w:r>
      <w:r w:rsidR="00673CB9" w:rsidRPr="00540181">
        <w:rPr>
          <w:rFonts w:ascii="Aptos Narrow" w:hAnsi="Aptos Narrow" w:cs="Times New Roman"/>
          <w:sz w:val="24"/>
          <w:szCs w:val="24"/>
        </w:rPr>
        <w:t>ns</w:t>
      </w:r>
      <w:r w:rsidRPr="00540181">
        <w:rPr>
          <w:rFonts w:ascii="Aptos Narrow" w:hAnsi="Aptos Narrow" w:cs="Times New Roman"/>
          <w:sz w:val="24"/>
          <w:szCs w:val="24"/>
        </w:rPr>
        <w:t xml:space="preserve"> </w:t>
      </w:r>
    </w:p>
    <w:p w14:paraId="4916CA80" w14:textId="77777777" w:rsidR="00D21805" w:rsidRPr="00540181" w:rsidRDefault="00D21805" w:rsidP="00467F25">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 xml:space="preserve">References </w:t>
      </w:r>
    </w:p>
    <w:p w14:paraId="41616896" w14:textId="1A5A5CA4" w:rsidR="0043635B" w:rsidRPr="00CB6A20" w:rsidRDefault="00D21805" w:rsidP="00CB6A20">
      <w:pPr>
        <w:pStyle w:val="ListParagraph"/>
        <w:widowControl/>
        <w:numPr>
          <w:ilvl w:val="1"/>
          <w:numId w:val="10"/>
        </w:numPr>
        <w:spacing w:after="200" w:line="276" w:lineRule="auto"/>
        <w:ind w:left="1800"/>
        <w:contextualSpacing/>
        <w:rPr>
          <w:rFonts w:ascii="Aptos Narrow" w:hAnsi="Aptos Narrow" w:cs="Times New Roman"/>
          <w:sz w:val="24"/>
          <w:szCs w:val="24"/>
        </w:rPr>
      </w:pPr>
      <w:r w:rsidRPr="00540181">
        <w:rPr>
          <w:rFonts w:ascii="Aptos Narrow" w:hAnsi="Aptos Narrow" w:cs="Times New Roman"/>
          <w:sz w:val="24"/>
          <w:szCs w:val="24"/>
        </w:rPr>
        <w:t xml:space="preserve">Appendix including the </w:t>
      </w:r>
      <w:r w:rsidRPr="00540181">
        <w:rPr>
          <w:rFonts w:ascii="Aptos Narrow" w:hAnsi="Aptos Narrow" w:cs="Times New Roman"/>
          <w:b/>
          <w:i/>
          <w:sz w:val="24"/>
          <w:szCs w:val="24"/>
        </w:rPr>
        <w:t>survey instrument or the interview questions</w:t>
      </w:r>
      <w:r w:rsidRPr="00540181">
        <w:rPr>
          <w:rFonts w:ascii="Aptos Narrow" w:hAnsi="Aptos Narrow" w:cs="Times New Roman"/>
          <w:sz w:val="24"/>
          <w:szCs w:val="24"/>
        </w:rPr>
        <w:t xml:space="preserve"> </w:t>
      </w:r>
    </w:p>
    <w:p w14:paraId="6E0A0634" w14:textId="1E6E2480" w:rsidR="00544A07" w:rsidRPr="00540181" w:rsidRDefault="00544A07" w:rsidP="00EF31BF">
      <w:pPr>
        <w:pStyle w:val="Heading1"/>
        <w:rPr>
          <w:rFonts w:ascii="Aptos Narrow" w:hAnsi="Aptos Narrow"/>
        </w:rPr>
      </w:pPr>
      <w:bookmarkStart w:id="14" w:name="_Toc188102407"/>
      <w:r w:rsidRPr="00540181">
        <w:rPr>
          <w:rFonts w:ascii="Aptos Narrow" w:hAnsi="Aptos Narrow"/>
        </w:rPr>
        <w:t>Written Assignment</w:t>
      </w:r>
      <w:r w:rsidR="000E52E8">
        <w:rPr>
          <w:rFonts w:ascii="Aptos Narrow" w:hAnsi="Aptos Narrow"/>
        </w:rPr>
        <w:t xml:space="preserve"> Format</w:t>
      </w:r>
      <w:bookmarkEnd w:id="14"/>
    </w:p>
    <w:p w14:paraId="119CEB62" w14:textId="4724DC1E" w:rsidR="00544A07" w:rsidRPr="00540181" w:rsidRDefault="00544A07" w:rsidP="00174A6E">
      <w:pPr>
        <w:contextualSpacing/>
        <w:rPr>
          <w:rFonts w:ascii="Aptos Narrow" w:hAnsi="Aptos Narrow"/>
        </w:rPr>
      </w:pPr>
      <w:r w:rsidRPr="00540181">
        <w:rPr>
          <w:rFonts w:ascii="Aptos Narrow" w:hAnsi="Aptos Narrow"/>
          <w:b/>
          <w:bCs/>
        </w:rPr>
        <w:t>APA format</w:t>
      </w:r>
      <w:r w:rsidRPr="00540181">
        <w:rPr>
          <w:rFonts w:ascii="Aptos Narrow" w:hAnsi="Aptos Narrow"/>
        </w:rPr>
        <w:t xml:space="preserve"> is required for papers in this course. </w:t>
      </w:r>
      <w:r w:rsidR="00174A6E" w:rsidRPr="00540181">
        <w:rPr>
          <w:rFonts w:ascii="Aptos Narrow" w:hAnsi="Aptos Narrow"/>
        </w:rPr>
        <w:t>No other format will be accepted</w:t>
      </w:r>
      <w:r w:rsidR="00C06AB8" w:rsidRPr="00540181">
        <w:rPr>
          <w:rFonts w:ascii="Aptos Narrow" w:hAnsi="Aptos Narrow"/>
        </w:rPr>
        <w:t xml:space="preserve">. Please see the basic instructions below and consult the resources. </w:t>
      </w:r>
    </w:p>
    <w:p w14:paraId="012BD386" w14:textId="2899C553" w:rsidR="00EF31BF" w:rsidRPr="00540181" w:rsidRDefault="00EF31BF" w:rsidP="00467F25">
      <w:pPr>
        <w:pStyle w:val="ListParagraph"/>
        <w:widowControl/>
        <w:numPr>
          <w:ilvl w:val="0"/>
          <w:numId w:val="2"/>
        </w:numPr>
        <w:contextualSpacing/>
        <w:rPr>
          <w:rFonts w:ascii="Aptos Narrow" w:hAnsi="Aptos Narrow" w:cs="Times New Roman"/>
          <w:sz w:val="24"/>
          <w:szCs w:val="24"/>
        </w:rPr>
      </w:pPr>
      <w:r w:rsidRPr="00540181">
        <w:rPr>
          <w:rFonts w:ascii="Aptos Narrow" w:hAnsi="Aptos Narrow" w:cs="Times New Roman"/>
          <w:sz w:val="24"/>
          <w:szCs w:val="24"/>
        </w:rPr>
        <w:t xml:space="preserve">Cover page </w:t>
      </w:r>
      <w:r w:rsidR="008F62B6" w:rsidRPr="00540181">
        <w:rPr>
          <w:rFonts w:ascii="Aptos Narrow" w:hAnsi="Aptos Narrow" w:cs="Times New Roman"/>
          <w:sz w:val="24"/>
          <w:szCs w:val="24"/>
        </w:rPr>
        <w:t>required for submissions</w:t>
      </w:r>
    </w:p>
    <w:p w14:paraId="11A80A86" w14:textId="58D04900" w:rsidR="008F62B6" w:rsidRPr="00540181" w:rsidRDefault="008F62B6" w:rsidP="00467F25">
      <w:pPr>
        <w:pStyle w:val="ListParagraph"/>
        <w:widowControl/>
        <w:numPr>
          <w:ilvl w:val="1"/>
          <w:numId w:val="2"/>
        </w:numPr>
        <w:contextualSpacing/>
        <w:rPr>
          <w:rFonts w:ascii="Aptos Narrow" w:hAnsi="Aptos Narrow" w:cs="Times New Roman"/>
          <w:sz w:val="24"/>
          <w:szCs w:val="24"/>
        </w:rPr>
      </w:pPr>
      <w:r w:rsidRPr="00540181">
        <w:rPr>
          <w:rFonts w:ascii="Aptos Narrow" w:hAnsi="Aptos Narrow" w:cs="Times New Roman"/>
          <w:b/>
          <w:sz w:val="24"/>
          <w:szCs w:val="24"/>
        </w:rPr>
        <w:t>Include Accurate daft date</w:t>
      </w:r>
    </w:p>
    <w:p w14:paraId="4BFED70F" w14:textId="6777FCD8" w:rsidR="00544A07" w:rsidRPr="00540181" w:rsidRDefault="00544A07" w:rsidP="00467F25">
      <w:pPr>
        <w:pStyle w:val="ListParagraph"/>
        <w:widowControl/>
        <w:numPr>
          <w:ilvl w:val="0"/>
          <w:numId w:val="2"/>
        </w:numPr>
        <w:contextualSpacing/>
        <w:rPr>
          <w:rFonts w:ascii="Aptos Narrow" w:hAnsi="Aptos Narrow" w:cs="Times New Roman"/>
          <w:sz w:val="24"/>
          <w:szCs w:val="24"/>
        </w:rPr>
      </w:pPr>
      <w:r w:rsidRPr="00540181">
        <w:rPr>
          <w:rFonts w:ascii="Aptos Narrow" w:hAnsi="Aptos Narrow" w:cs="Times New Roman"/>
          <w:sz w:val="24"/>
          <w:szCs w:val="24"/>
        </w:rPr>
        <w:t xml:space="preserve">Typed in 12-point Times New Roman font, standard margins (1”), and double-spaced. </w:t>
      </w:r>
    </w:p>
    <w:p w14:paraId="0A8D26BB" w14:textId="6DDD4E15" w:rsidR="00544A07" w:rsidRPr="00540181" w:rsidRDefault="00544A07" w:rsidP="00467F25">
      <w:pPr>
        <w:pStyle w:val="ListParagraph"/>
        <w:widowControl/>
        <w:numPr>
          <w:ilvl w:val="0"/>
          <w:numId w:val="2"/>
        </w:numPr>
        <w:contextualSpacing/>
        <w:rPr>
          <w:rFonts w:ascii="Aptos Narrow" w:hAnsi="Aptos Narrow" w:cs="Times New Roman"/>
          <w:sz w:val="24"/>
          <w:szCs w:val="24"/>
        </w:rPr>
      </w:pPr>
      <w:r w:rsidRPr="00540181">
        <w:rPr>
          <w:rFonts w:ascii="Aptos Narrow" w:hAnsi="Aptos Narrow" w:cs="Times New Roman"/>
          <w:sz w:val="24"/>
          <w:szCs w:val="24"/>
        </w:rPr>
        <w:t>Digitally-submitted documents must be in the form of a word doc (i.e., .doc or .docx)</w:t>
      </w:r>
      <w:r w:rsidR="00D53811" w:rsidRPr="00540181">
        <w:rPr>
          <w:rFonts w:ascii="Aptos Narrow" w:hAnsi="Aptos Narrow" w:cs="Times New Roman"/>
          <w:sz w:val="24"/>
          <w:szCs w:val="24"/>
        </w:rPr>
        <w:t xml:space="preserve"> or PDF</w:t>
      </w:r>
      <w:r w:rsidRPr="00540181">
        <w:rPr>
          <w:rFonts w:ascii="Aptos Narrow" w:hAnsi="Aptos Narrow" w:cs="Times New Roman"/>
          <w:sz w:val="24"/>
          <w:szCs w:val="24"/>
        </w:rPr>
        <w:t>–other formats will not be excepted for credit.</w:t>
      </w:r>
    </w:p>
    <w:p w14:paraId="641383F6" w14:textId="3CEE453C" w:rsidR="00544A07" w:rsidRPr="00540181" w:rsidRDefault="00544A07" w:rsidP="00467F25">
      <w:pPr>
        <w:pStyle w:val="ListParagraph"/>
        <w:widowControl/>
        <w:numPr>
          <w:ilvl w:val="0"/>
          <w:numId w:val="2"/>
        </w:numPr>
        <w:contextualSpacing/>
        <w:rPr>
          <w:rFonts w:ascii="Aptos Narrow" w:hAnsi="Aptos Narrow" w:cs="Times New Roman"/>
          <w:sz w:val="24"/>
          <w:szCs w:val="24"/>
        </w:rPr>
      </w:pPr>
      <w:r w:rsidRPr="00540181">
        <w:rPr>
          <w:rFonts w:ascii="Aptos Narrow" w:hAnsi="Aptos Narrow" w:cs="Times New Roman"/>
          <w:b/>
          <w:sz w:val="24"/>
          <w:szCs w:val="24"/>
        </w:rPr>
        <w:t>Separate page</w:t>
      </w:r>
      <w:r w:rsidRPr="00540181">
        <w:rPr>
          <w:rFonts w:ascii="Aptos Narrow" w:hAnsi="Aptos Narrow" w:cs="Times New Roman"/>
          <w:sz w:val="24"/>
          <w:szCs w:val="24"/>
        </w:rPr>
        <w:t xml:space="preserve"> for references provided at </w:t>
      </w:r>
      <w:r w:rsidR="00AF703E" w:rsidRPr="00540181">
        <w:rPr>
          <w:rFonts w:ascii="Aptos Narrow" w:hAnsi="Aptos Narrow" w:cs="Times New Roman"/>
          <w:sz w:val="24"/>
          <w:szCs w:val="24"/>
        </w:rPr>
        <w:t xml:space="preserve">the </w:t>
      </w:r>
      <w:r w:rsidRPr="00540181">
        <w:rPr>
          <w:rFonts w:ascii="Aptos Narrow" w:hAnsi="Aptos Narrow" w:cs="Times New Roman"/>
          <w:sz w:val="24"/>
          <w:szCs w:val="24"/>
        </w:rPr>
        <w:t>end.</w:t>
      </w:r>
    </w:p>
    <w:p w14:paraId="5BBA5EC4" w14:textId="77777777" w:rsidR="00544A07" w:rsidRPr="00540181" w:rsidRDefault="00544A07" w:rsidP="00467F25">
      <w:pPr>
        <w:pStyle w:val="ListParagraph"/>
        <w:widowControl/>
        <w:numPr>
          <w:ilvl w:val="0"/>
          <w:numId w:val="2"/>
        </w:numPr>
        <w:contextualSpacing/>
        <w:rPr>
          <w:rFonts w:ascii="Aptos Narrow" w:hAnsi="Aptos Narrow" w:cs="Times New Roman"/>
          <w:sz w:val="24"/>
          <w:szCs w:val="24"/>
        </w:rPr>
      </w:pPr>
      <w:r w:rsidRPr="00540181">
        <w:rPr>
          <w:rFonts w:ascii="Aptos Narrow" w:hAnsi="Aptos Narrow" w:cs="Times New Roman"/>
          <w:sz w:val="24"/>
          <w:szCs w:val="24"/>
        </w:rPr>
        <w:t>Page limits do not include reference or title pages</w:t>
      </w:r>
    </w:p>
    <w:p w14:paraId="17D25C59" w14:textId="77777777" w:rsidR="00544A07" w:rsidRPr="00540181" w:rsidRDefault="00544A07" w:rsidP="00467F25">
      <w:pPr>
        <w:pStyle w:val="ListParagraph"/>
        <w:widowControl/>
        <w:numPr>
          <w:ilvl w:val="0"/>
          <w:numId w:val="2"/>
        </w:numPr>
        <w:contextualSpacing/>
        <w:rPr>
          <w:rFonts w:ascii="Aptos Narrow" w:hAnsi="Aptos Narrow" w:cs="Times New Roman"/>
          <w:color w:val="000000" w:themeColor="text1"/>
          <w:sz w:val="24"/>
          <w:szCs w:val="24"/>
        </w:rPr>
      </w:pPr>
      <w:r w:rsidRPr="00540181">
        <w:rPr>
          <w:rFonts w:ascii="Aptos Narrow" w:hAnsi="Aptos Narrow" w:cs="Times New Roman"/>
          <w:color w:val="000000" w:themeColor="text1"/>
          <w:sz w:val="24"/>
          <w:szCs w:val="24"/>
        </w:rPr>
        <w:t>A 10% deduction will be applied to final versions of written assignments for every page of part thereof submitted that is not within the specified limits (i.e., over or under).</w:t>
      </w:r>
    </w:p>
    <w:p w14:paraId="787A6772" w14:textId="77777777" w:rsidR="00544A07" w:rsidRPr="00540181" w:rsidRDefault="00544A07" w:rsidP="00544A07">
      <w:pPr>
        <w:rPr>
          <w:rFonts w:ascii="Aptos Narrow" w:hAnsi="Aptos Narrow"/>
        </w:rPr>
      </w:pPr>
    </w:p>
    <w:p w14:paraId="0ADF6798" w14:textId="0C9F7801" w:rsidR="00544A07" w:rsidRPr="00540181" w:rsidRDefault="00544A07" w:rsidP="00576755">
      <w:pPr>
        <w:pStyle w:val="Heading2"/>
        <w:rPr>
          <w:rFonts w:ascii="Aptos Narrow" w:hAnsi="Aptos Narrow"/>
          <w:sz w:val="24"/>
          <w:szCs w:val="24"/>
        </w:rPr>
      </w:pPr>
      <w:bookmarkStart w:id="15" w:name="_Toc188102408"/>
      <w:r w:rsidRPr="00540181">
        <w:rPr>
          <w:rFonts w:ascii="Aptos Narrow" w:hAnsi="Aptos Narrow"/>
          <w:sz w:val="24"/>
          <w:szCs w:val="24"/>
        </w:rPr>
        <w:lastRenderedPageBreak/>
        <w:t xml:space="preserve">APA </w:t>
      </w:r>
      <w:r w:rsidR="00F37819" w:rsidRPr="00540181">
        <w:rPr>
          <w:rFonts w:ascii="Aptos Narrow" w:hAnsi="Aptos Narrow"/>
          <w:sz w:val="24"/>
          <w:szCs w:val="24"/>
        </w:rPr>
        <w:t>7</w:t>
      </w:r>
      <w:r w:rsidRPr="00540181">
        <w:rPr>
          <w:rFonts w:ascii="Aptos Narrow" w:hAnsi="Aptos Narrow"/>
          <w:sz w:val="24"/>
          <w:szCs w:val="24"/>
          <w:vertAlign w:val="superscript"/>
        </w:rPr>
        <w:t>th</w:t>
      </w:r>
      <w:r w:rsidRPr="00540181">
        <w:rPr>
          <w:rFonts w:ascii="Aptos Narrow" w:hAnsi="Aptos Narrow"/>
          <w:sz w:val="24"/>
          <w:szCs w:val="24"/>
        </w:rPr>
        <w:t xml:space="preserve"> Edition Guidelines and Resources</w:t>
      </w:r>
      <w:bookmarkEnd w:id="15"/>
    </w:p>
    <w:p w14:paraId="3795EA57" w14:textId="77777777" w:rsidR="00544A07" w:rsidRPr="00540181" w:rsidRDefault="00544A07" w:rsidP="00544A07">
      <w:pPr>
        <w:ind w:right="-720" w:firstLine="720"/>
        <w:rPr>
          <w:rFonts w:ascii="Aptos Narrow" w:hAnsi="Aptos Narrow"/>
        </w:rPr>
      </w:pPr>
      <w:r w:rsidRPr="00540181">
        <w:rPr>
          <w:rFonts w:ascii="Aptos Narrow" w:hAnsi="Aptos Narrow"/>
          <w:b/>
        </w:rPr>
        <w:t xml:space="preserve">Questions Regarding APA: </w:t>
      </w:r>
      <w:hyperlink r:id="rId24" w:history="1">
        <w:r w:rsidRPr="00540181">
          <w:rPr>
            <w:rStyle w:val="Hyperlink"/>
            <w:rFonts w:ascii="Aptos Narrow" w:hAnsi="Aptos Narrow"/>
          </w:rPr>
          <w:t>Purdue OWL</w:t>
        </w:r>
      </w:hyperlink>
    </w:p>
    <w:p w14:paraId="0D4BE752" w14:textId="77777777" w:rsidR="00544A07" w:rsidRPr="00540181" w:rsidRDefault="00544A07" w:rsidP="00544A07">
      <w:pPr>
        <w:ind w:firstLine="720"/>
        <w:rPr>
          <w:rFonts w:ascii="Aptos Narrow" w:hAnsi="Aptos Narrow"/>
        </w:rPr>
      </w:pPr>
      <w:r w:rsidRPr="00540181">
        <w:rPr>
          <w:rFonts w:ascii="Aptos Narrow" w:hAnsi="Aptos Narrow"/>
          <w:b/>
        </w:rPr>
        <w:t>Basic Rules:</w:t>
      </w:r>
      <w:r w:rsidRPr="00540181">
        <w:rPr>
          <w:rFonts w:ascii="Aptos Narrow" w:hAnsi="Aptos Narrow"/>
        </w:rPr>
        <w:t xml:space="preserve"> </w:t>
      </w:r>
      <w:hyperlink r:id="rId25" w:history="1">
        <w:r w:rsidRPr="00540181">
          <w:rPr>
            <w:rStyle w:val="Hyperlink"/>
            <w:rFonts w:ascii="Aptos Narrow" w:hAnsi="Aptos Narrow"/>
          </w:rPr>
          <w:t>https://owl.english.purdue.edu/owl/resource/560/05/</w:t>
        </w:r>
      </w:hyperlink>
    </w:p>
    <w:p w14:paraId="33F5F4DB" w14:textId="77777777" w:rsidR="00544A07" w:rsidRPr="00540181" w:rsidRDefault="00544A07" w:rsidP="00544A07">
      <w:pPr>
        <w:ind w:firstLine="720"/>
        <w:rPr>
          <w:rFonts w:ascii="Aptos Narrow" w:hAnsi="Aptos Narrow"/>
        </w:rPr>
      </w:pPr>
      <w:r w:rsidRPr="00540181">
        <w:rPr>
          <w:rFonts w:ascii="Aptos Narrow" w:hAnsi="Aptos Narrow"/>
          <w:b/>
        </w:rPr>
        <w:t>Sample APA paper:</w:t>
      </w:r>
      <w:r w:rsidRPr="00540181">
        <w:rPr>
          <w:rFonts w:ascii="Aptos Narrow" w:hAnsi="Aptos Narrow"/>
        </w:rPr>
        <w:t xml:space="preserve"> </w:t>
      </w:r>
      <w:hyperlink r:id="rId26" w:history="1">
        <w:r w:rsidRPr="00540181">
          <w:rPr>
            <w:rStyle w:val="Hyperlink"/>
            <w:rFonts w:ascii="Aptos Narrow" w:hAnsi="Aptos Narrow"/>
          </w:rPr>
          <w:t>https://owl.english.purdue.edu/owl/resource/560/18/</w:t>
        </w:r>
      </w:hyperlink>
    </w:p>
    <w:p w14:paraId="7DBF34A5" w14:textId="77777777" w:rsidR="00544A07" w:rsidRPr="00540181" w:rsidRDefault="00544A07" w:rsidP="00544A07">
      <w:pPr>
        <w:jc w:val="center"/>
        <w:rPr>
          <w:rFonts w:ascii="Aptos Narrow" w:hAnsi="Aptos Narrow"/>
        </w:rPr>
      </w:pPr>
    </w:p>
    <w:p w14:paraId="2B539BE6" w14:textId="77777777" w:rsidR="00544A07" w:rsidRPr="00540181" w:rsidRDefault="00544A07" w:rsidP="00544A07">
      <w:pPr>
        <w:rPr>
          <w:rFonts w:ascii="Aptos Narrow" w:hAnsi="Aptos Narrow"/>
          <w:i/>
        </w:rPr>
      </w:pPr>
      <w:r w:rsidRPr="00540181">
        <w:rPr>
          <w:rFonts w:ascii="Aptos Narrow" w:hAnsi="Aptos Narrow"/>
          <w:i/>
        </w:rPr>
        <w:t>In-text Citations</w:t>
      </w:r>
    </w:p>
    <w:p w14:paraId="41908711" w14:textId="77777777" w:rsidR="00544A07" w:rsidRPr="00540181" w:rsidRDefault="00544A07" w:rsidP="00544A07">
      <w:pPr>
        <w:ind w:firstLine="720"/>
        <w:rPr>
          <w:rFonts w:ascii="Aptos Narrow" w:hAnsi="Aptos Narrow"/>
        </w:rPr>
      </w:pPr>
      <w:r w:rsidRPr="00540181">
        <w:rPr>
          <w:rFonts w:ascii="Aptos Narrow" w:hAnsi="Aptos Narrow"/>
          <w:b/>
        </w:rPr>
        <w:t>General Guidelines:</w:t>
      </w:r>
      <w:r w:rsidRPr="00540181">
        <w:rPr>
          <w:rFonts w:ascii="Aptos Narrow" w:hAnsi="Aptos Narrow"/>
        </w:rPr>
        <w:t xml:space="preserve"> </w:t>
      </w:r>
      <w:hyperlink r:id="rId27" w:history="1">
        <w:r w:rsidRPr="00540181">
          <w:rPr>
            <w:rStyle w:val="Hyperlink"/>
            <w:rFonts w:ascii="Aptos Narrow" w:hAnsi="Aptos Narrow"/>
          </w:rPr>
          <w:t>https://owl.english.purdue.edu/owl/resource/560/02/</w:t>
        </w:r>
      </w:hyperlink>
    </w:p>
    <w:p w14:paraId="609A8013" w14:textId="77777777" w:rsidR="00544A07" w:rsidRPr="00540181" w:rsidRDefault="00544A07" w:rsidP="00544A07">
      <w:pPr>
        <w:ind w:firstLine="720"/>
        <w:rPr>
          <w:rFonts w:ascii="Aptos Narrow" w:hAnsi="Aptos Narrow"/>
          <w:b/>
        </w:rPr>
      </w:pPr>
    </w:p>
    <w:p w14:paraId="22303E22" w14:textId="77777777" w:rsidR="00544A07" w:rsidRPr="00540181" w:rsidRDefault="00544A07" w:rsidP="00544A07">
      <w:pPr>
        <w:ind w:firstLine="720"/>
        <w:rPr>
          <w:rFonts w:ascii="Aptos Narrow" w:hAnsi="Aptos Narrow"/>
          <w:b/>
          <w:sz w:val="28"/>
          <w:szCs w:val="28"/>
        </w:rPr>
      </w:pPr>
      <w:r w:rsidRPr="00540181">
        <w:rPr>
          <w:rFonts w:ascii="Aptos Narrow" w:hAnsi="Aptos Narrow"/>
          <w:b/>
          <w:sz w:val="28"/>
          <w:szCs w:val="28"/>
        </w:rPr>
        <w:t xml:space="preserve">Example: </w:t>
      </w:r>
    </w:p>
    <w:p w14:paraId="2FCC610A" w14:textId="6C6D4FD1" w:rsidR="00544A07" w:rsidRPr="00540181" w:rsidRDefault="00DC74DF" w:rsidP="00DC74DF">
      <w:pPr>
        <w:jc w:val="center"/>
        <w:rPr>
          <w:rFonts w:ascii="Aptos Narrow" w:hAnsi="Aptos Narrow"/>
          <w:b/>
        </w:rPr>
      </w:pPr>
      <w:r w:rsidRPr="00540181">
        <w:rPr>
          <w:rFonts w:ascii="Aptos Narrow" w:hAnsi="Aptos Narrow"/>
          <w:b/>
        </w:rPr>
        <w:t xml:space="preserve">Introduction </w:t>
      </w:r>
    </w:p>
    <w:p w14:paraId="53C59D03" w14:textId="77777777" w:rsidR="00DC74DF" w:rsidRPr="00540181" w:rsidRDefault="00DC74DF" w:rsidP="00DC74DF">
      <w:pPr>
        <w:jc w:val="center"/>
        <w:rPr>
          <w:rFonts w:ascii="Aptos Narrow" w:hAnsi="Aptos Narrow"/>
          <w:b/>
        </w:rPr>
      </w:pPr>
    </w:p>
    <w:p w14:paraId="4EB3896F" w14:textId="2FFB97DE" w:rsidR="00544A07" w:rsidRPr="00540181" w:rsidRDefault="00544A07" w:rsidP="00544A07">
      <w:pPr>
        <w:spacing w:line="480" w:lineRule="auto"/>
        <w:ind w:firstLine="720"/>
        <w:rPr>
          <w:rFonts w:ascii="Aptos Narrow" w:hAnsi="Aptos Narrow"/>
        </w:rPr>
      </w:pPr>
      <w:r w:rsidRPr="00540181">
        <w:rPr>
          <w:rFonts w:ascii="Aptos Narrow" w:hAnsi="Aptos Narrow"/>
        </w:rPr>
        <w:t>When elementary music is instituted in schools, children enjoy using instruments (Belkin, Coley, Denton, Hatch, &amp; Davies, 2006)</w:t>
      </w:r>
      <w:r w:rsidR="00E32187" w:rsidRPr="00540181">
        <w:rPr>
          <w:rFonts w:ascii="Aptos Narrow" w:hAnsi="Aptos Narrow"/>
        </w:rPr>
        <w:t>, especially</w:t>
      </w:r>
      <w:r w:rsidRPr="00540181">
        <w:rPr>
          <w:rFonts w:ascii="Aptos Narrow" w:hAnsi="Aptos Narrow"/>
        </w:rPr>
        <w:t xml:space="preserve"> barred instruments (Belkin et al., 2006; Davis, 2001; Johnson &amp; Peters, 2012). When using barred instruments, Johnson and Peters (2012) recommended “removing bars for tones that students will not be using for that particular song (p. 17). However, “removing bars may not affect playing accuracy for young children” (Davis, 2001, p. 19).</w:t>
      </w:r>
    </w:p>
    <w:p w14:paraId="58AC4821" w14:textId="77777777" w:rsidR="00544A07" w:rsidRPr="000E52E8" w:rsidRDefault="00544A07" w:rsidP="00544A07">
      <w:pPr>
        <w:spacing w:line="480" w:lineRule="auto"/>
        <w:jc w:val="center"/>
        <w:rPr>
          <w:rFonts w:ascii="Aptos Narrow" w:hAnsi="Aptos Narrow"/>
          <w:b/>
          <w:bCs/>
        </w:rPr>
      </w:pPr>
      <w:r w:rsidRPr="000E52E8">
        <w:rPr>
          <w:rFonts w:ascii="Aptos Narrow" w:hAnsi="Aptos Narrow"/>
          <w:b/>
          <w:bCs/>
        </w:rPr>
        <w:t>References</w:t>
      </w:r>
    </w:p>
    <w:p w14:paraId="64580DE7" w14:textId="63D4F847" w:rsidR="00544A07" w:rsidRPr="00540181" w:rsidRDefault="00544A07" w:rsidP="00544A07">
      <w:pPr>
        <w:spacing w:line="480" w:lineRule="auto"/>
        <w:ind w:left="720" w:hanging="720"/>
        <w:rPr>
          <w:rFonts w:ascii="Aptos Narrow" w:hAnsi="Aptos Narrow"/>
        </w:rPr>
      </w:pPr>
      <w:r w:rsidRPr="00540181">
        <w:rPr>
          <w:rFonts w:ascii="Aptos Narrow" w:hAnsi="Aptos Narrow"/>
        </w:rPr>
        <w:t xml:space="preserve">Belkin, M. J., Coley, D. B., Denton, M., Hatch, P., &amp; Davies, D. (2006). Why music matters. Retrieved February 16, </w:t>
      </w:r>
      <w:r w:rsidR="00341720" w:rsidRPr="00540181">
        <w:rPr>
          <w:rFonts w:ascii="Aptos Narrow" w:hAnsi="Aptos Narrow"/>
        </w:rPr>
        <w:t>2007,</w:t>
      </w:r>
      <w:r w:rsidRPr="00540181">
        <w:rPr>
          <w:rFonts w:ascii="Aptos Narrow" w:hAnsi="Aptos Narrow"/>
        </w:rPr>
        <w:t xml:space="preserve"> </w:t>
      </w:r>
      <w:r w:rsidRPr="00540181">
        <w:rPr>
          <w:rFonts w:ascii="Aptos Narrow" w:hAnsi="Aptos Narrow"/>
          <w:color w:val="000000"/>
        </w:rPr>
        <w:t xml:space="preserve">from </w:t>
      </w:r>
      <w:r w:rsidRPr="00540181">
        <w:rPr>
          <w:rFonts w:ascii="Aptos Narrow" w:hAnsi="Aptos Narrow"/>
        </w:rPr>
        <w:t>http://musicmattersnow.com</w:t>
      </w:r>
    </w:p>
    <w:p w14:paraId="211A30AF" w14:textId="77777777" w:rsidR="00544A07" w:rsidRPr="00540181" w:rsidRDefault="00544A07" w:rsidP="00544A07">
      <w:pPr>
        <w:autoSpaceDE w:val="0"/>
        <w:autoSpaceDN w:val="0"/>
        <w:adjustRightInd w:val="0"/>
        <w:spacing w:line="480" w:lineRule="auto"/>
        <w:ind w:left="720" w:hanging="720"/>
        <w:rPr>
          <w:rFonts w:ascii="Aptos Narrow" w:hAnsi="Aptos Narrow"/>
        </w:rPr>
      </w:pPr>
      <w:r w:rsidRPr="00540181">
        <w:rPr>
          <w:rFonts w:ascii="Aptos Narrow" w:hAnsi="Aptos Narrow"/>
        </w:rPr>
        <w:t xml:space="preserve">Davis, L., (2001). </w:t>
      </w:r>
      <w:r w:rsidRPr="00540181">
        <w:rPr>
          <w:rFonts w:ascii="Aptos Narrow" w:hAnsi="Aptos Narrow"/>
          <w:i/>
          <w:iCs/>
        </w:rPr>
        <w:t>Music in elementary school</w:t>
      </w:r>
      <w:r w:rsidRPr="00540181">
        <w:rPr>
          <w:rFonts w:ascii="Aptos Narrow" w:hAnsi="Aptos Narrow"/>
        </w:rPr>
        <w:t xml:space="preserve"> (3rd ed.). Baltimore, MD: Pearson.</w:t>
      </w:r>
    </w:p>
    <w:p w14:paraId="49F95FED" w14:textId="774AD179" w:rsidR="00EF31BF" w:rsidRPr="00CB6A20" w:rsidRDefault="00544A07" w:rsidP="00CB6A20">
      <w:pPr>
        <w:widowControl w:val="0"/>
        <w:spacing w:line="480" w:lineRule="auto"/>
        <w:ind w:left="810" w:hanging="810"/>
        <w:rPr>
          <w:rFonts w:ascii="Aptos Narrow" w:hAnsi="Aptos Narrow"/>
        </w:rPr>
      </w:pPr>
      <w:r w:rsidRPr="00540181">
        <w:rPr>
          <w:rFonts w:ascii="Aptos Narrow" w:hAnsi="Aptos Narrow"/>
        </w:rPr>
        <w:t xml:space="preserve">Johnson, T. P., &amp; Peters, J. K. (2012). Rethinking music in elementary school. </w:t>
      </w:r>
      <w:r w:rsidRPr="00540181">
        <w:rPr>
          <w:rFonts w:ascii="Aptos Narrow" w:hAnsi="Aptos Narrow"/>
          <w:i/>
          <w:iCs/>
        </w:rPr>
        <w:t>School Music Matters, 104</w:t>
      </w:r>
      <w:r w:rsidRPr="00540181">
        <w:rPr>
          <w:rFonts w:ascii="Aptos Narrow" w:hAnsi="Aptos Narrow"/>
        </w:rPr>
        <w:t>(2), 15–29. doi:98i09jss088j.16.1</w:t>
      </w:r>
    </w:p>
    <w:p w14:paraId="65659619" w14:textId="35E177A6" w:rsidR="00DC74DF" w:rsidRPr="00540181" w:rsidRDefault="00DC74DF" w:rsidP="00CB6A20">
      <w:pPr>
        <w:pStyle w:val="Heading2"/>
      </w:pPr>
      <w:bookmarkStart w:id="16" w:name="_Toc188102409"/>
      <w:r w:rsidRPr="00540181">
        <w:t>Format of Headings</w:t>
      </w:r>
      <w:r w:rsidR="008F62B6" w:rsidRPr="00540181">
        <w:rPr>
          <w:rStyle w:val="FootnoteReference"/>
          <w:rFonts w:ascii="Aptos Narrow" w:hAnsi="Aptos Narrow"/>
        </w:rPr>
        <w:footnoteReference w:id="2"/>
      </w:r>
      <w:bookmarkEnd w:id="16"/>
    </w:p>
    <w:p w14:paraId="053C39CE" w14:textId="77777777" w:rsidR="00DC74DF" w:rsidRPr="00540181" w:rsidRDefault="00DC74DF" w:rsidP="00DC74DF">
      <w:pPr>
        <w:rPr>
          <w:rFonts w:ascii="Aptos Narrow" w:hAnsi="Aptos Narrow"/>
          <w:iCs/>
        </w:rPr>
      </w:pPr>
      <w:r w:rsidRPr="00540181">
        <w:rPr>
          <w:rFonts w:ascii="Aptos Narrow" w:hAnsi="Aptos Narrow"/>
        </w:rPr>
        <w:t xml:space="preserve">Table </w:t>
      </w:r>
      <w:r w:rsidRPr="00540181">
        <w:rPr>
          <w:rFonts w:ascii="Aptos Narrow" w:hAnsi="Aptos Narrow"/>
          <w:sz w:val="21"/>
          <w:szCs w:val="21"/>
        </w:rPr>
        <w:t>(</w:t>
      </w:r>
      <w:hyperlink r:id="rId28" w:history="1">
        <w:r w:rsidRPr="00540181">
          <w:rPr>
            <w:rStyle w:val="Hyperlink"/>
            <w:rFonts w:ascii="Aptos Narrow" w:hAnsi="Aptos Narrow"/>
            <w:sz w:val="21"/>
            <w:szCs w:val="21"/>
          </w:rPr>
          <w:t>https://apastyle.apa.org/style-grammar-guidelines/paper-format/headings</w:t>
        </w:r>
      </w:hyperlink>
      <w:r w:rsidRPr="00540181">
        <w:rPr>
          <w:rFonts w:ascii="Aptos Narrow" w:hAnsi="Aptos Narrow"/>
          <w:sz w:val="21"/>
          <w:szCs w:val="21"/>
        </w:rPr>
        <w:t>)</w:t>
      </w:r>
      <w:r w:rsidRPr="00540181">
        <w:rPr>
          <w:rFonts w:ascii="Aptos Narrow" w:hAnsi="Aptos Narrow"/>
        </w:rPr>
        <w:t xml:space="preserve"> </w:t>
      </w:r>
      <w:r w:rsidRPr="00540181">
        <w:rPr>
          <w:rFonts w:ascii="Aptos Narrow" w:hAnsi="Aptos Narrow"/>
          <w:iCs/>
        </w:rPr>
        <w:t xml:space="preserve">To see an example, click the link. </w:t>
      </w:r>
      <w:hyperlink r:id="rId29" w:history="1">
        <w:r w:rsidRPr="00540181">
          <w:rPr>
            <w:rStyle w:val="Hyperlink"/>
            <w:rFonts w:ascii="Aptos Narrow" w:hAnsi="Aptos Narrow"/>
            <w:i/>
            <w:sz w:val="21"/>
            <w:szCs w:val="21"/>
          </w:rPr>
          <w:t>https://apastyle.apa.org/instructional-aids/heading-template-student-paper.pdf</w:t>
        </w:r>
      </w:hyperlink>
      <w:r w:rsidRPr="00540181">
        <w:rPr>
          <w:rFonts w:ascii="Aptos Narrow" w:hAnsi="Aptos Narrow"/>
          <w:i/>
          <w:sz w:val="21"/>
          <w:szCs w:val="21"/>
        </w:rPr>
        <w:t xml:space="preserve"> </w:t>
      </w:r>
    </w:p>
    <w:p w14:paraId="7282413D" w14:textId="77777777" w:rsidR="00DC74DF" w:rsidRPr="00540181" w:rsidRDefault="00DC74DF" w:rsidP="00DC74DF">
      <w:pPr>
        <w:rPr>
          <w:rFonts w:ascii="Aptos Narrow" w:hAnsi="Aptos Narrow"/>
          <w:iC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7"/>
        <w:gridCol w:w="9337"/>
      </w:tblGrid>
      <w:tr w:rsidR="00DC74DF" w:rsidRPr="00540181" w14:paraId="563C9F9C" w14:textId="77777777" w:rsidTr="009B462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A0DC437" w14:textId="77777777" w:rsidR="00DC74DF" w:rsidRPr="00540181" w:rsidRDefault="00DC74DF" w:rsidP="009B4625">
            <w:pPr>
              <w:spacing w:before="100" w:beforeAutospacing="1" w:after="100" w:afterAutospacing="1"/>
              <w:jc w:val="center"/>
              <w:rPr>
                <w:rFonts w:ascii="Aptos Narrow" w:hAnsi="Aptos Narrow"/>
                <w:b/>
                <w:bCs/>
              </w:rPr>
            </w:pPr>
            <w:r w:rsidRPr="00540181">
              <w:rPr>
                <w:rFonts w:ascii="Aptos Narrow" w:hAnsi="Aptos Narrow"/>
                <w:b/>
                <w:bCs/>
              </w:rPr>
              <w:t>Level</w:t>
            </w:r>
          </w:p>
        </w:tc>
        <w:tc>
          <w:tcPr>
            <w:tcW w:w="0" w:type="auto"/>
            <w:tcBorders>
              <w:top w:val="outset" w:sz="6" w:space="0" w:color="auto"/>
              <w:left w:val="outset" w:sz="6" w:space="0" w:color="auto"/>
              <w:bottom w:val="outset" w:sz="6" w:space="0" w:color="auto"/>
              <w:right w:val="outset" w:sz="6" w:space="0" w:color="auto"/>
            </w:tcBorders>
            <w:hideMark/>
          </w:tcPr>
          <w:p w14:paraId="4D2D199E" w14:textId="77777777" w:rsidR="00DC74DF" w:rsidRPr="00540181" w:rsidRDefault="00DC74DF" w:rsidP="009B4625">
            <w:pPr>
              <w:spacing w:before="100" w:beforeAutospacing="1" w:after="100" w:afterAutospacing="1"/>
              <w:jc w:val="center"/>
              <w:rPr>
                <w:rFonts w:ascii="Aptos Narrow" w:hAnsi="Aptos Narrow"/>
                <w:b/>
                <w:bCs/>
              </w:rPr>
            </w:pPr>
            <w:r w:rsidRPr="00540181">
              <w:rPr>
                <w:rFonts w:ascii="Aptos Narrow" w:hAnsi="Aptos Narrow"/>
                <w:b/>
                <w:bCs/>
              </w:rPr>
              <w:t>Format</w:t>
            </w:r>
          </w:p>
        </w:tc>
      </w:tr>
      <w:tr w:rsidR="00DC74DF" w:rsidRPr="00540181" w14:paraId="1EA80824" w14:textId="77777777" w:rsidTr="009B462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EC3FC03" w14:textId="77777777" w:rsidR="00DC74DF" w:rsidRPr="00540181" w:rsidRDefault="00DC74DF" w:rsidP="009B4625">
            <w:pPr>
              <w:spacing w:before="100" w:beforeAutospacing="1" w:after="100" w:afterAutospacing="1"/>
              <w:jc w:val="center"/>
              <w:rPr>
                <w:rFonts w:ascii="Aptos Narrow" w:hAnsi="Aptos Narrow"/>
                <w:b/>
                <w:bCs/>
              </w:rPr>
            </w:pPr>
            <w:r w:rsidRPr="00540181">
              <w:rPr>
                <w:rFonts w:ascii="Aptos Narrow" w:hAnsi="Aptos Narrow"/>
                <w:b/>
                <w:bCs/>
              </w:rPr>
              <w:t>1</w:t>
            </w:r>
          </w:p>
        </w:tc>
        <w:tc>
          <w:tcPr>
            <w:tcW w:w="0" w:type="auto"/>
            <w:tcBorders>
              <w:top w:val="outset" w:sz="6" w:space="0" w:color="auto"/>
              <w:left w:val="outset" w:sz="6" w:space="0" w:color="auto"/>
              <w:bottom w:val="outset" w:sz="6" w:space="0" w:color="auto"/>
              <w:right w:val="outset" w:sz="6" w:space="0" w:color="auto"/>
            </w:tcBorders>
            <w:hideMark/>
          </w:tcPr>
          <w:p w14:paraId="6FA7DED8" w14:textId="77777777" w:rsidR="00DC74DF" w:rsidRPr="00540181" w:rsidRDefault="00DC74DF" w:rsidP="009B4625">
            <w:pPr>
              <w:spacing w:before="100" w:beforeAutospacing="1" w:after="100" w:afterAutospacing="1"/>
              <w:jc w:val="center"/>
              <w:rPr>
                <w:rFonts w:ascii="Aptos Narrow" w:hAnsi="Aptos Narrow"/>
              </w:rPr>
            </w:pPr>
            <w:r w:rsidRPr="00540181">
              <w:rPr>
                <w:rFonts w:ascii="Aptos Narrow" w:hAnsi="Aptos Narrow"/>
                <w:b/>
                <w:bCs/>
              </w:rPr>
              <w:t>Centered, Bold, Title Case Heading</w:t>
            </w:r>
          </w:p>
          <w:p w14:paraId="161D09EB" w14:textId="77777777" w:rsidR="00DC74DF" w:rsidRPr="00540181" w:rsidRDefault="00DC74DF" w:rsidP="009B4625">
            <w:pPr>
              <w:spacing w:before="100" w:beforeAutospacing="1" w:after="100" w:afterAutospacing="1"/>
              <w:ind w:left="600"/>
              <w:rPr>
                <w:rFonts w:ascii="Aptos Narrow" w:hAnsi="Aptos Narrow"/>
              </w:rPr>
            </w:pPr>
            <w:r w:rsidRPr="00540181">
              <w:rPr>
                <w:rFonts w:ascii="Aptos Narrow" w:hAnsi="Aptos Narrow"/>
              </w:rPr>
              <w:t>Text begins as a new paragraph.</w:t>
            </w:r>
          </w:p>
          <w:p w14:paraId="7312432D"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rPr>
              <w:lastRenderedPageBreak/>
              <w:t> </w:t>
            </w:r>
          </w:p>
        </w:tc>
      </w:tr>
      <w:tr w:rsidR="00DC74DF" w:rsidRPr="00540181" w14:paraId="0220AC4A" w14:textId="77777777" w:rsidTr="009B462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F4D0B0C" w14:textId="77777777" w:rsidR="00DC74DF" w:rsidRPr="00540181" w:rsidRDefault="00DC74DF" w:rsidP="009B4625">
            <w:pPr>
              <w:spacing w:before="100" w:beforeAutospacing="1" w:after="100" w:afterAutospacing="1"/>
              <w:jc w:val="center"/>
              <w:rPr>
                <w:rFonts w:ascii="Aptos Narrow" w:hAnsi="Aptos Narrow"/>
                <w:b/>
                <w:bCs/>
              </w:rPr>
            </w:pPr>
            <w:r w:rsidRPr="00540181">
              <w:rPr>
                <w:rFonts w:ascii="Aptos Narrow" w:hAnsi="Aptos Narrow"/>
                <w:b/>
                <w:bCs/>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39AD8727"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b/>
                <w:bCs/>
              </w:rPr>
              <w:t>Flush Left, Bold, Title Case Heading</w:t>
            </w:r>
          </w:p>
          <w:p w14:paraId="5126BB0F" w14:textId="77777777" w:rsidR="00DC74DF" w:rsidRPr="00540181" w:rsidRDefault="00DC74DF" w:rsidP="009B4625">
            <w:pPr>
              <w:spacing w:before="100" w:beforeAutospacing="1" w:after="100" w:afterAutospacing="1"/>
              <w:ind w:left="600"/>
              <w:rPr>
                <w:rFonts w:ascii="Aptos Narrow" w:hAnsi="Aptos Narrow"/>
              </w:rPr>
            </w:pPr>
            <w:r w:rsidRPr="00540181">
              <w:rPr>
                <w:rFonts w:ascii="Aptos Narrow" w:hAnsi="Aptos Narrow"/>
              </w:rPr>
              <w:t>Text begins as a new paragraph.</w:t>
            </w:r>
          </w:p>
          <w:p w14:paraId="55E30AC3"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rPr>
              <w:t> </w:t>
            </w:r>
          </w:p>
        </w:tc>
      </w:tr>
      <w:tr w:rsidR="00DC74DF" w:rsidRPr="00540181" w14:paraId="684AB900" w14:textId="77777777" w:rsidTr="009B462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A7E575E" w14:textId="77777777" w:rsidR="00DC74DF" w:rsidRPr="00540181" w:rsidRDefault="00DC74DF" w:rsidP="009B4625">
            <w:pPr>
              <w:spacing w:before="100" w:beforeAutospacing="1" w:after="100" w:afterAutospacing="1"/>
              <w:jc w:val="center"/>
              <w:rPr>
                <w:rFonts w:ascii="Aptos Narrow" w:hAnsi="Aptos Narrow"/>
                <w:b/>
                <w:bCs/>
              </w:rPr>
            </w:pPr>
            <w:r w:rsidRPr="00540181">
              <w:rPr>
                <w:rFonts w:ascii="Aptos Narrow" w:hAnsi="Aptos Narrow"/>
                <w:b/>
                <w:bCs/>
              </w:rPr>
              <w:t>3</w:t>
            </w:r>
          </w:p>
        </w:tc>
        <w:tc>
          <w:tcPr>
            <w:tcW w:w="0" w:type="auto"/>
            <w:tcBorders>
              <w:top w:val="outset" w:sz="6" w:space="0" w:color="auto"/>
              <w:left w:val="outset" w:sz="6" w:space="0" w:color="auto"/>
              <w:bottom w:val="outset" w:sz="6" w:space="0" w:color="auto"/>
              <w:right w:val="outset" w:sz="6" w:space="0" w:color="auto"/>
            </w:tcBorders>
            <w:hideMark/>
          </w:tcPr>
          <w:p w14:paraId="1BEA8BBE"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b/>
                <w:bCs/>
                <w:i/>
                <w:iCs/>
              </w:rPr>
              <w:t>Flush Left, Bold Italic, Title Case Heading</w:t>
            </w:r>
          </w:p>
          <w:p w14:paraId="0FFFB34C" w14:textId="77777777" w:rsidR="00DC74DF" w:rsidRPr="00540181" w:rsidRDefault="00DC74DF" w:rsidP="009B4625">
            <w:pPr>
              <w:spacing w:before="100" w:beforeAutospacing="1" w:after="100" w:afterAutospacing="1"/>
              <w:ind w:left="600"/>
              <w:rPr>
                <w:rFonts w:ascii="Aptos Narrow" w:hAnsi="Aptos Narrow"/>
              </w:rPr>
            </w:pPr>
            <w:r w:rsidRPr="00540181">
              <w:rPr>
                <w:rFonts w:ascii="Aptos Narrow" w:hAnsi="Aptos Narrow"/>
              </w:rPr>
              <w:t>Text begins as a new paragraph.</w:t>
            </w:r>
          </w:p>
          <w:p w14:paraId="5F8E11B8"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rPr>
              <w:t> </w:t>
            </w:r>
          </w:p>
        </w:tc>
      </w:tr>
      <w:tr w:rsidR="00DC74DF" w:rsidRPr="00540181" w14:paraId="4E33FEE8" w14:textId="77777777" w:rsidTr="009B462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5A82A31" w14:textId="77777777" w:rsidR="00DC74DF" w:rsidRPr="00540181" w:rsidRDefault="00DC74DF" w:rsidP="009B4625">
            <w:pPr>
              <w:spacing w:before="100" w:beforeAutospacing="1" w:after="100" w:afterAutospacing="1"/>
              <w:jc w:val="center"/>
              <w:rPr>
                <w:rFonts w:ascii="Aptos Narrow" w:hAnsi="Aptos Narrow"/>
                <w:b/>
                <w:bCs/>
              </w:rPr>
            </w:pPr>
            <w:r w:rsidRPr="00540181">
              <w:rPr>
                <w:rFonts w:ascii="Aptos Narrow" w:hAnsi="Aptos Narrow"/>
                <w:b/>
                <w:bCs/>
              </w:rPr>
              <w:t>4</w:t>
            </w:r>
          </w:p>
        </w:tc>
        <w:tc>
          <w:tcPr>
            <w:tcW w:w="0" w:type="auto"/>
            <w:tcBorders>
              <w:top w:val="outset" w:sz="6" w:space="0" w:color="auto"/>
              <w:left w:val="outset" w:sz="6" w:space="0" w:color="auto"/>
              <w:bottom w:val="outset" w:sz="6" w:space="0" w:color="auto"/>
              <w:right w:val="outset" w:sz="6" w:space="0" w:color="auto"/>
            </w:tcBorders>
            <w:hideMark/>
          </w:tcPr>
          <w:p w14:paraId="6F675092"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b/>
                <w:bCs/>
              </w:rPr>
              <w:t xml:space="preserve">          Indented, Bold, Title Case Heading, Ending With a Period.</w:t>
            </w:r>
            <w:r w:rsidRPr="00540181">
              <w:rPr>
                <w:rFonts w:ascii="Aptos Narrow" w:hAnsi="Aptos Narrow"/>
              </w:rPr>
              <w:t xml:space="preserve"> Text begins on the      </w:t>
            </w:r>
          </w:p>
          <w:p w14:paraId="698AE8C6"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rPr>
              <w:t>same line and continues as a regular paragraph.</w:t>
            </w:r>
          </w:p>
          <w:p w14:paraId="1110D7D0"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rPr>
              <w:t> </w:t>
            </w:r>
          </w:p>
        </w:tc>
      </w:tr>
      <w:tr w:rsidR="00DC74DF" w:rsidRPr="00540181" w14:paraId="4DDCC52E" w14:textId="77777777" w:rsidTr="009B4625">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BC6FAE6" w14:textId="77777777" w:rsidR="00DC74DF" w:rsidRPr="00540181" w:rsidRDefault="00DC74DF" w:rsidP="009B4625">
            <w:pPr>
              <w:spacing w:before="100" w:beforeAutospacing="1" w:after="100" w:afterAutospacing="1"/>
              <w:jc w:val="center"/>
              <w:rPr>
                <w:rFonts w:ascii="Aptos Narrow" w:hAnsi="Aptos Narrow"/>
                <w:b/>
                <w:bCs/>
              </w:rPr>
            </w:pPr>
            <w:r w:rsidRPr="00540181">
              <w:rPr>
                <w:rFonts w:ascii="Aptos Narrow" w:hAnsi="Aptos Narrow"/>
                <w:b/>
                <w:bCs/>
              </w:rPr>
              <w:t>5</w:t>
            </w:r>
          </w:p>
        </w:tc>
        <w:tc>
          <w:tcPr>
            <w:tcW w:w="0" w:type="auto"/>
            <w:tcBorders>
              <w:top w:val="outset" w:sz="6" w:space="0" w:color="auto"/>
              <w:left w:val="outset" w:sz="6" w:space="0" w:color="auto"/>
              <w:bottom w:val="outset" w:sz="6" w:space="0" w:color="auto"/>
              <w:right w:val="outset" w:sz="6" w:space="0" w:color="auto"/>
            </w:tcBorders>
            <w:hideMark/>
          </w:tcPr>
          <w:p w14:paraId="5B94239E"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b/>
                <w:bCs/>
                <w:i/>
                <w:iCs/>
              </w:rPr>
              <w:t xml:space="preserve">          Indented, Bold Italic, Title Case Heading, Ending With a Period.</w:t>
            </w:r>
            <w:r w:rsidRPr="00540181">
              <w:rPr>
                <w:rFonts w:ascii="Aptos Narrow" w:hAnsi="Aptos Narrow"/>
              </w:rPr>
              <w:t xml:space="preserve"> Text begins on </w:t>
            </w:r>
          </w:p>
          <w:p w14:paraId="5D274AF9"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rPr>
              <w:t>the same line and continues as a regular paragraph.</w:t>
            </w:r>
          </w:p>
          <w:p w14:paraId="477425D9" w14:textId="77777777" w:rsidR="00DC74DF" w:rsidRPr="00540181" w:rsidRDefault="00DC74DF" w:rsidP="009B4625">
            <w:pPr>
              <w:spacing w:before="100" w:beforeAutospacing="1" w:after="100" w:afterAutospacing="1"/>
              <w:rPr>
                <w:rFonts w:ascii="Aptos Narrow" w:hAnsi="Aptos Narrow"/>
              </w:rPr>
            </w:pPr>
            <w:r w:rsidRPr="00540181">
              <w:rPr>
                <w:rFonts w:ascii="Aptos Narrow" w:hAnsi="Aptos Narrow"/>
              </w:rPr>
              <w:t> </w:t>
            </w:r>
          </w:p>
        </w:tc>
      </w:tr>
    </w:tbl>
    <w:p w14:paraId="29855D43" w14:textId="77777777" w:rsidR="00DC74DF" w:rsidRPr="00540181" w:rsidRDefault="00DC74DF" w:rsidP="00467F25">
      <w:pPr>
        <w:pStyle w:val="ListParagraph"/>
        <w:widowControl/>
        <w:numPr>
          <w:ilvl w:val="0"/>
          <w:numId w:val="11"/>
        </w:numPr>
        <w:spacing w:before="100" w:beforeAutospacing="1" w:after="100" w:afterAutospacing="1" w:line="276" w:lineRule="auto"/>
        <w:contextualSpacing/>
        <w:rPr>
          <w:rFonts w:ascii="Aptos Narrow" w:hAnsi="Aptos Narrow" w:cs="Times New Roman"/>
        </w:rPr>
      </w:pPr>
      <w:r w:rsidRPr="00540181">
        <w:rPr>
          <w:rFonts w:ascii="Aptos Narrow" w:hAnsi="Aptos Narrow" w:cs="Times New Roman"/>
          <w:i/>
          <w:iCs/>
        </w:rPr>
        <w:t>Note.</w:t>
      </w:r>
      <w:r w:rsidRPr="00540181">
        <w:rPr>
          <w:rFonts w:ascii="Aptos Narrow" w:hAnsi="Aptos Narrow" w:cs="Times New Roman"/>
        </w:rPr>
        <w:t xml:space="preserve"> </w:t>
      </w:r>
      <w:hyperlink r:id="rId30" w:history="1">
        <w:r w:rsidRPr="00540181">
          <w:rPr>
            <w:rFonts w:ascii="Aptos Narrow" w:hAnsi="Aptos Narrow" w:cs="Times New Roman"/>
            <w:color w:val="0000FF"/>
            <w:u w:val="single"/>
          </w:rPr>
          <w:t>In title case, most words are capitalized</w:t>
        </w:r>
      </w:hyperlink>
      <w:r w:rsidRPr="00540181">
        <w:rPr>
          <w:rFonts w:ascii="Aptos Narrow" w:hAnsi="Aptos Narrow" w:cs="Times New Roman"/>
        </w:rPr>
        <w:t>.</w:t>
      </w:r>
    </w:p>
    <w:p w14:paraId="7C57AE39" w14:textId="77777777" w:rsidR="00DC74DF" w:rsidRPr="00540181" w:rsidRDefault="00DC74DF" w:rsidP="00DC74DF">
      <w:pPr>
        <w:spacing w:line="480" w:lineRule="auto"/>
        <w:rPr>
          <w:rFonts w:ascii="Aptos Narrow" w:hAnsi="Aptos Narrow"/>
        </w:rPr>
      </w:pPr>
      <w:r w:rsidRPr="00540181">
        <w:rPr>
          <w:rFonts w:ascii="Aptos Narrow" w:hAnsi="Aptos Narrow"/>
          <w:b/>
        </w:rPr>
        <w:t>APA Headings</w:t>
      </w:r>
      <w:r w:rsidRPr="00540181">
        <w:rPr>
          <w:rFonts w:ascii="Aptos Narrow" w:hAnsi="Aptos Narrow"/>
        </w:rPr>
        <w:t xml:space="preserve"> </w:t>
      </w:r>
    </w:p>
    <w:p w14:paraId="4AC3CD92" w14:textId="77777777" w:rsidR="00DC74DF" w:rsidRPr="00540181" w:rsidRDefault="00DC74DF" w:rsidP="00DC74DF">
      <w:pPr>
        <w:spacing w:line="480" w:lineRule="auto"/>
        <w:jc w:val="center"/>
        <w:rPr>
          <w:rFonts w:ascii="Aptos Narrow" w:hAnsi="Aptos Narrow"/>
          <w:b/>
        </w:rPr>
      </w:pPr>
      <w:r w:rsidRPr="00540181">
        <w:rPr>
          <w:rFonts w:ascii="Aptos Narrow" w:hAnsi="Aptos Narrow"/>
          <w:b/>
        </w:rPr>
        <w:t>Level 1 (Centered, Boldface, Uppercase and Lowercase Headings)</w:t>
      </w:r>
    </w:p>
    <w:p w14:paraId="54B24676" w14:textId="77777777" w:rsidR="00DC74DF" w:rsidRPr="00540181" w:rsidRDefault="00DC74DF" w:rsidP="00DC74DF">
      <w:pPr>
        <w:spacing w:line="480" w:lineRule="auto"/>
        <w:ind w:firstLine="720"/>
        <w:rPr>
          <w:rFonts w:ascii="Aptos Narrow" w:hAnsi="Aptos Narrow"/>
        </w:rPr>
      </w:pPr>
      <w:r w:rsidRPr="00540181">
        <w:rPr>
          <w:rFonts w:ascii="Aptos Narrow" w:hAnsi="Aptos Narrow"/>
        </w:rPr>
        <w:t>Text begins here.</w:t>
      </w:r>
    </w:p>
    <w:p w14:paraId="5645F056" w14:textId="77777777" w:rsidR="00DC74DF" w:rsidRPr="00540181" w:rsidRDefault="00DC74DF" w:rsidP="00DC74DF">
      <w:pPr>
        <w:spacing w:line="480" w:lineRule="auto"/>
        <w:rPr>
          <w:rFonts w:ascii="Aptos Narrow" w:hAnsi="Aptos Narrow"/>
          <w:b/>
        </w:rPr>
      </w:pPr>
      <w:r w:rsidRPr="00540181">
        <w:rPr>
          <w:rFonts w:ascii="Aptos Narrow" w:hAnsi="Aptos Narrow"/>
          <w:b/>
        </w:rPr>
        <w:t>Level 2 Left-aligned, Boldface, Uppercase and Lowercase Heading   </w:t>
      </w:r>
    </w:p>
    <w:p w14:paraId="5421FA6B" w14:textId="77777777" w:rsidR="00DC74DF" w:rsidRPr="00540181" w:rsidRDefault="00DC74DF" w:rsidP="00DC74DF">
      <w:pPr>
        <w:spacing w:line="480" w:lineRule="auto"/>
        <w:rPr>
          <w:rFonts w:ascii="Aptos Narrow" w:hAnsi="Aptos Narrow"/>
        </w:rPr>
      </w:pPr>
      <w:r w:rsidRPr="00540181">
        <w:rPr>
          <w:rFonts w:ascii="Aptos Narrow" w:hAnsi="Aptos Narrow"/>
        </w:rPr>
        <w:tab/>
        <w:t>Text begins here.</w:t>
      </w:r>
    </w:p>
    <w:p w14:paraId="3690B948" w14:textId="77777777" w:rsidR="00DC74DF" w:rsidRPr="00540181" w:rsidRDefault="00DC74DF" w:rsidP="00DC74DF">
      <w:pPr>
        <w:spacing w:line="480" w:lineRule="auto"/>
        <w:rPr>
          <w:rFonts w:ascii="Aptos Narrow" w:hAnsi="Aptos Narrow"/>
          <w:b/>
          <w:bCs/>
          <w:i/>
          <w:iCs/>
          <w:color w:val="333333"/>
        </w:rPr>
      </w:pPr>
      <w:r w:rsidRPr="00540181">
        <w:rPr>
          <w:rFonts w:ascii="Aptos Narrow" w:hAnsi="Aptos Narrow"/>
          <w:b/>
        </w:rPr>
        <w:t xml:space="preserve">Level 3 </w:t>
      </w:r>
      <w:r w:rsidRPr="00540181">
        <w:rPr>
          <w:rFonts w:ascii="Aptos Narrow" w:hAnsi="Aptos Narrow"/>
          <w:b/>
          <w:bCs/>
          <w:i/>
          <w:iCs/>
          <w:color w:val="333333"/>
        </w:rPr>
        <w:t>Flush Left, Boldface Italic, Title Case Heading</w:t>
      </w:r>
    </w:p>
    <w:p w14:paraId="6920D3E6" w14:textId="77777777" w:rsidR="00DC74DF" w:rsidRPr="00540181" w:rsidRDefault="00DC74DF" w:rsidP="00DC74DF">
      <w:pPr>
        <w:spacing w:line="480" w:lineRule="auto"/>
        <w:rPr>
          <w:rFonts w:ascii="Aptos Narrow" w:hAnsi="Aptos Narrow"/>
        </w:rPr>
      </w:pPr>
      <w:r w:rsidRPr="00540181">
        <w:rPr>
          <w:rFonts w:ascii="Aptos Narrow" w:hAnsi="Aptos Narrow"/>
        </w:rPr>
        <w:tab/>
        <w:t>Text begins here.</w:t>
      </w:r>
    </w:p>
    <w:p w14:paraId="2B6E091B" w14:textId="77777777" w:rsidR="00DC74DF" w:rsidRPr="00540181" w:rsidRDefault="00DC74DF" w:rsidP="00DC74DF">
      <w:pPr>
        <w:spacing w:line="480" w:lineRule="auto"/>
        <w:ind w:firstLine="720"/>
        <w:rPr>
          <w:rFonts w:ascii="Aptos Narrow" w:hAnsi="Aptos Narrow"/>
        </w:rPr>
      </w:pPr>
      <w:r w:rsidRPr="00540181">
        <w:rPr>
          <w:rFonts w:ascii="Aptos Narrow" w:hAnsi="Aptos Narrow"/>
          <w:b/>
        </w:rPr>
        <w:t>Level 4.</w:t>
      </w:r>
      <w:r w:rsidRPr="00540181">
        <w:rPr>
          <w:rFonts w:ascii="Aptos Narrow" w:hAnsi="Aptos Narrow"/>
          <w:b/>
          <w:i/>
        </w:rPr>
        <w:t xml:space="preserve"> </w:t>
      </w:r>
      <w:r w:rsidRPr="00540181">
        <w:rPr>
          <w:rFonts w:ascii="Aptos Narrow" w:hAnsi="Aptos Narrow"/>
          <w:b/>
        </w:rPr>
        <w:t xml:space="preserve"> Indented, boldface, lowercase heading with a period. </w:t>
      </w:r>
      <w:r w:rsidRPr="00540181">
        <w:rPr>
          <w:rFonts w:ascii="Aptos Narrow" w:hAnsi="Aptos Narrow"/>
        </w:rPr>
        <w:t>Text begins here.</w:t>
      </w:r>
    </w:p>
    <w:p w14:paraId="6F147CCB" w14:textId="48A1AC13" w:rsidR="00AF1825" w:rsidRPr="00540181" w:rsidRDefault="00DC74DF" w:rsidP="00540181">
      <w:pPr>
        <w:spacing w:line="480" w:lineRule="auto"/>
        <w:ind w:firstLine="720"/>
        <w:rPr>
          <w:rFonts w:ascii="Aptos Narrow" w:hAnsi="Aptos Narrow"/>
        </w:rPr>
      </w:pPr>
      <w:r w:rsidRPr="00540181">
        <w:rPr>
          <w:rFonts w:ascii="Aptos Narrow" w:hAnsi="Aptos Narrow"/>
          <w:b/>
          <w:i/>
        </w:rPr>
        <w:t xml:space="preserve">Level 5. </w:t>
      </w:r>
      <w:r w:rsidRPr="00540181">
        <w:rPr>
          <w:rFonts w:ascii="Aptos Narrow" w:hAnsi="Aptos Narrow"/>
          <w:b/>
        </w:rPr>
        <w:t> </w:t>
      </w:r>
      <w:r w:rsidRPr="00540181">
        <w:rPr>
          <w:rFonts w:ascii="Aptos Narrow" w:hAnsi="Aptos Narrow"/>
          <w:b/>
          <w:i/>
        </w:rPr>
        <w:t xml:space="preserve">Indented, boldface, italicized, lowercase heading with a period. </w:t>
      </w:r>
      <w:r w:rsidRPr="00540181">
        <w:rPr>
          <w:rFonts w:ascii="Aptos Narrow" w:hAnsi="Aptos Narrow"/>
        </w:rPr>
        <w:tab/>
        <w:t>Text begins here and continues.</w:t>
      </w:r>
      <w:r w:rsidRPr="00540181">
        <w:rPr>
          <w:rFonts w:ascii="Aptos Narrow" w:hAnsi="Aptos Narrow"/>
          <w:i/>
        </w:rPr>
        <w:t xml:space="preserve">   </w:t>
      </w:r>
    </w:p>
    <w:p w14:paraId="252FECD1" w14:textId="700CA71C" w:rsidR="00540181" w:rsidRDefault="00540181" w:rsidP="00540181">
      <w:pPr>
        <w:pStyle w:val="Heading1"/>
        <w:rPr>
          <w:rFonts w:ascii="Aptos Narrow" w:hAnsi="Aptos Narrow"/>
        </w:rPr>
      </w:pPr>
      <w:bookmarkStart w:id="17" w:name="_Toc188102410"/>
      <w:r w:rsidRPr="00540181">
        <w:rPr>
          <w:rFonts w:ascii="Aptos Narrow" w:hAnsi="Aptos Narrow"/>
        </w:rPr>
        <w:lastRenderedPageBreak/>
        <w:t>UTRGV Policy Statements:</w:t>
      </w:r>
      <w:bookmarkStart w:id="18" w:name="_Toc175492845"/>
      <w:bookmarkEnd w:id="17"/>
    </w:p>
    <w:p w14:paraId="1AFBD030" w14:textId="77777777" w:rsidR="00540181" w:rsidRPr="00540181" w:rsidRDefault="00540181" w:rsidP="00540181">
      <w:pPr>
        <w:pStyle w:val="Heading1"/>
        <w:rPr>
          <w:rFonts w:ascii="Aptos Narrow" w:hAnsi="Aptos Narrow"/>
        </w:rPr>
      </w:pPr>
    </w:p>
    <w:p w14:paraId="3A9CC274" w14:textId="77777777" w:rsidR="00540181" w:rsidRPr="00540181" w:rsidRDefault="00540181" w:rsidP="00540181">
      <w:pPr>
        <w:pStyle w:val="Heading2"/>
        <w:rPr>
          <w:rFonts w:ascii="Aptos Narrow" w:hAnsi="Aptos Narrow"/>
        </w:rPr>
      </w:pPr>
      <w:bookmarkStart w:id="19" w:name="_Toc186488087"/>
      <w:bookmarkStart w:id="20" w:name="_Toc188102411"/>
      <w:r w:rsidRPr="00540181">
        <w:rPr>
          <w:rFonts w:ascii="Aptos Narrow" w:hAnsi="Aptos Narrow"/>
        </w:rPr>
        <w:t>Students With Disabilities:</w:t>
      </w:r>
      <w:bookmarkEnd w:id="18"/>
      <w:bookmarkEnd w:id="19"/>
      <w:bookmarkEnd w:id="20"/>
      <w:r w:rsidRPr="00540181">
        <w:rPr>
          <w:rFonts w:ascii="Aptos Narrow" w:hAnsi="Aptos Narrow"/>
        </w:rPr>
        <w:t xml:space="preserve"> </w:t>
      </w:r>
    </w:p>
    <w:p w14:paraId="2ADC9C48" w14:textId="77777777" w:rsidR="00540181" w:rsidRPr="00540181" w:rsidRDefault="00540181" w:rsidP="00540181">
      <w:pPr>
        <w:rPr>
          <w:rFonts w:ascii="Aptos Narrow" w:eastAsia="Calibri" w:hAnsi="Aptos Narrow"/>
          <w:sz w:val="22"/>
          <w:szCs w:val="22"/>
        </w:rPr>
      </w:pPr>
      <w:r w:rsidRPr="00540181">
        <w:rPr>
          <w:rFonts w:ascii="Aptos Narrow" w:eastAsia="Calibri" w:hAnsi="Aptos Narrow"/>
          <w:sz w:val="22"/>
          <w:szCs w:val="22"/>
        </w:rPr>
        <w:t xml:space="preserve">Students with a documented disability (physical, psychological, learning, or other disability which affects academic performance) who would like to receive reasonable academic accommodations should contact </w:t>
      </w:r>
      <w:hyperlink r:id="rId31" w:history="1">
        <w:r w:rsidRPr="00540181">
          <w:rPr>
            <w:rStyle w:val="Hyperlink"/>
            <w:rFonts w:ascii="Aptos Narrow" w:eastAsia="Calibri" w:hAnsi="Aptos Narrow"/>
            <w:b/>
            <w:bCs/>
            <w:sz w:val="22"/>
            <w:szCs w:val="22"/>
          </w:rPr>
          <w:t>Student Accessibility Services (SAS</w:t>
        </w:r>
      </w:hyperlink>
      <w:r w:rsidRPr="00540181">
        <w:rPr>
          <w:rFonts w:ascii="Aptos Narrow" w:eastAsia="Calibri" w:hAnsi="Aptos Narrow"/>
          <w:b/>
          <w:bCs/>
          <w:sz w:val="22"/>
          <w:szCs w:val="22"/>
        </w:rPr>
        <w:t xml:space="preserve">) </w:t>
      </w:r>
      <w:r w:rsidRPr="00540181">
        <w:rPr>
          <w:rFonts w:ascii="Aptos Narrow" w:eastAsia="Calibri" w:hAnsi="Aptos Narrow"/>
          <w:sz w:val="22"/>
          <w:szCs w:val="22"/>
        </w:rPr>
        <w:t xml:space="preserve">for additional information. The student must apply for accommodations using the </w:t>
      </w:r>
      <w:hyperlink r:id="rId32">
        <w:r w:rsidRPr="00540181">
          <w:rPr>
            <w:rStyle w:val="Hyperlink"/>
            <w:rFonts w:ascii="Aptos Narrow" w:eastAsia="Calibri" w:hAnsi="Aptos Narrow"/>
            <w:i/>
            <w:iCs/>
            <w:sz w:val="22"/>
            <w:szCs w:val="22"/>
          </w:rPr>
          <w:t>mySAS</w:t>
        </w:r>
        <w:r w:rsidRPr="00540181">
          <w:rPr>
            <w:rStyle w:val="Hyperlink"/>
            <w:rFonts w:ascii="Aptos Narrow" w:eastAsia="Calibri" w:hAnsi="Aptos Narrow"/>
            <w:sz w:val="22"/>
            <w:szCs w:val="22"/>
          </w:rPr>
          <w:t xml:space="preserve"> portal</w:t>
        </w:r>
      </w:hyperlink>
      <w:r w:rsidRPr="00540181">
        <w:rPr>
          <w:rFonts w:ascii="Aptos Narrow" w:eastAsia="Calibri" w:hAnsi="Aptos Narrow"/>
          <w:sz w:val="22"/>
          <w:szCs w:val="22"/>
        </w:rPr>
        <w:t xml:space="preserve"> and is responsible for providing sufficient documentation of the disability to SAS. Upon submission of the request, students should expect to participate in an interactive discussion, or an intake appointment, with SAS staff. Accommodations may be requested at any time but are not retroactive, meaning they are valid moving forward after approval by SAS. Students should contact SAS early in the semester/module for guidance. </w:t>
      </w:r>
    </w:p>
    <w:p w14:paraId="6C643C36" w14:textId="77777777" w:rsidR="00540181" w:rsidRPr="00540181" w:rsidRDefault="00540181" w:rsidP="00540181">
      <w:pPr>
        <w:rPr>
          <w:rFonts w:ascii="Aptos Narrow" w:eastAsia="Calibri" w:hAnsi="Aptos Narrow"/>
          <w:sz w:val="22"/>
          <w:szCs w:val="22"/>
        </w:rPr>
      </w:pPr>
    </w:p>
    <w:p w14:paraId="5C66DD73" w14:textId="77777777" w:rsidR="00540181" w:rsidRPr="00540181" w:rsidRDefault="00540181" w:rsidP="00540181">
      <w:pPr>
        <w:rPr>
          <w:rFonts w:ascii="Aptos Narrow" w:eastAsia="Calibri" w:hAnsi="Aptos Narrow"/>
          <w:sz w:val="22"/>
          <w:szCs w:val="22"/>
        </w:rPr>
      </w:pPr>
      <w:r w:rsidRPr="00540181">
        <w:rPr>
          <w:rFonts w:ascii="Aptos Narrow" w:eastAsia="Calibri" w:hAnsi="Aptos Narrow"/>
          <w:sz w:val="22"/>
          <w:szCs w:val="22"/>
        </w:rPr>
        <w:t xml:space="preserve">Students who experience a broken bone, severe injury, or undergo surgery may also be eligible for temporary accommodations. Please contact </w:t>
      </w:r>
      <w:hyperlink r:id="rId33" w:history="1">
        <w:r w:rsidRPr="00540181">
          <w:rPr>
            <w:rStyle w:val="Hyperlink"/>
            <w:rFonts w:ascii="Aptos Narrow" w:eastAsia="Calibri" w:hAnsi="Aptos Narrow"/>
            <w:b/>
            <w:bCs/>
            <w:sz w:val="22"/>
            <w:szCs w:val="22"/>
          </w:rPr>
          <w:t>Student Accessibility Services (SAS</w:t>
        </w:r>
      </w:hyperlink>
      <w:r w:rsidRPr="00540181">
        <w:rPr>
          <w:rFonts w:ascii="Aptos Narrow" w:eastAsia="Calibri" w:hAnsi="Aptos Narrow"/>
          <w:b/>
          <w:bCs/>
          <w:sz w:val="22"/>
          <w:szCs w:val="22"/>
        </w:rPr>
        <w:t xml:space="preserve">) </w:t>
      </w:r>
      <w:r w:rsidRPr="00540181">
        <w:rPr>
          <w:rFonts w:ascii="Aptos Narrow" w:eastAsia="Calibri" w:hAnsi="Aptos Narrow"/>
          <w:sz w:val="22"/>
          <w:szCs w:val="22"/>
        </w:rPr>
        <w:t>for more information.</w:t>
      </w:r>
      <w:r w:rsidRPr="00540181">
        <w:rPr>
          <w:rFonts w:ascii="Aptos Narrow" w:eastAsia="Calibri" w:hAnsi="Aptos Narrow"/>
          <w:b/>
          <w:bCs/>
          <w:sz w:val="22"/>
          <w:szCs w:val="22"/>
        </w:rPr>
        <w:t xml:space="preserve"> </w:t>
      </w:r>
    </w:p>
    <w:p w14:paraId="714A6BF3" w14:textId="77777777" w:rsidR="00540181" w:rsidRPr="00540181" w:rsidRDefault="00540181" w:rsidP="00540181">
      <w:pPr>
        <w:rPr>
          <w:rFonts w:ascii="Aptos Narrow" w:eastAsia="Calibri" w:hAnsi="Aptos Narrow"/>
          <w:sz w:val="22"/>
          <w:szCs w:val="22"/>
        </w:rPr>
      </w:pPr>
    </w:p>
    <w:p w14:paraId="4F1C4E0D" w14:textId="77777777" w:rsidR="00540181" w:rsidRPr="00540181" w:rsidRDefault="00540181" w:rsidP="00540181">
      <w:pPr>
        <w:ind w:left="540"/>
        <w:rPr>
          <w:rFonts w:ascii="Aptos Narrow" w:eastAsia="Calibri" w:hAnsi="Aptos Narrow"/>
          <w:b/>
          <w:bCs/>
          <w:sz w:val="22"/>
          <w:szCs w:val="22"/>
        </w:rPr>
      </w:pPr>
      <w:r w:rsidRPr="00540181">
        <w:rPr>
          <w:rFonts w:ascii="Aptos Narrow" w:hAnsi="Aptos Narrow"/>
          <w:b/>
          <w:sz w:val="22"/>
        </w:rPr>
        <w:t xml:space="preserve">Student Accessibility Services </w:t>
      </w:r>
      <w:r w:rsidRPr="00540181">
        <w:rPr>
          <w:rFonts w:ascii="Aptos Narrow" w:eastAsia="Calibri" w:hAnsi="Aptos Narrow"/>
          <w:b/>
          <w:bCs/>
          <w:sz w:val="22"/>
          <w:szCs w:val="22"/>
        </w:rPr>
        <w:t>staff</w:t>
      </w:r>
      <w:r w:rsidRPr="00540181">
        <w:rPr>
          <w:rFonts w:ascii="Aptos Narrow" w:hAnsi="Aptos Narrow"/>
          <w:b/>
          <w:sz w:val="22"/>
        </w:rPr>
        <w:t xml:space="preserve"> can be </w:t>
      </w:r>
      <w:r w:rsidRPr="00540181">
        <w:rPr>
          <w:rFonts w:ascii="Aptos Narrow" w:eastAsia="Calibri" w:hAnsi="Aptos Narrow"/>
          <w:b/>
          <w:bCs/>
          <w:sz w:val="22"/>
          <w:szCs w:val="22"/>
        </w:rPr>
        <w:t>contacted</w:t>
      </w:r>
      <w:r w:rsidRPr="00540181">
        <w:rPr>
          <w:rFonts w:ascii="Aptos Narrow" w:hAnsi="Aptos Narrow"/>
          <w:b/>
          <w:sz w:val="22"/>
        </w:rPr>
        <w:t xml:space="preserve"> at </w:t>
      </w:r>
      <w:r w:rsidRPr="00540181">
        <w:rPr>
          <w:rFonts w:ascii="Aptos Narrow" w:eastAsia="Calibri" w:hAnsi="Aptos Narrow"/>
          <w:b/>
          <w:bCs/>
          <w:sz w:val="22"/>
          <w:szCs w:val="22"/>
        </w:rPr>
        <w:t>either campus:</w:t>
      </w:r>
    </w:p>
    <w:p w14:paraId="0BEB1D78" w14:textId="77777777" w:rsidR="00540181" w:rsidRPr="00540181" w:rsidRDefault="00540181" w:rsidP="00540181">
      <w:pPr>
        <w:ind w:left="540"/>
        <w:rPr>
          <w:rFonts w:ascii="Aptos Narrow" w:eastAsia="Calibri" w:hAnsi="Aptos Narrow"/>
          <w:sz w:val="22"/>
          <w:szCs w:val="22"/>
        </w:rPr>
      </w:pPr>
      <w:r w:rsidRPr="00540181">
        <w:rPr>
          <w:rFonts w:ascii="Aptos Narrow" w:hAnsi="Aptos Narrow"/>
          <w:b/>
          <w:sz w:val="22"/>
        </w:rPr>
        <w:t>Brownsville Campus</w:t>
      </w:r>
      <w:r w:rsidRPr="00540181">
        <w:rPr>
          <w:rFonts w:ascii="Aptos Narrow" w:hAnsi="Aptos Narrow"/>
          <w:sz w:val="22"/>
        </w:rPr>
        <w:t xml:space="preserve">: </w:t>
      </w:r>
    </w:p>
    <w:p w14:paraId="55D648C7" w14:textId="77777777" w:rsidR="00540181" w:rsidRPr="00540181" w:rsidRDefault="00540181" w:rsidP="00540181">
      <w:pPr>
        <w:ind w:left="540"/>
        <w:rPr>
          <w:rFonts w:ascii="Aptos Narrow" w:eastAsia="Calibri" w:hAnsi="Aptos Narrow"/>
          <w:sz w:val="22"/>
          <w:szCs w:val="22"/>
        </w:rPr>
      </w:pPr>
      <w:r w:rsidRPr="00540181">
        <w:rPr>
          <w:rFonts w:ascii="Aptos Narrow" w:eastAsia="Calibri" w:hAnsi="Aptos Narrow"/>
          <w:sz w:val="22"/>
          <w:szCs w:val="22"/>
        </w:rPr>
        <w:t xml:space="preserve">Music and Learning Center building (BMSLC, 1.107), </w:t>
      </w:r>
      <w:r w:rsidRPr="00540181">
        <w:rPr>
          <w:rFonts w:ascii="Aptos Narrow" w:hAnsi="Aptos Narrow"/>
          <w:sz w:val="22"/>
        </w:rPr>
        <w:t>phone (956) 882-7374</w:t>
      </w:r>
      <w:r w:rsidRPr="00540181">
        <w:rPr>
          <w:rFonts w:ascii="Aptos Narrow" w:eastAsia="Calibri" w:hAnsi="Aptos Narrow"/>
          <w:sz w:val="22"/>
          <w:szCs w:val="22"/>
        </w:rPr>
        <w:t>,</w:t>
      </w:r>
      <w:r w:rsidRPr="00540181">
        <w:rPr>
          <w:rFonts w:ascii="Aptos Narrow" w:hAnsi="Aptos Narrow"/>
          <w:sz w:val="22"/>
        </w:rPr>
        <w:t xml:space="preserve"> email</w:t>
      </w:r>
      <w:r w:rsidRPr="00540181">
        <w:rPr>
          <w:rFonts w:ascii="Aptos Narrow" w:eastAsia="Calibri" w:hAnsi="Aptos Narrow"/>
          <w:sz w:val="22"/>
          <w:szCs w:val="22"/>
        </w:rPr>
        <w:t> </w:t>
      </w:r>
      <w:hyperlink r:id="rId34" w:history="1">
        <w:r w:rsidRPr="00540181">
          <w:rPr>
            <w:rStyle w:val="Hyperlink"/>
            <w:rFonts w:ascii="Aptos Narrow" w:eastAsia="Calibri" w:hAnsi="Aptos Narrow"/>
            <w:sz w:val="22"/>
            <w:szCs w:val="22"/>
          </w:rPr>
          <w:t>ability@utrgv.edu</w:t>
        </w:r>
      </w:hyperlink>
      <w:r w:rsidRPr="00540181">
        <w:rPr>
          <w:rFonts w:ascii="Aptos Narrow" w:eastAsia="Calibri" w:hAnsi="Aptos Narrow"/>
          <w:sz w:val="22"/>
          <w:szCs w:val="22"/>
        </w:rPr>
        <w:t xml:space="preserve">. </w:t>
      </w:r>
    </w:p>
    <w:p w14:paraId="18B2DF60" w14:textId="77777777" w:rsidR="00540181" w:rsidRPr="00540181" w:rsidRDefault="00540181" w:rsidP="00540181">
      <w:pPr>
        <w:ind w:left="540"/>
        <w:rPr>
          <w:rFonts w:ascii="Aptos Narrow" w:eastAsia="Calibri" w:hAnsi="Aptos Narrow"/>
          <w:sz w:val="22"/>
          <w:szCs w:val="22"/>
        </w:rPr>
      </w:pPr>
      <w:r w:rsidRPr="00540181">
        <w:rPr>
          <w:rFonts w:ascii="Aptos Narrow" w:hAnsi="Aptos Narrow"/>
          <w:b/>
          <w:sz w:val="22"/>
        </w:rPr>
        <w:t>Edinburg Campus:</w:t>
      </w:r>
      <w:r w:rsidRPr="00540181">
        <w:rPr>
          <w:rFonts w:ascii="Aptos Narrow" w:eastAsia="Calibri" w:hAnsi="Aptos Narrow"/>
          <w:sz w:val="22"/>
          <w:szCs w:val="22"/>
        </w:rPr>
        <w:t> </w:t>
      </w:r>
    </w:p>
    <w:p w14:paraId="21301AA0" w14:textId="77777777" w:rsidR="00540181" w:rsidRPr="00540181" w:rsidRDefault="00540181" w:rsidP="00540181">
      <w:pPr>
        <w:ind w:left="540"/>
        <w:rPr>
          <w:rFonts w:ascii="Aptos Narrow" w:hAnsi="Aptos Narrow"/>
          <w:sz w:val="22"/>
        </w:rPr>
      </w:pPr>
      <w:r w:rsidRPr="00540181">
        <w:rPr>
          <w:rFonts w:ascii="Aptos Narrow" w:hAnsi="Aptos Narrow"/>
          <w:sz w:val="22"/>
        </w:rPr>
        <w:t xml:space="preserve">University Center </w:t>
      </w:r>
      <w:r w:rsidRPr="00540181">
        <w:rPr>
          <w:rFonts w:ascii="Aptos Narrow" w:eastAsia="Calibri" w:hAnsi="Aptos Narrow"/>
          <w:sz w:val="22"/>
          <w:szCs w:val="22"/>
        </w:rPr>
        <w:t>(EUCTR, 108),</w:t>
      </w:r>
      <w:r w:rsidRPr="00540181">
        <w:rPr>
          <w:rFonts w:ascii="Aptos Narrow" w:hAnsi="Aptos Narrow"/>
          <w:sz w:val="22"/>
        </w:rPr>
        <w:t xml:space="preserve"> phone (956) 665-7005</w:t>
      </w:r>
      <w:r w:rsidRPr="00540181">
        <w:rPr>
          <w:rFonts w:ascii="Aptos Narrow" w:eastAsia="Calibri" w:hAnsi="Aptos Narrow"/>
          <w:sz w:val="22"/>
          <w:szCs w:val="22"/>
        </w:rPr>
        <w:t>,</w:t>
      </w:r>
      <w:r w:rsidRPr="00540181">
        <w:rPr>
          <w:rFonts w:ascii="Aptos Narrow" w:hAnsi="Aptos Narrow"/>
          <w:sz w:val="22"/>
        </w:rPr>
        <w:t xml:space="preserve"> email </w:t>
      </w:r>
      <w:hyperlink r:id="rId35" w:history="1">
        <w:r w:rsidRPr="00540181">
          <w:rPr>
            <w:rStyle w:val="Hyperlink"/>
            <w:rFonts w:ascii="Aptos Narrow" w:eastAsia="Calibri" w:hAnsi="Aptos Narrow"/>
            <w:sz w:val="22"/>
            <w:szCs w:val="22"/>
          </w:rPr>
          <w:t>ability@utrgv.edu</w:t>
        </w:r>
      </w:hyperlink>
      <w:r w:rsidRPr="00540181">
        <w:rPr>
          <w:rFonts w:ascii="Aptos Narrow" w:eastAsia="Calibri" w:hAnsi="Aptos Narrow"/>
          <w:sz w:val="22"/>
          <w:szCs w:val="22"/>
        </w:rPr>
        <w:t xml:space="preserve">. </w:t>
      </w:r>
    </w:p>
    <w:p w14:paraId="4D7A412B" w14:textId="77777777" w:rsidR="00540181" w:rsidRPr="00540181" w:rsidRDefault="00540181" w:rsidP="00540181">
      <w:pPr>
        <w:rPr>
          <w:rFonts w:ascii="Aptos Narrow" w:eastAsia="Calibri" w:hAnsi="Aptos Narrow"/>
          <w:sz w:val="22"/>
          <w:szCs w:val="22"/>
        </w:rPr>
      </w:pPr>
    </w:p>
    <w:p w14:paraId="6622EEAD" w14:textId="77777777" w:rsidR="00540181" w:rsidRPr="00540181" w:rsidRDefault="00540181" w:rsidP="00540181">
      <w:pPr>
        <w:pStyle w:val="Heading2"/>
        <w:rPr>
          <w:rFonts w:ascii="Aptos Narrow" w:hAnsi="Aptos Narrow"/>
        </w:rPr>
      </w:pPr>
      <w:bookmarkStart w:id="21" w:name="_Toc175492846"/>
      <w:bookmarkStart w:id="22" w:name="_Toc186488088"/>
      <w:bookmarkStart w:id="23" w:name="_Toc188102412"/>
      <w:r w:rsidRPr="00540181">
        <w:rPr>
          <w:rFonts w:ascii="Aptos Narrow" w:hAnsi="Aptos Narrow"/>
        </w:rPr>
        <w:t>Pregnancy, Pregnancy-Related, and Parenting Accommodations</w:t>
      </w:r>
      <w:bookmarkEnd w:id="21"/>
      <w:r w:rsidRPr="00540181">
        <w:rPr>
          <w:rFonts w:ascii="Aptos Narrow" w:hAnsi="Aptos Narrow"/>
        </w:rPr>
        <w:t>:</w:t>
      </w:r>
      <w:bookmarkEnd w:id="22"/>
      <w:bookmarkEnd w:id="23"/>
    </w:p>
    <w:p w14:paraId="652B5DCE" w14:textId="77777777" w:rsidR="00540181" w:rsidRPr="00540181" w:rsidRDefault="00540181" w:rsidP="00540181">
      <w:pPr>
        <w:rPr>
          <w:rFonts w:ascii="Aptos Narrow" w:eastAsia="Calibri" w:hAnsi="Aptos Narrow"/>
          <w:sz w:val="22"/>
          <w:szCs w:val="22"/>
        </w:rPr>
      </w:pPr>
      <w:r w:rsidRPr="00540181">
        <w:rPr>
          <w:rFonts w:ascii="Aptos Narrow" w:eastAsia="Calibri" w:hAnsi="Aptos Narrow"/>
          <w:sz w:val="22"/>
          <w:szCs w:val="22"/>
        </w:rPr>
        <w:t xml:space="preserve">Title IX of the Education Amendments of 1972 prohibits discrimination based on sex, which includes discrimination based on pregnancy, marital status, or parental status. </w:t>
      </w:r>
    </w:p>
    <w:p w14:paraId="4BBA8472" w14:textId="77777777" w:rsidR="00540181" w:rsidRPr="00540181" w:rsidRDefault="00540181" w:rsidP="00540181">
      <w:pPr>
        <w:rPr>
          <w:rFonts w:ascii="Aptos Narrow" w:eastAsia="Calibri" w:hAnsi="Aptos Narrow"/>
          <w:sz w:val="22"/>
          <w:szCs w:val="22"/>
        </w:rPr>
      </w:pPr>
    </w:p>
    <w:p w14:paraId="4D77F6BC" w14:textId="77777777" w:rsidR="00540181" w:rsidRPr="00540181" w:rsidRDefault="00540181" w:rsidP="00540181">
      <w:pPr>
        <w:rPr>
          <w:rFonts w:ascii="Aptos Narrow" w:eastAsia="Calibri" w:hAnsi="Aptos Narrow"/>
          <w:sz w:val="22"/>
          <w:szCs w:val="22"/>
        </w:rPr>
      </w:pPr>
      <w:r w:rsidRPr="00540181">
        <w:rPr>
          <w:rFonts w:ascii="Aptos Narrow" w:eastAsia="Calibri" w:hAnsi="Aptos Narrow"/>
          <w:sz w:val="22"/>
          <w:szCs w:val="22"/>
        </w:rPr>
        <w:t>Students seeking accommodations related to pregnancy, pregnancy-related condition, or parenting should submit the request using the form found at Pregnancy and Parenting | UTRGV.</w:t>
      </w:r>
    </w:p>
    <w:p w14:paraId="0E4164AA" w14:textId="77777777" w:rsidR="00540181" w:rsidRPr="00540181" w:rsidRDefault="00540181" w:rsidP="00540181">
      <w:pPr>
        <w:rPr>
          <w:rFonts w:ascii="Aptos Narrow" w:hAnsi="Aptos Narrow"/>
        </w:rPr>
      </w:pPr>
    </w:p>
    <w:p w14:paraId="7DBF837A" w14:textId="77777777" w:rsidR="00540181" w:rsidRPr="00540181" w:rsidRDefault="00540181" w:rsidP="00540181">
      <w:pPr>
        <w:pStyle w:val="Heading2"/>
        <w:rPr>
          <w:rFonts w:ascii="Aptos Narrow" w:hAnsi="Aptos Narrow"/>
          <w:sz w:val="22"/>
        </w:rPr>
      </w:pPr>
      <w:bookmarkStart w:id="24" w:name="_Toc175492847"/>
      <w:bookmarkStart w:id="25" w:name="_Toc186488089"/>
      <w:bookmarkStart w:id="26" w:name="_Toc188102413"/>
      <w:r w:rsidRPr="00540181">
        <w:rPr>
          <w:rFonts w:ascii="Aptos Narrow" w:hAnsi="Aptos Narrow"/>
        </w:rPr>
        <w:t>Mandatory Course Evaluation Period</w:t>
      </w:r>
      <w:r w:rsidRPr="00540181">
        <w:rPr>
          <w:rFonts w:ascii="Aptos Narrow" w:hAnsi="Aptos Narrow"/>
          <w:sz w:val="22"/>
        </w:rPr>
        <w:t>:</w:t>
      </w:r>
      <w:bookmarkEnd w:id="24"/>
      <w:bookmarkEnd w:id="25"/>
      <w:bookmarkEnd w:id="26"/>
      <w:r w:rsidRPr="00540181">
        <w:rPr>
          <w:rFonts w:ascii="Aptos Narrow" w:hAnsi="Aptos Narrow"/>
          <w:sz w:val="22"/>
        </w:rPr>
        <w:t xml:space="preserve"> </w:t>
      </w:r>
    </w:p>
    <w:p w14:paraId="3723E897" w14:textId="77777777" w:rsidR="00540181" w:rsidRPr="00540181" w:rsidRDefault="00540181" w:rsidP="00540181">
      <w:pPr>
        <w:rPr>
          <w:rFonts w:ascii="Aptos Narrow" w:hAnsi="Aptos Narrow"/>
          <w:sz w:val="22"/>
        </w:rPr>
      </w:pPr>
      <w:r w:rsidRPr="00540181">
        <w:rPr>
          <w:rFonts w:ascii="Aptos Narrow" w:hAnsi="Aptos Narrow"/>
          <w:sz w:val="22"/>
        </w:rPr>
        <w:t>Students have the opportunity to complete an ONLINE evaluation of this course, accessed through your UTRGV account (http://my.utrgv.edu). Course evaluations are used by the instructor to better understand the student experience in the course, which can inform revisions of the course to ensure student success. Additionally, course evaluations are also used by the instructor for annual performance review and promotion applications, teaching award applications, among others. For these reasons, your feedback, reflections, and insights on your experience in the course are invaluable to ensure student success and a quality education for all. You will be contacted through email with further instructions. Students who complete their evaluations will have priority access to their grades.</w:t>
      </w:r>
    </w:p>
    <w:p w14:paraId="779EB9B3" w14:textId="77777777" w:rsidR="00540181" w:rsidRPr="00540181" w:rsidRDefault="00540181" w:rsidP="00540181">
      <w:pPr>
        <w:rPr>
          <w:rFonts w:ascii="Aptos Narrow" w:hAnsi="Aptos Narrow"/>
          <w:sz w:val="22"/>
        </w:rPr>
      </w:pPr>
    </w:p>
    <w:p w14:paraId="1F4707DB" w14:textId="77777777" w:rsidR="00540181" w:rsidRPr="00540181" w:rsidRDefault="00540181" w:rsidP="00540181">
      <w:pPr>
        <w:pStyle w:val="Heading2"/>
        <w:rPr>
          <w:rFonts w:ascii="Aptos Narrow" w:hAnsi="Aptos Narrow"/>
        </w:rPr>
      </w:pPr>
      <w:bookmarkStart w:id="27" w:name="_Toc175492848"/>
      <w:bookmarkStart w:id="28" w:name="_Toc186488090"/>
      <w:bookmarkStart w:id="29" w:name="_Toc188102414"/>
      <w:r w:rsidRPr="00540181">
        <w:rPr>
          <w:rStyle w:val="Heading1Char"/>
          <w:rFonts w:ascii="Aptos Narrow" w:eastAsia="Baskerville Old Face" w:hAnsi="Aptos Narrow"/>
          <w:b/>
          <w:sz w:val="28"/>
          <w:szCs w:val="28"/>
        </w:rPr>
        <w:t>Academic Integrity:</w:t>
      </w:r>
      <w:bookmarkEnd w:id="27"/>
      <w:bookmarkEnd w:id="28"/>
      <w:bookmarkEnd w:id="29"/>
      <w:r w:rsidRPr="00540181">
        <w:rPr>
          <w:rFonts w:ascii="Aptos Narrow" w:hAnsi="Aptos Narrow"/>
        </w:rPr>
        <w:t xml:space="preserve"> </w:t>
      </w:r>
    </w:p>
    <w:p w14:paraId="030531C2" w14:textId="77777777" w:rsidR="00540181" w:rsidRPr="00540181" w:rsidRDefault="00540181" w:rsidP="00540181">
      <w:pPr>
        <w:rPr>
          <w:rFonts w:ascii="Aptos Narrow" w:hAnsi="Aptos Narrow"/>
          <w:sz w:val="22"/>
          <w:szCs w:val="22"/>
        </w:rPr>
      </w:pPr>
      <w:r w:rsidRPr="00540181">
        <w:rPr>
          <w:rFonts w:ascii="Aptos Narrow" w:hAnsi="Aptos Narrow"/>
          <w:sz w:val="22"/>
          <w:szCs w:val="22"/>
        </w:rPr>
        <w:t xml:space="preserve">Members of the UTRGV community uphold the </w:t>
      </w:r>
      <w:hyperlink r:id="rId36">
        <w:r w:rsidRPr="00540181">
          <w:rPr>
            <w:rStyle w:val="Hyperlink"/>
            <w:rFonts w:ascii="Aptos Narrow" w:hAnsi="Aptos Narrow"/>
            <w:color w:val="F05023"/>
            <w:sz w:val="22"/>
            <w:szCs w:val="22"/>
          </w:rPr>
          <w:t>Vaquero Honor Code</w:t>
        </w:r>
      </w:hyperlink>
      <w:r w:rsidRPr="00540181">
        <w:rPr>
          <w:rFonts w:ascii="Aptos Narrow" w:hAnsi="Aptos Narrow"/>
          <w:sz w:val="22"/>
          <w:szCs w:val="22"/>
        </w:rPr>
        <w:t xml:space="preserve">’s shared values of honesty, integrity and mutual respect in our interactions and relationships.  In this regard, academic integrity is fundamental in our actions, as </w:t>
      </w:r>
      <w:r w:rsidRPr="00540181">
        <w:rPr>
          <w:rFonts w:ascii="Aptos Narrow" w:hAnsi="Aptos Narrow"/>
          <w:color w:val="222222"/>
          <w:sz w:val="22"/>
          <w:szCs w:val="22"/>
        </w:rPr>
        <w:t>any act of dishonesty conflicts as much with academic achievement as with the values of honesty and integrity.</w:t>
      </w:r>
      <w:r w:rsidRPr="00540181">
        <w:rPr>
          <w:rFonts w:ascii="Aptos Narrow" w:hAnsi="Aptos Narrow"/>
          <w:sz w:val="22"/>
          <w:szCs w:val="22"/>
        </w:rPr>
        <w:t>  Violations of academic integrity include, but are not limited to: cheating, plagiarism (including self-plagiarism), and collusion; submission for credit of any work or materials that are attributable in whole or in part to another person; taking an examination for another person; any act designed to give unfair advantage to a student; or the attempt to commit such acts (Board of Regents Rules and Regulations, STU 02-100, and UTRGV Academic Integrity Guidelines). </w:t>
      </w:r>
      <w:r w:rsidRPr="00540181">
        <w:rPr>
          <w:rFonts w:ascii="Aptos Narrow" w:hAnsi="Aptos Narrow"/>
          <w:b/>
          <w:sz w:val="22"/>
          <w:szCs w:val="22"/>
        </w:rPr>
        <w:t xml:space="preserve">All </w:t>
      </w:r>
      <w:r w:rsidRPr="00540181">
        <w:rPr>
          <w:rFonts w:ascii="Aptos Narrow" w:hAnsi="Aptos Narrow"/>
          <w:b/>
          <w:bCs/>
          <w:sz w:val="22"/>
          <w:szCs w:val="22"/>
        </w:rPr>
        <w:t>violations of Academic Integrity</w:t>
      </w:r>
      <w:r w:rsidRPr="00540181">
        <w:rPr>
          <w:rFonts w:ascii="Aptos Narrow" w:hAnsi="Aptos Narrow"/>
          <w:b/>
          <w:sz w:val="22"/>
          <w:szCs w:val="22"/>
        </w:rPr>
        <w:t xml:space="preserve"> will be reported to </w:t>
      </w:r>
      <w:r w:rsidRPr="00540181">
        <w:rPr>
          <w:rFonts w:ascii="Aptos Narrow" w:hAnsi="Aptos Narrow"/>
          <w:b/>
          <w:bCs/>
          <w:sz w:val="22"/>
          <w:szCs w:val="22"/>
        </w:rPr>
        <w:t xml:space="preserve">Student Rights and Responsibilities through </w:t>
      </w:r>
      <w:hyperlink r:id="rId37">
        <w:r w:rsidRPr="00540181">
          <w:rPr>
            <w:rStyle w:val="Hyperlink"/>
            <w:rFonts w:ascii="Aptos Narrow" w:hAnsi="Aptos Narrow"/>
            <w:b/>
            <w:bCs/>
            <w:color w:val="F05023"/>
            <w:sz w:val="22"/>
            <w:szCs w:val="22"/>
          </w:rPr>
          <w:t>Vaqueros Report It</w:t>
        </w:r>
      </w:hyperlink>
      <w:r w:rsidRPr="00540181">
        <w:rPr>
          <w:rFonts w:ascii="Aptos Narrow" w:hAnsi="Aptos Narrow"/>
          <w:b/>
          <w:bCs/>
          <w:sz w:val="22"/>
          <w:szCs w:val="22"/>
        </w:rPr>
        <w:t>.</w:t>
      </w:r>
    </w:p>
    <w:p w14:paraId="795280BE" w14:textId="77777777" w:rsidR="00540181" w:rsidRPr="00540181" w:rsidRDefault="00540181" w:rsidP="00540181">
      <w:pPr>
        <w:rPr>
          <w:rFonts w:ascii="Aptos Narrow" w:hAnsi="Aptos Narrow"/>
          <w:b/>
          <w:sz w:val="22"/>
          <w:szCs w:val="22"/>
        </w:rPr>
      </w:pPr>
    </w:p>
    <w:p w14:paraId="6D21EBBD" w14:textId="77777777" w:rsidR="00540181" w:rsidRPr="00540181" w:rsidRDefault="00540181" w:rsidP="00540181">
      <w:pPr>
        <w:pStyle w:val="Heading2"/>
        <w:rPr>
          <w:rFonts w:ascii="Aptos Narrow" w:hAnsi="Aptos Narrow"/>
          <w:bCs/>
        </w:rPr>
      </w:pPr>
      <w:bookmarkStart w:id="30" w:name="_Toc175492849"/>
      <w:bookmarkStart w:id="31" w:name="_Toc186488091"/>
      <w:bookmarkStart w:id="32" w:name="_Toc188102415"/>
      <w:r w:rsidRPr="00540181">
        <w:rPr>
          <w:rFonts w:ascii="Aptos Narrow" w:hAnsi="Aptos Narrow"/>
        </w:rPr>
        <w:lastRenderedPageBreak/>
        <w:t>Approaches to Artificial Intelligence (AI) Technology</w:t>
      </w:r>
      <w:r w:rsidRPr="00540181">
        <w:rPr>
          <w:rFonts w:ascii="Aptos Narrow" w:hAnsi="Aptos Narrow"/>
          <w:bCs/>
        </w:rPr>
        <w:t>:</w:t>
      </w:r>
      <w:bookmarkEnd w:id="30"/>
      <w:bookmarkEnd w:id="31"/>
      <w:bookmarkEnd w:id="32"/>
    </w:p>
    <w:p w14:paraId="495DA606" w14:textId="77777777" w:rsidR="00540181" w:rsidRPr="00540181" w:rsidRDefault="00540181" w:rsidP="00540181">
      <w:pPr>
        <w:rPr>
          <w:rFonts w:ascii="Aptos Narrow" w:hAnsi="Aptos Narrow"/>
          <w:bCs/>
          <w:sz w:val="22"/>
          <w:szCs w:val="22"/>
        </w:rPr>
      </w:pPr>
      <w:r w:rsidRPr="00540181">
        <w:rPr>
          <w:rFonts w:ascii="Aptos Narrow" w:hAnsi="Aptos Narrow"/>
          <w:color w:val="222222"/>
          <w:sz w:val="22"/>
          <w:szCs w:val="22"/>
        </w:rPr>
        <w:t xml:space="preserve">I firmly uphold the principles of academic integrity and the ethical pursuit of knowledge. Developing strong competencies in the skills associated with this course, from student-based brainstorming to project development, will prepare you for success in your academic and professional journey. </w:t>
      </w:r>
      <w:r w:rsidRPr="00540181">
        <w:rPr>
          <w:rFonts w:ascii="Aptos Narrow" w:hAnsi="Aptos Narrow"/>
          <w:b/>
          <w:bCs/>
          <w:i/>
          <w:iCs/>
          <w:color w:val="222222"/>
          <w:sz w:val="22"/>
          <w:szCs w:val="22"/>
          <w:highlight w:val="yellow"/>
        </w:rPr>
        <w:t>The use of generative AI in any form is strictly prohibited in this course</w:t>
      </w:r>
      <w:r w:rsidRPr="00540181">
        <w:rPr>
          <w:rFonts w:ascii="Aptos Narrow" w:hAnsi="Aptos Narrow"/>
          <w:b/>
          <w:bCs/>
          <w:i/>
          <w:iCs/>
          <w:color w:val="222222"/>
          <w:sz w:val="22"/>
          <w:szCs w:val="22"/>
        </w:rPr>
        <w:t>.</w:t>
      </w:r>
      <w:r w:rsidRPr="00540181">
        <w:rPr>
          <w:rFonts w:ascii="Aptos Narrow" w:hAnsi="Aptos Narrow"/>
          <w:color w:val="222222"/>
          <w:sz w:val="22"/>
          <w:szCs w:val="22"/>
        </w:rPr>
        <w:t xml:space="preserve"> Students are </w:t>
      </w:r>
      <w:r w:rsidRPr="00540181">
        <w:rPr>
          <w:rFonts w:ascii="Aptos Narrow" w:hAnsi="Aptos Narrow"/>
          <w:b/>
          <w:bCs/>
          <w:i/>
          <w:iCs/>
          <w:color w:val="222222"/>
          <w:sz w:val="22"/>
          <w:szCs w:val="22"/>
          <w:u w:val="single"/>
        </w:rPr>
        <w:t>not</w:t>
      </w:r>
      <w:r w:rsidRPr="00540181">
        <w:rPr>
          <w:rFonts w:ascii="Aptos Narrow" w:hAnsi="Aptos Narrow"/>
          <w:b/>
          <w:bCs/>
          <w:color w:val="222222"/>
          <w:sz w:val="22"/>
          <w:szCs w:val="22"/>
          <w:u w:val="single"/>
        </w:rPr>
        <w:t xml:space="preserve"> </w:t>
      </w:r>
      <w:r w:rsidRPr="00540181">
        <w:rPr>
          <w:rFonts w:ascii="Aptos Narrow" w:hAnsi="Aptos Narrow"/>
          <w:color w:val="222222"/>
          <w:sz w:val="22"/>
          <w:szCs w:val="22"/>
        </w:rPr>
        <w:t xml:space="preserve">permitted to employ generative AI tools, algorithms, or models </w:t>
      </w:r>
      <w:r w:rsidRPr="00540181">
        <w:rPr>
          <w:rFonts w:ascii="Aptos Narrow" w:hAnsi="Aptos Narrow"/>
          <w:i/>
          <w:iCs/>
          <w:color w:val="222222"/>
          <w:sz w:val="22"/>
          <w:szCs w:val="22"/>
        </w:rPr>
        <w:t>to create any</w:t>
      </w:r>
      <w:r w:rsidRPr="00540181">
        <w:rPr>
          <w:rFonts w:ascii="Aptos Narrow" w:hAnsi="Aptos Narrow"/>
          <w:color w:val="222222"/>
          <w:sz w:val="22"/>
          <w:szCs w:val="22"/>
        </w:rPr>
        <w:t xml:space="preserve"> content, including but not limited to essays, creative works, code, or solutions for assignments or exams. </w:t>
      </w:r>
      <w:r w:rsidRPr="004125EB">
        <w:rPr>
          <w:rFonts w:ascii="Aptos Narrow" w:hAnsi="Aptos Narrow"/>
          <w:color w:val="222222"/>
          <w:sz w:val="22"/>
          <w:szCs w:val="22"/>
          <w:highlight w:val="yellow"/>
          <w:u w:val="single"/>
        </w:rPr>
        <w:t>Using chatbots in this manner will incur the same penalties as plagiarism</w:t>
      </w:r>
      <w:r w:rsidRPr="00540181">
        <w:rPr>
          <w:rFonts w:ascii="Aptos Narrow" w:hAnsi="Aptos Narrow"/>
          <w:color w:val="222222"/>
          <w:sz w:val="22"/>
          <w:szCs w:val="22"/>
        </w:rPr>
        <w:t xml:space="preserve"> (please visit </w:t>
      </w:r>
      <w:hyperlink r:id="rId38" w:history="1">
        <w:r w:rsidRPr="00540181">
          <w:rPr>
            <w:rStyle w:val="Hyperlink"/>
            <w:rFonts w:ascii="Aptos Narrow" w:hAnsi="Aptos Narrow"/>
            <w:color w:val="DB350F"/>
            <w:sz w:val="22"/>
            <w:szCs w:val="22"/>
          </w:rPr>
          <w:t>this UTRGV page on Academic Dishonesty</w:t>
        </w:r>
      </w:hyperlink>
      <w:r w:rsidRPr="00540181">
        <w:rPr>
          <w:rFonts w:ascii="Aptos Narrow" w:hAnsi="Aptos Narrow"/>
          <w:color w:val="222222"/>
          <w:sz w:val="22"/>
          <w:szCs w:val="22"/>
        </w:rPr>
        <w:t> for more information). The only exception to the use of AI in this course is the use of Grammarly (or similar software) or translation software after academic writing has been completed. Your understanding of and compliance with this policy are appreciated, and if you have any questions or concerns, please get in touch with me so that we may explore them together.</w:t>
      </w:r>
    </w:p>
    <w:p w14:paraId="28B71178" w14:textId="77777777" w:rsidR="00540181" w:rsidRPr="00540181" w:rsidRDefault="00540181" w:rsidP="00540181">
      <w:pPr>
        <w:rPr>
          <w:rFonts w:ascii="Aptos Narrow" w:hAnsi="Aptos Narrow"/>
          <w:b/>
          <w:sz w:val="22"/>
          <w:szCs w:val="22"/>
        </w:rPr>
      </w:pPr>
    </w:p>
    <w:p w14:paraId="1225E18B" w14:textId="77777777" w:rsidR="00540181" w:rsidRPr="00540181" w:rsidRDefault="00540181" w:rsidP="00540181">
      <w:pPr>
        <w:pStyle w:val="Heading2"/>
        <w:rPr>
          <w:rFonts w:ascii="Aptos Narrow" w:hAnsi="Aptos Narrow"/>
        </w:rPr>
      </w:pPr>
      <w:bookmarkStart w:id="33" w:name="_Toc175492850"/>
      <w:bookmarkStart w:id="34" w:name="_Toc186488092"/>
      <w:bookmarkStart w:id="35" w:name="_Toc188102416"/>
      <w:r w:rsidRPr="00540181">
        <w:rPr>
          <w:rFonts w:ascii="Aptos Narrow" w:hAnsi="Aptos Narrow"/>
        </w:rPr>
        <w:t>Sexual Misconduct and Mandatory Reporting:</w:t>
      </w:r>
      <w:bookmarkEnd w:id="33"/>
      <w:bookmarkEnd w:id="34"/>
      <w:bookmarkEnd w:id="35"/>
      <w:r w:rsidRPr="00540181">
        <w:rPr>
          <w:rFonts w:ascii="Aptos Narrow" w:hAnsi="Aptos Narrow"/>
        </w:rPr>
        <w:t> </w:t>
      </w:r>
    </w:p>
    <w:p w14:paraId="524A46C5" w14:textId="77777777" w:rsidR="00540181" w:rsidRPr="00540181" w:rsidRDefault="00540181" w:rsidP="00540181">
      <w:pPr>
        <w:rPr>
          <w:rFonts w:ascii="Aptos Narrow" w:hAnsi="Aptos Narrow"/>
          <w:sz w:val="22"/>
          <w:szCs w:val="22"/>
        </w:rPr>
      </w:pPr>
      <w:r w:rsidRPr="00540181">
        <w:rPr>
          <w:rFonts w:ascii="Aptos Narrow" w:hAnsi="Aptos Narrow"/>
          <w:sz w:val="22"/>
          <w:szCs w:val="22"/>
        </w:rPr>
        <w:t xml:space="preserve">In accordance with UT System regulations, your instructor is a “Responsible Employee” for reporting purposes under Title IX regulations and so must report any instance of sexual misconduct, which includes sexual assault, stalking, dating violence, domestic violence, and sexual harassment to the </w:t>
      </w:r>
      <w:hyperlink r:id="rId39" w:history="1">
        <w:r w:rsidRPr="00540181">
          <w:rPr>
            <w:rStyle w:val="Hyperlink"/>
            <w:rFonts w:ascii="Aptos Narrow" w:hAnsi="Aptos Narrow"/>
            <w:sz w:val="22"/>
            <w:szCs w:val="22"/>
          </w:rPr>
          <w:t>Office of Title IX and Equal Opportunity</w:t>
        </w:r>
      </w:hyperlink>
      <w:r w:rsidRPr="00540181">
        <w:rPr>
          <w:rFonts w:ascii="Aptos Narrow" w:hAnsi="Aptos Narrow"/>
          <w:sz w:val="22"/>
          <w:szCs w:val="22"/>
        </w:rPr>
        <w:t xml:space="preserve"> (</w:t>
      </w:r>
      <w:hyperlink r:id="rId40">
        <w:r w:rsidRPr="00540181">
          <w:rPr>
            <w:rStyle w:val="Hyperlink"/>
            <w:rFonts w:ascii="Aptos Narrow" w:hAnsi="Aptos Narrow"/>
            <w:sz w:val="22"/>
            <w:szCs w:val="22"/>
          </w:rPr>
          <w:t>otixeo@utrgv.edu</w:t>
        </w:r>
      </w:hyperlink>
      <w:r w:rsidRPr="00540181">
        <w:rPr>
          <w:rFonts w:ascii="Aptos Narrow" w:hAnsi="Aptos Narrow"/>
          <w:sz w:val="22"/>
          <w:szCs w:val="22"/>
        </w:rPr>
        <w:t xml:space="preserve">). More information can be found on the </w:t>
      </w:r>
      <w:hyperlink r:id="rId41" w:history="1">
        <w:r w:rsidRPr="00540181">
          <w:rPr>
            <w:rStyle w:val="Hyperlink"/>
            <w:rFonts w:ascii="Aptos Narrow" w:hAnsi="Aptos Narrow"/>
            <w:sz w:val="22"/>
            <w:szCs w:val="22"/>
          </w:rPr>
          <w:t>OTIXEO website</w:t>
        </w:r>
      </w:hyperlink>
      <w:r w:rsidRPr="00540181">
        <w:rPr>
          <w:rFonts w:ascii="Aptos Narrow" w:hAnsi="Aptos Narrow"/>
          <w:sz w:val="22"/>
          <w:szCs w:val="22"/>
        </w:rPr>
        <w:t xml:space="preserve">. If students, faculty, or staff would like confidential assistance, or have questions, they can contact </w:t>
      </w:r>
      <w:hyperlink r:id="rId42" w:history="1">
        <w:r w:rsidRPr="00540181">
          <w:rPr>
            <w:rStyle w:val="Hyperlink"/>
            <w:rFonts w:ascii="Aptos Narrow" w:hAnsi="Aptos Narrow"/>
            <w:sz w:val="22"/>
            <w:szCs w:val="22"/>
          </w:rPr>
          <w:t>OAVP (Office for Advocacy &amp; Violence Prevention)</w:t>
        </w:r>
      </w:hyperlink>
      <w:r w:rsidRPr="00540181">
        <w:rPr>
          <w:rFonts w:ascii="Aptos Narrow" w:hAnsi="Aptos Narrow"/>
          <w:sz w:val="22"/>
          <w:szCs w:val="22"/>
        </w:rPr>
        <w:t xml:space="preserve">. </w:t>
      </w:r>
    </w:p>
    <w:p w14:paraId="0689D307" w14:textId="77777777" w:rsidR="00540181" w:rsidRPr="00540181" w:rsidRDefault="00540181" w:rsidP="00540181">
      <w:pPr>
        <w:rPr>
          <w:rFonts w:ascii="Aptos Narrow" w:hAnsi="Aptos Narrow"/>
        </w:rPr>
      </w:pPr>
    </w:p>
    <w:p w14:paraId="707176C0" w14:textId="77777777" w:rsidR="00540181" w:rsidRPr="00540181" w:rsidRDefault="00540181" w:rsidP="00540181">
      <w:pPr>
        <w:pStyle w:val="Heading2"/>
        <w:rPr>
          <w:rFonts w:ascii="Aptos Narrow" w:hAnsi="Aptos Narrow"/>
        </w:rPr>
      </w:pPr>
      <w:bookmarkStart w:id="36" w:name="_Toc175492851"/>
      <w:bookmarkStart w:id="37" w:name="_Toc186488093"/>
      <w:bookmarkStart w:id="38" w:name="_Toc188102417"/>
      <w:r w:rsidRPr="00540181">
        <w:rPr>
          <w:rFonts w:ascii="Aptos Narrow" w:hAnsi="Aptos Narrow"/>
        </w:rPr>
        <w:t>Student Services:</w:t>
      </w:r>
      <w:bookmarkEnd w:id="36"/>
      <w:bookmarkEnd w:id="37"/>
      <w:bookmarkEnd w:id="38"/>
      <w:r w:rsidRPr="00540181">
        <w:rPr>
          <w:rFonts w:ascii="Aptos Narrow" w:hAnsi="Aptos Narrow"/>
        </w:rPr>
        <w:t xml:space="preserve"> </w:t>
      </w:r>
    </w:p>
    <w:p w14:paraId="4BE5A154" w14:textId="77777777" w:rsidR="00540181" w:rsidRPr="00540181" w:rsidRDefault="00540181" w:rsidP="00540181">
      <w:pPr>
        <w:rPr>
          <w:rFonts w:ascii="Aptos Narrow" w:hAnsi="Aptos Narrow"/>
          <w:sz w:val="22"/>
          <w:szCs w:val="22"/>
        </w:rPr>
      </w:pPr>
      <w:r w:rsidRPr="00540181">
        <w:rPr>
          <w:rFonts w:ascii="Aptos Narrow" w:hAnsi="Aptos Narrow"/>
          <w:sz w:val="22"/>
          <w:szCs w:val="22"/>
        </w:rPr>
        <w:t>Students who demonstrate financial need have a variety of options when it comes to paying for college costs, such as scholarships, grants, loans, and work-study. Students should visit the Student Services Center (U Central) for additional information. U Central is located in BMAIN 1.100 (Brownsville) or ESSBL 1.145 (Edinburg) or can be reached by email (</w:t>
      </w:r>
      <w:hyperlink r:id="rId43" w:history="1">
        <w:r w:rsidRPr="00540181">
          <w:rPr>
            <w:rStyle w:val="Hyperlink"/>
            <w:rFonts w:ascii="Aptos Narrow" w:hAnsi="Aptos Narrow"/>
            <w:sz w:val="22"/>
            <w:szCs w:val="22"/>
          </w:rPr>
          <w:t>ucentral@utrgv.edu</w:t>
        </w:r>
      </w:hyperlink>
      <w:r w:rsidRPr="00540181">
        <w:rPr>
          <w:rFonts w:ascii="Aptos Narrow" w:hAnsi="Aptos Narrow"/>
          <w:sz w:val="22"/>
          <w:szCs w:val="22"/>
        </w:rPr>
        <w:t xml:space="preserve">) or telephone: (956) 882-4026. In addition to financial aid, U Central can assist students with registration and admissions. </w:t>
      </w:r>
    </w:p>
    <w:p w14:paraId="436AFDD7" w14:textId="77777777" w:rsidR="00540181" w:rsidRPr="00540181" w:rsidRDefault="00540181" w:rsidP="00540181">
      <w:pPr>
        <w:ind w:firstLine="720"/>
        <w:rPr>
          <w:rFonts w:ascii="Aptos Narrow" w:hAnsi="Aptos Narrow"/>
          <w:sz w:val="22"/>
          <w:szCs w:val="22"/>
        </w:rPr>
      </w:pPr>
      <w:r w:rsidRPr="00540181">
        <w:rPr>
          <w:rFonts w:ascii="Aptos Narrow" w:hAnsi="Aptos Narrow"/>
          <w:sz w:val="22"/>
          <w:szCs w:val="22"/>
        </w:rPr>
        <w:t>Students seeking academic help in their studies can use university resources in addition to an instructor’s office hours. University Resources include the Advising Center, Career Center, Counseling Center, Learning Center, and Writing Center. The centers provide services such as tutoring, writing help, counseling services, critical thinking, study skills, degree planning, and student employment. In addition, services such as the Food Pantry are also provided. Locations are listed below</w:t>
      </w:r>
    </w:p>
    <w:p w14:paraId="7A98F147" w14:textId="77777777" w:rsidR="00540181" w:rsidRPr="00540181" w:rsidRDefault="00540181" w:rsidP="00540181">
      <w:pPr>
        <w:rPr>
          <w:rFonts w:ascii="Aptos Narrow" w:hAnsi="Aptos Narrow"/>
        </w:rPr>
      </w:pPr>
    </w:p>
    <w:tbl>
      <w:tblPr>
        <w:tblStyle w:val="TableGrid"/>
        <w:tblW w:w="0" w:type="auto"/>
        <w:jc w:val="center"/>
        <w:tblLook w:val="04A0" w:firstRow="1" w:lastRow="0" w:firstColumn="1" w:lastColumn="0" w:noHBand="0" w:noVBand="1"/>
      </w:tblPr>
      <w:tblGrid>
        <w:gridCol w:w="3334"/>
        <w:gridCol w:w="3257"/>
      </w:tblGrid>
      <w:tr w:rsidR="00540181" w:rsidRPr="00540181" w14:paraId="433BA80A" w14:textId="77777777" w:rsidTr="00E24AFF">
        <w:trPr>
          <w:trHeight w:val="135"/>
          <w:tblHeader/>
          <w:jc w:val="center"/>
        </w:trPr>
        <w:tc>
          <w:tcPr>
            <w:tcW w:w="3334" w:type="dxa"/>
            <w:vAlign w:val="center"/>
          </w:tcPr>
          <w:p w14:paraId="586D1845" w14:textId="77777777" w:rsidR="00540181" w:rsidRPr="00540181" w:rsidRDefault="00540181" w:rsidP="00E24AFF">
            <w:pPr>
              <w:pStyle w:val="Default"/>
              <w:jc w:val="center"/>
              <w:rPr>
                <w:rFonts w:ascii="Aptos Narrow" w:hAnsi="Aptos Narrow" w:cs="Times New Roman"/>
                <w:b/>
                <w:bCs/>
                <w:sz w:val="22"/>
                <w:szCs w:val="22"/>
              </w:rPr>
            </w:pPr>
            <w:r w:rsidRPr="00540181">
              <w:rPr>
                <w:rFonts w:ascii="Aptos Narrow" w:eastAsia="Times New Roman" w:hAnsi="Aptos Narrow" w:cs="Arial"/>
                <w:b/>
                <w:bCs/>
                <w:color w:val="000000" w:themeColor="text1"/>
              </w:rPr>
              <w:t>Center links</w:t>
            </w:r>
          </w:p>
        </w:tc>
        <w:tc>
          <w:tcPr>
            <w:tcW w:w="3257" w:type="dxa"/>
            <w:vAlign w:val="center"/>
          </w:tcPr>
          <w:p w14:paraId="6C48E30F" w14:textId="77777777" w:rsidR="00540181" w:rsidRPr="00540181" w:rsidRDefault="00540181" w:rsidP="00E24AFF">
            <w:pPr>
              <w:pStyle w:val="Default"/>
              <w:jc w:val="center"/>
              <w:rPr>
                <w:rFonts w:ascii="Aptos Narrow" w:hAnsi="Aptos Narrow" w:cs="Times New Roman"/>
                <w:b/>
                <w:bCs/>
                <w:sz w:val="22"/>
                <w:szCs w:val="22"/>
              </w:rPr>
            </w:pPr>
            <w:r w:rsidRPr="00540181">
              <w:rPr>
                <w:rFonts w:ascii="Aptos Narrow" w:eastAsia="Times New Roman" w:hAnsi="Aptos Narrow" w:cs="Arial"/>
                <w:b/>
                <w:bCs/>
              </w:rPr>
              <w:t>E-mail</w:t>
            </w:r>
          </w:p>
        </w:tc>
      </w:tr>
      <w:tr w:rsidR="00540181" w:rsidRPr="00540181" w14:paraId="298E2D53" w14:textId="77777777" w:rsidTr="00E24AFF">
        <w:trPr>
          <w:trHeight w:val="263"/>
          <w:jc w:val="center"/>
        </w:trPr>
        <w:tc>
          <w:tcPr>
            <w:tcW w:w="3334" w:type="dxa"/>
            <w:vAlign w:val="center"/>
          </w:tcPr>
          <w:p w14:paraId="62AA6F8E" w14:textId="77777777" w:rsidR="00540181" w:rsidRPr="00540181" w:rsidRDefault="00540181" w:rsidP="00E24AFF">
            <w:pPr>
              <w:pStyle w:val="Default"/>
              <w:rPr>
                <w:rFonts w:ascii="Aptos Narrow" w:hAnsi="Aptos Narrow" w:cs="Times New Roman"/>
                <w:sz w:val="22"/>
                <w:szCs w:val="22"/>
              </w:rPr>
            </w:pPr>
            <w:hyperlink r:id="rId44" w:history="1">
              <w:r w:rsidRPr="00540181">
                <w:rPr>
                  <w:rFonts w:ascii="Aptos Narrow" w:eastAsia="Times New Roman" w:hAnsi="Aptos Narrow" w:cs="Arial"/>
                  <w:color w:val="F05023"/>
                  <w:u w:val="single"/>
                </w:rPr>
                <w:t>Advising Center</w:t>
              </w:r>
            </w:hyperlink>
          </w:p>
        </w:tc>
        <w:tc>
          <w:tcPr>
            <w:tcW w:w="3257" w:type="dxa"/>
            <w:vAlign w:val="center"/>
          </w:tcPr>
          <w:p w14:paraId="3F869851" w14:textId="77777777" w:rsidR="00540181" w:rsidRPr="00540181" w:rsidRDefault="00540181" w:rsidP="00E24AFF">
            <w:pPr>
              <w:pStyle w:val="Default"/>
              <w:rPr>
                <w:rFonts w:ascii="Aptos Narrow" w:hAnsi="Aptos Narrow" w:cs="Times New Roman"/>
                <w:sz w:val="22"/>
                <w:szCs w:val="22"/>
              </w:rPr>
            </w:pPr>
            <w:hyperlink r:id="rId45" w:history="1">
              <w:r w:rsidRPr="00540181">
                <w:rPr>
                  <w:rFonts w:ascii="Aptos Narrow" w:eastAsia="Times New Roman" w:hAnsi="Aptos Narrow" w:cs="Arial"/>
                  <w:color w:val="F05023"/>
                  <w:u w:val="single"/>
                </w:rPr>
                <w:t>AcademicAdvising@utrgv.edu</w:t>
              </w:r>
            </w:hyperlink>
          </w:p>
        </w:tc>
      </w:tr>
      <w:tr w:rsidR="00540181" w:rsidRPr="00540181" w14:paraId="7904306F" w14:textId="77777777" w:rsidTr="00E24AFF">
        <w:trPr>
          <w:trHeight w:val="270"/>
          <w:jc w:val="center"/>
        </w:trPr>
        <w:tc>
          <w:tcPr>
            <w:tcW w:w="3334" w:type="dxa"/>
            <w:vAlign w:val="center"/>
          </w:tcPr>
          <w:p w14:paraId="4E6D9115" w14:textId="77777777" w:rsidR="00540181" w:rsidRPr="00540181" w:rsidRDefault="00540181" w:rsidP="00E24AFF">
            <w:pPr>
              <w:pStyle w:val="Default"/>
              <w:rPr>
                <w:rFonts w:ascii="Aptos Narrow" w:hAnsi="Aptos Narrow" w:cs="Times New Roman"/>
                <w:sz w:val="22"/>
                <w:szCs w:val="22"/>
              </w:rPr>
            </w:pPr>
            <w:hyperlink r:id="rId46" w:history="1">
              <w:r w:rsidRPr="00540181">
                <w:rPr>
                  <w:rFonts w:ascii="Aptos Narrow" w:eastAsia="Times New Roman" w:hAnsi="Aptos Narrow" w:cs="Arial"/>
                  <w:color w:val="F05023"/>
                  <w:u w:val="single"/>
                </w:rPr>
                <w:t>Career Center</w:t>
              </w:r>
            </w:hyperlink>
          </w:p>
        </w:tc>
        <w:tc>
          <w:tcPr>
            <w:tcW w:w="3257" w:type="dxa"/>
            <w:vAlign w:val="center"/>
          </w:tcPr>
          <w:p w14:paraId="5C63BADA" w14:textId="77777777" w:rsidR="00540181" w:rsidRPr="00540181" w:rsidRDefault="00540181" w:rsidP="00E24AFF">
            <w:pPr>
              <w:pStyle w:val="Default"/>
              <w:rPr>
                <w:rFonts w:ascii="Aptos Narrow" w:hAnsi="Aptos Narrow" w:cs="Times New Roman"/>
                <w:sz w:val="22"/>
                <w:szCs w:val="22"/>
              </w:rPr>
            </w:pPr>
            <w:hyperlink r:id="rId47" w:history="1">
              <w:r w:rsidRPr="00540181">
                <w:rPr>
                  <w:rFonts w:ascii="Aptos Narrow" w:eastAsia="Times New Roman" w:hAnsi="Aptos Narrow" w:cs="Arial"/>
                  <w:color w:val="F05023"/>
                  <w:u w:val="single"/>
                </w:rPr>
                <w:t>CareerCenter@utrgv.edu</w:t>
              </w:r>
            </w:hyperlink>
          </w:p>
        </w:tc>
      </w:tr>
      <w:tr w:rsidR="00540181" w:rsidRPr="00540181" w14:paraId="2BBCCB63" w14:textId="77777777" w:rsidTr="00E24AFF">
        <w:trPr>
          <w:trHeight w:val="273"/>
          <w:jc w:val="center"/>
        </w:trPr>
        <w:tc>
          <w:tcPr>
            <w:tcW w:w="3334" w:type="dxa"/>
            <w:vAlign w:val="center"/>
          </w:tcPr>
          <w:p w14:paraId="30C2FA1A" w14:textId="77777777" w:rsidR="00540181" w:rsidRPr="00540181" w:rsidRDefault="00540181" w:rsidP="00E24AFF">
            <w:pPr>
              <w:pStyle w:val="Default"/>
              <w:rPr>
                <w:rFonts w:ascii="Aptos Narrow" w:hAnsi="Aptos Narrow" w:cs="Times New Roman"/>
                <w:sz w:val="22"/>
                <w:szCs w:val="22"/>
              </w:rPr>
            </w:pPr>
            <w:hyperlink r:id="rId48" w:history="1">
              <w:r w:rsidRPr="00540181">
                <w:rPr>
                  <w:rFonts w:ascii="Aptos Narrow" w:eastAsia="Times New Roman" w:hAnsi="Aptos Narrow" w:cs="Arial"/>
                  <w:color w:val="F05023"/>
                  <w:u w:val="single"/>
                </w:rPr>
                <w:t>Counseling Center</w:t>
              </w:r>
            </w:hyperlink>
          </w:p>
        </w:tc>
        <w:tc>
          <w:tcPr>
            <w:tcW w:w="3257" w:type="dxa"/>
            <w:vAlign w:val="center"/>
          </w:tcPr>
          <w:p w14:paraId="430180F3" w14:textId="77777777" w:rsidR="00540181" w:rsidRPr="00540181" w:rsidRDefault="00540181" w:rsidP="00E24AFF">
            <w:pPr>
              <w:pStyle w:val="Default"/>
              <w:rPr>
                <w:rFonts w:ascii="Aptos Narrow" w:hAnsi="Aptos Narrow" w:cs="Times New Roman"/>
                <w:sz w:val="22"/>
                <w:szCs w:val="22"/>
              </w:rPr>
            </w:pPr>
            <w:hyperlink r:id="rId49" w:history="1">
              <w:r w:rsidRPr="00540181">
                <w:rPr>
                  <w:rFonts w:ascii="Aptos Narrow" w:eastAsia="Times New Roman" w:hAnsi="Aptos Narrow" w:cs="Arial"/>
                  <w:color w:val="F05023"/>
                  <w:u w:val="single"/>
                </w:rPr>
                <w:t xml:space="preserve">Counseling@utrgv.edu </w:t>
              </w:r>
            </w:hyperlink>
          </w:p>
        </w:tc>
      </w:tr>
      <w:tr w:rsidR="00540181" w:rsidRPr="00540181" w14:paraId="76B8E3DA" w14:textId="77777777" w:rsidTr="00E24AFF">
        <w:trPr>
          <w:trHeight w:val="273"/>
          <w:jc w:val="center"/>
        </w:trPr>
        <w:tc>
          <w:tcPr>
            <w:tcW w:w="3334" w:type="dxa"/>
            <w:vAlign w:val="center"/>
          </w:tcPr>
          <w:p w14:paraId="04D35808" w14:textId="77777777" w:rsidR="00540181" w:rsidRPr="00540181" w:rsidRDefault="00540181" w:rsidP="00E24AFF">
            <w:pPr>
              <w:pStyle w:val="Default"/>
              <w:rPr>
                <w:rFonts w:ascii="Aptos Narrow" w:hAnsi="Aptos Narrow" w:cs="Times New Roman"/>
                <w:sz w:val="22"/>
                <w:szCs w:val="22"/>
              </w:rPr>
            </w:pPr>
            <w:hyperlink r:id="rId50" w:history="1">
              <w:r w:rsidRPr="00540181">
                <w:rPr>
                  <w:rFonts w:ascii="Aptos Narrow" w:eastAsia="Times New Roman" w:hAnsi="Aptos Narrow" w:cs="Arial"/>
                  <w:color w:val="F05023"/>
                  <w:u w:val="single"/>
                </w:rPr>
                <w:t>Food Pantry</w:t>
              </w:r>
            </w:hyperlink>
          </w:p>
        </w:tc>
        <w:tc>
          <w:tcPr>
            <w:tcW w:w="3257" w:type="dxa"/>
            <w:vAlign w:val="center"/>
          </w:tcPr>
          <w:p w14:paraId="3AE4CDD3" w14:textId="77777777" w:rsidR="00540181" w:rsidRPr="00540181" w:rsidRDefault="00540181" w:rsidP="00E24AFF">
            <w:pPr>
              <w:pStyle w:val="Default"/>
              <w:rPr>
                <w:rFonts w:ascii="Aptos Narrow" w:hAnsi="Aptos Narrow" w:cs="Times New Roman"/>
                <w:sz w:val="22"/>
                <w:szCs w:val="22"/>
              </w:rPr>
            </w:pPr>
            <w:hyperlink r:id="rId51" w:history="1">
              <w:r w:rsidRPr="00540181">
                <w:rPr>
                  <w:rFonts w:ascii="Aptos Narrow" w:eastAsia="Times New Roman" w:hAnsi="Aptos Narrow" w:cs="Arial"/>
                  <w:color w:val="F05023"/>
                  <w:u w:val="single"/>
                </w:rPr>
                <w:t>FoodPantry@utrgv.edu</w:t>
              </w:r>
            </w:hyperlink>
          </w:p>
        </w:tc>
      </w:tr>
      <w:tr w:rsidR="00540181" w:rsidRPr="00540181" w14:paraId="3F0D5E28" w14:textId="77777777" w:rsidTr="00E24AFF">
        <w:trPr>
          <w:trHeight w:val="263"/>
          <w:jc w:val="center"/>
        </w:trPr>
        <w:tc>
          <w:tcPr>
            <w:tcW w:w="3334" w:type="dxa"/>
            <w:vAlign w:val="center"/>
          </w:tcPr>
          <w:p w14:paraId="2E0A17FC" w14:textId="77777777" w:rsidR="00540181" w:rsidRPr="00540181" w:rsidRDefault="00540181" w:rsidP="00E24AFF">
            <w:pPr>
              <w:pStyle w:val="Default"/>
              <w:rPr>
                <w:rFonts w:ascii="Aptos Narrow" w:hAnsi="Aptos Narrow" w:cs="Times New Roman"/>
                <w:sz w:val="22"/>
                <w:szCs w:val="22"/>
              </w:rPr>
            </w:pPr>
            <w:hyperlink r:id="rId52" w:history="1">
              <w:r w:rsidRPr="00540181">
                <w:rPr>
                  <w:rFonts w:ascii="Aptos Narrow" w:eastAsia="Times New Roman" w:hAnsi="Aptos Narrow" w:cs="Arial"/>
                  <w:color w:val="F05023"/>
                  <w:u w:val="single"/>
                </w:rPr>
                <w:t>Learning Center</w:t>
              </w:r>
            </w:hyperlink>
          </w:p>
        </w:tc>
        <w:tc>
          <w:tcPr>
            <w:tcW w:w="3257" w:type="dxa"/>
            <w:vAlign w:val="center"/>
          </w:tcPr>
          <w:p w14:paraId="5446E6B4" w14:textId="77777777" w:rsidR="00540181" w:rsidRPr="00540181" w:rsidRDefault="00540181" w:rsidP="00E24AFF">
            <w:pPr>
              <w:pStyle w:val="Default"/>
              <w:rPr>
                <w:rFonts w:ascii="Aptos Narrow" w:hAnsi="Aptos Narrow" w:cs="Times New Roman"/>
                <w:sz w:val="22"/>
                <w:szCs w:val="22"/>
              </w:rPr>
            </w:pPr>
            <w:hyperlink r:id="rId53" w:history="1">
              <w:r w:rsidRPr="00540181">
                <w:rPr>
                  <w:rFonts w:ascii="Aptos Narrow" w:eastAsia="Times New Roman" w:hAnsi="Aptos Narrow" w:cs="Arial"/>
                  <w:color w:val="F05023"/>
                  <w:u w:val="single"/>
                </w:rPr>
                <w:t>LearningCenter@utrgv.edu</w:t>
              </w:r>
            </w:hyperlink>
          </w:p>
        </w:tc>
      </w:tr>
      <w:tr w:rsidR="00540181" w:rsidRPr="00540181" w14:paraId="65CE6170" w14:textId="77777777" w:rsidTr="00E24AFF">
        <w:trPr>
          <w:trHeight w:val="407"/>
          <w:jc w:val="center"/>
        </w:trPr>
        <w:tc>
          <w:tcPr>
            <w:tcW w:w="3334" w:type="dxa"/>
            <w:vAlign w:val="center"/>
          </w:tcPr>
          <w:p w14:paraId="7EE20B67" w14:textId="77777777" w:rsidR="00540181" w:rsidRPr="00540181" w:rsidRDefault="00540181" w:rsidP="00E24AFF">
            <w:pPr>
              <w:pStyle w:val="Default"/>
              <w:rPr>
                <w:rFonts w:ascii="Aptos Narrow" w:hAnsi="Aptos Narrow" w:cs="Times New Roman"/>
                <w:b/>
                <w:bCs/>
                <w:sz w:val="22"/>
                <w:szCs w:val="22"/>
              </w:rPr>
            </w:pPr>
            <w:hyperlink r:id="rId54" w:history="1">
              <w:r w:rsidRPr="00540181">
                <w:rPr>
                  <w:rFonts w:ascii="Aptos Narrow" w:eastAsia="Times New Roman" w:hAnsi="Aptos Narrow" w:cs="Arial"/>
                  <w:color w:val="F05023"/>
                  <w:u w:val="single"/>
                </w:rPr>
                <w:t xml:space="preserve">University Library </w:t>
              </w:r>
            </w:hyperlink>
          </w:p>
        </w:tc>
        <w:tc>
          <w:tcPr>
            <w:tcW w:w="3257" w:type="dxa"/>
            <w:vAlign w:val="center"/>
          </w:tcPr>
          <w:p w14:paraId="40DC7DAE" w14:textId="77777777" w:rsidR="00540181" w:rsidRPr="00540181" w:rsidRDefault="00540181" w:rsidP="00E24AFF">
            <w:pPr>
              <w:pStyle w:val="Default"/>
              <w:rPr>
                <w:rFonts w:ascii="Aptos Narrow" w:hAnsi="Aptos Narrow" w:cs="Times New Roman"/>
                <w:sz w:val="22"/>
                <w:szCs w:val="22"/>
              </w:rPr>
            </w:pPr>
            <w:hyperlink r:id="rId55" w:history="1">
              <w:r w:rsidRPr="00540181">
                <w:rPr>
                  <w:rFonts w:ascii="Aptos Narrow" w:eastAsia="Times New Roman" w:hAnsi="Aptos Narrow" w:cs="Arial"/>
                  <w:color w:val="F05023"/>
                  <w:u w:val="single"/>
                </w:rPr>
                <w:t>circulation@utrgv.edu</w:t>
              </w:r>
            </w:hyperlink>
          </w:p>
        </w:tc>
      </w:tr>
      <w:tr w:rsidR="00540181" w:rsidRPr="00540181" w14:paraId="0475B0AE" w14:textId="77777777" w:rsidTr="00E24AFF">
        <w:trPr>
          <w:trHeight w:val="263"/>
          <w:jc w:val="center"/>
        </w:trPr>
        <w:tc>
          <w:tcPr>
            <w:tcW w:w="3334" w:type="dxa"/>
            <w:vAlign w:val="center"/>
          </w:tcPr>
          <w:p w14:paraId="397CEEBD" w14:textId="77777777" w:rsidR="00540181" w:rsidRPr="00540181" w:rsidRDefault="00540181" w:rsidP="00E24AFF">
            <w:pPr>
              <w:pStyle w:val="Default"/>
              <w:rPr>
                <w:rFonts w:ascii="Aptos Narrow" w:hAnsi="Aptos Narrow" w:cs="Times New Roman"/>
                <w:sz w:val="22"/>
                <w:szCs w:val="22"/>
              </w:rPr>
            </w:pPr>
            <w:hyperlink r:id="rId56" w:history="1">
              <w:r w:rsidRPr="00540181">
                <w:rPr>
                  <w:rFonts w:ascii="Aptos Narrow" w:eastAsia="Times New Roman" w:hAnsi="Aptos Narrow" w:cs="Arial"/>
                  <w:color w:val="F05023"/>
                  <w:u w:val="single"/>
                </w:rPr>
                <w:t>Writing Center</w:t>
              </w:r>
            </w:hyperlink>
          </w:p>
        </w:tc>
        <w:tc>
          <w:tcPr>
            <w:tcW w:w="3257" w:type="dxa"/>
            <w:vAlign w:val="center"/>
          </w:tcPr>
          <w:p w14:paraId="08DF9577" w14:textId="77777777" w:rsidR="00540181" w:rsidRPr="00540181" w:rsidRDefault="00540181" w:rsidP="00E24AFF">
            <w:pPr>
              <w:pStyle w:val="Default"/>
              <w:rPr>
                <w:rFonts w:ascii="Aptos Narrow" w:hAnsi="Aptos Narrow" w:cs="Times New Roman"/>
                <w:sz w:val="22"/>
                <w:szCs w:val="22"/>
              </w:rPr>
            </w:pPr>
            <w:hyperlink r:id="rId57" w:history="1">
              <w:r w:rsidRPr="00540181">
                <w:rPr>
                  <w:rFonts w:ascii="Aptos Narrow" w:eastAsia="Times New Roman" w:hAnsi="Aptos Narrow" w:cs="Arial"/>
                  <w:color w:val="F05023"/>
                  <w:u w:val="single"/>
                </w:rPr>
                <w:t>WC@utrgv.edu</w:t>
              </w:r>
            </w:hyperlink>
          </w:p>
        </w:tc>
      </w:tr>
    </w:tbl>
    <w:p w14:paraId="3207AA66" w14:textId="77777777" w:rsidR="00540181" w:rsidRPr="00540181" w:rsidRDefault="00540181" w:rsidP="00540181">
      <w:pPr>
        <w:rPr>
          <w:rFonts w:ascii="Aptos Narrow" w:hAnsi="Aptos Narrow"/>
          <w:b/>
        </w:rPr>
      </w:pPr>
    </w:p>
    <w:p w14:paraId="6B20E4D1" w14:textId="77777777" w:rsidR="00540181" w:rsidRPr="00540181" w:rsidRDefault="00540181" w:rsidP="00540181">
      <w:pPr>
        <w:pStyle w:val="Heading2"/>
        <w:rPr>
          <w:rFonts w:ascii="Aptos Narrow" w:hAnsi="Aptos Narrow"/>
        </w:rPr>
      </w:pPr>
      <w:bookmarkStart w:id="39" w:name="_Toc175492852"/>
      <w:bookmarkStart w:id="40" w:name="_Toc186488094"/>
      <w:bookmarkStart w:id="41" w:name="_Toc188102418"/>
      <w:r w:rsidRPr="00540181">
        <w:rPr>
          <w:rFonts w:ascii="Aptos Narrow" w:hAnsi="Aptos Narrow"/>
        </w:rPr>
        <w:t>Course Drops:</w:t>
      </w:r>
      <w:bookmarkEnd w:id="39"/>
      <w:bookmarkEnd w:id="40"/>
      <w:bookmarkEnd w:id="41"/>
      <w:r w:rsidRPr="00540181">
        <w:rPr>
          <w:rFonts w:ascii="Aptos Narrow" w:hAnsi="Aptos Narrow"/>
        </w:rPr>
        <w:t xml:space="preserve"> </w:t>
      </w:r>
    </w:p>
    <w:p w14:paraId="67F716FE" w14:textId="77777777" w:rsidR="00540181" w:rsidRPr="00540181" w:rsidRDefault="00540181" w:rsidP="00540181">
      <w:pPr>
        <w:rPr>
          <w:rFonts w:ascii="Aptos Narrow" w:hAnsi="Aptos Narrow"/>
          <w:sz w:val="22"/>
          <w:szCs w:val="22"/>
        </w:rPr>
      </w:pPr>
      <w:r w:rsidRPr="00540181">
        <w:rPr>
          <w:rFonts w:ascii="Aptos Narrow" w:hAnsi="Aptos Narrow"/>
          <w:sz w:val="22"/>
          <w:szCs w:val="22"/>
        </w:rPr>
        <w:t xml:space="preserve">According to UTRGV policy, students may drop any class without penalty earning a grade of DR </w:t>
      </w:r>
      <w:r w:rsidRPr="00540181">
        <w:rPr>
          <w:rFonts w:ascii="Aptos Narrow" w:hAnsi="Aptos Narrow"/>
          <w:bCs/>
          <w:sz w:val="22"/>
          <w:szCs w:val="22"/>
        </w:rPr>
        <w:t xml:space="preserve">(drop) </w:t>
      </w:r>
      <w:r w:rsidRPr="00540181">
        <w:rPr>
          <w:rFonts w:ascii="Aptos Narrow" w:hAnsi="Aptos Narrow"/>
          <w:sz w:val="22"/>
          <w:szCs w:val="22"/>
        </w:rPr>
        <w:t xml:space="preserve">until the official drop date. Following that date, students must be assigned a letter grade and can no longer drop the class. Students considering dropping the class should be aware of the “3-peat rule” and the “6-drop” rule so they can recognize how dropped classes may affect their academic success. The 6-drop rule refers to Texas law that dictates undergraduate students may not drop more than six courses during their undergraduate career. Courses dropped at </w:t>
      </w:r>
      <w:r w:rsidRPr="00540181">
        <w:rPr>
          <w:rFonts w:ascii="Aptos Narrow" w:hAnsi="Aptos Narrow"/>
          <w:sz w:val="22"/>
          <w:szCs w:val="22"/>
        </w:rPr>
        <w:lastRenderedPageBreak/>
        <w:t>other Texas public higher education institutions will count toward the six-course drop limit. The 3-peat rule refers to additional fees charged to students who take the same class for the third time.</w:t>
      </w:r>
    </w:p>
    <w:p w14:paraId="0D39EBDD" w14:textId="77777777" w:rsidR="00540181" w:rsidRPr="00540181" w:rsidRDefault="00540181" w:rsidP="00540181">
      <w:pPr>
        <w:rPr>
          <w:rFonts w:ascii="Aptos Narrow" w:hAnsi="Aptos Narrow"/>
        </w:rPr>
      </w:pPr>
    </w:p>
    <w:p w14:paraId="021A2BBF" w14:textId="77777777" w:rsidR="00540181" w:rsidRPr="00540181" w:rsidRDefault="00540181" w:rsidP="00540181">
      <w:pPr>
        <w:widowControl w:val="0"/>
        <w:rPr>
          <w:rFonts w:ascii="Aptos Narrow" w:eastAsia="Times New Roman" w:hAnsi="Aptos Narrow"/>
          <w:b/>
          <w:bCs/>
          <w:u w:color="000000"/>
        </w:rPr>
      </w:pPr>
      <w:bookmarkStart w:id="42" w:name="_Toc186488095"/>
      <w:bookmarkStart w:id="43" w:name="_Toc188102419"/>
      <w:r w:rsidRPr="00540181">
        <w:rPr>
          <w:rStyle w:val="Heading2Char"/>
          <w:rFonts w:ascii="Aptos Narrow" w:hAnsi="Aptos Narrow"/>
        </w:rPr>
        <w:t>Mandatory Course Evaluation Period</w:t>
      </w:r>
      <w:bookmarkEnd w:id="42"/>
      <w:bookmarkEnd w:id="43"/>
      <w:r w:rsidRPr="00540181">
        <w:rPr>
          <w:rFonts w:ascii="Aptos Narrow" w:eastAsia="Times New Roman" w:hAnsi="Aptos Narrow"/>
          <w:b/>
          <w:u w:color="000000"/>
        </w:rPr>
        <w:t>:</w:t>
      </w:r>
    </w:p>
    <w:p w14:paraId="410CE32D" w14:textId="77777777" w:rsidR="00540181" w:rsidRPr="00540181" w:rsidRDefault="00540181" w:rsidP="00540181">
      <w:pPr>
        <w:widowControl w:val="0"/>
        <w:rPr>
          <w:rFonts w:ascii="Aptos Narrow" w:eastAsia="Times New Roman" w:hAnsi="Aptos Narrow"/>
          <w:bCs/>
          <w:sz w:val="22"/>
          <w:szCs w:val="22"/>
          <w:u w:color="000000"/>
        </w:rPr>
      </w:pPr>
      <w:r w:rsidRPr="00540181">
        <w:rPr>
          <w:rFonts w:ascii="Aptos Narrow" w:eastAsia="Times New Roman" w:hAnsi="Aptos Narrow"/>
          <w:bCs/>
          <w:sz w:val="22"/>
          <w:szCs w:val="22"/>
          <w:u w:color="000000"/>
        </w:rPr>
        <w:t xml:space="preserve">Students have the opportunity to complete an ONLINE evaluation of this course, accessed through your </w:t>
      </w:r>
      <w:hyperlink r:id="rId58" w:history="1">
        <w:proofErr w:type="spellStart"/>
        <w:proofErr w:type="gramStart"/>
        <w:r w:rsidRPr="00540181">
          <w:rPr>
            <w:rStyle w:val="Hyperlink"/>
            <w:rFonts w:ascii="Aptos Narrow" w:eastAsia="Times New Roman" w:hAnsi="Aptos Narrow"/>
            <w:bCs/>
            <w:sz w:val="22"/>
            <w:szCs w:val="22"/>
          </w:rPr>
          <w:t>my</w:t>
        </w:r>
        <w:proofErr w:type="gramEnd"/>
        <w:r w:rsidRPr="00540181">
          <w:rPr>
            <w:rStyle w:val="Hyperlink"/>
            <w:rFonts w:ascii="Aptos Narrow" w:eastAsia="Times New Roman" w:hAnsi="Aptos Narrow"/>
            <w:bCs/>
            <w:sz w:val="22"/>
            <w:szCs w:val="22"/>
          </w:rPr>
          <w:t>.UTRGV</w:t>
        </w:r>
        <w:proofErr w:type="spellEnd"/>
        <w:r w:rsidRPr="00540181">
          <w:rPr>
            <w:rStyle w:val="Hyperlink"/>
            <w:rFonts w:ascii="Aptos Narrow" w:eastAsia="Times New Roman" w:hAnsi="Aptos Narrow"/>
            <w:bCs/>
            <w:sz w:val="22"/>
            <w:szCs w:val="22"/>
          </w:rPr>
          <w:t xml:space="preserve"> account</w:t>
        </w:r>
      </w:hyperlink>
      <w:r w:rsidRPr="00540181">
        <w:rPr>
          <w:rFonts w:ascii="Aptos Narrow" w:eastAsia="Times New Roman" w:hAnsi="Aptos Narrow"/>
          <w:bCs/>
          <w:sz w:val="22"/>
          <w:szCs w:val="22"/>
          <w:u w:color="000000"/>
        </w:rPr>
        <w:t xml:space="preserve">. Course evaluations are used by the instructor to inform revisions of the course to ensure student success. Course evaluations are also used by the instructor for annual performance review and promotion applications, teaching award applications, among others. </w:t>
      </w:r>
    </w:p>
    <w:p w14:paraId="2674164F" w14:textId="77777777" w:rsidR="00540181" w:rsidRPr="00540181" w:rsidRDefault="00540181" w:rsidP="00540181">
      <w:pPr>
        <w:widowControl w:val="0"/>
        <w:rPr>
          <w:rFonts w:ascii="Aptos Narrow" w:eastAsia="Times New Roman" w:hAnsi="Aptos Narrow"/>
          <w:bCs/>
          <w:i/>
          <w:iCs/>
          <w:sz w:val="22"/>
          <w:szCs w:val="22"/>
          <w:u w:color="000000"/>
        </w:rPr>
      </w:pPr>
      <w:r w:rsidRPr="00540181">
        <w:rPr>
          <w:rFonts w:ascii="Aptos Narrow" w:eastAsia="Times New Roman" w:hAnsi="Aptos Narrow"/>
          <w:bCs/>
          <w:sz w:val="22"/>
          <w:szCs w:val="22"/>
          <w:u w:color="000000"/>
        </w:rPr>
        <w:t>Online evaluations will be available on or about:</w:t>
      </w:r>
    </w:p>
    <w:p w14:paraId="4E88A0D3" w14:textId="77777777" w:rsidR="00540181" w:rsidRPr="00540181" w:rsidRDefault="00540181" w:rsidP="00540181">
      <w:pPr>
        <w:widowControl w:val="0"/>
        <w:rPr>
          <w:rFonts w:ascii="Aptos Narrow" w:eastAsia="Times New Roman" w:hAnsi="Aptos Narrow"/>
          <w:b/>
          <w:u w:color="000000"/>
        </w:rPr>
      </w:pPr>
    </w:p>
    <w:p w14:paraId="6A8EAD78" w14:textId="77777777" w:rsidR="00540181" w:rsidRPr="00540181" w:rsidRDefault="00540181" w:rsidP="00540181">
      <w:pPr>
        <w:widowControl w:val="0"/>
        <w:rPr>
          <w:rFonts w:ascii="Aptos Narrow" w:eastAsia="Times New Roman" w:hAnsi="Aptos Narrow"/>
          <w:bCs/>
          <w:sz w:val="22"/>
          <w:szCs w:val="22"/>
          <w:u w:color="000000"/>
        </w:rPr>
      </w:pPr>
      <w:r w:rsidRPr="00540181">
        <w:rPr>
          <w:rFonts w:ascii="Aptos Narrow" w:eastAsia="Times New Roman" w:hAnsi="Aptos Narrow"/>
          <w:bCs/>
          <w:sz w:val="22"/>
          <w:szCs w:val="22"/>
          <w:u w:color="000000"/>
        </w:rPr>
        <w:t xml:space="preserve">Spring Module 1 (7 weeks) </w:t>
      </w:r>
      <w:r w:rsidRPr="00540181">
        <w:rPr>
          <w:rFonts w:ascii="Aptos Narrow" w:eastAsia="Times New Roman" w:hAnsi="Aptos Narrow"/>
          <w:bCs/>
          <w:sz w:val="22"/>
          <w:szCs w:val="22"/>
          <w:u w:color="000000"/>
        </w:rPr>
        <w:tab/>
      </w:r>
      <w:r w:rsidRPr="00540181">
        <w:rPr>
          <w:rFonts w:ascii="Aptos Narrow" w:eastAsia="Times New Roman" w:hAnsi="Aptos Narrow"/>
          <w:bCs/>
          <w:sz w:val="22"/>
          <w:szCs w:val="22"/>
          <w:u w:color="000000"/>
        </w:rPr>
        <w:tab/>
        <w:t>February 19 – 25 2025</w:t>
      </w:r>
    </w:p>
    <w:p w14:paraId="7EA1C73B" w14:textId="77777777" w:rsidR="00540181" w:rsidRPr="00540181" w:rsidRDefault="00540181" w:rsidP="00540181">
      <w:pPr>
        <w:widowControl w:val="0"/>
        <w:rPr>
          <w:rFonts w:ascii="Aptos Narrow" w:eastAsia="Times New Roman" w:hAnsi="Aptos Narrow"/>
          <w:bCs/>
          <w:sz w:val="22"/>
          <w:szCs w:val="22"/>
          <w:u w:color="000000"/>
        </w:rPr>
      </w:pPr>
      <w:r w:rsidRPr="00540181">
        <w:rPr>
          <w:rFonts w:ascii="Aptos Narrow" w:eastAsia="Times New Roman" w:hAnsi="Aptos Narrow"/>
          <w:bCs/>
          <w:sz w:val="22"/>
          <w:szCs w:val="22"/>
          <w:u w:color="000000"/>
        </w:rPr>
        <w:t>Spring 2025 Regular Term</w:t>
      </w:r>
      <w:r w:rsidRPr="00540181">
        <w:rPr>
          <w:rFonts w:ascii="Aptos Narrow" w:eastAsia="Times New Roman" w:hAnsi="Aptos Narrow"/>
          <w:bCs/>
          <w:sz w:val="22"/>
          <w:szCs w:val="22"/>
          <w:u w:color="000000"/>
        </w:rPr>
        <w:tab/>
      </w:r>
      <w:r w:rsidRPr="00540181">
        <w:rPr>
          <w:rFonts w:ascii="Aptos Narrow" w:eastAsia="Times New Roman" w:hAnsi="Aptos Narrow"/>
          <w:bCs/>
          <w:sz w:val="22"/>
          <w:szCs w:val="22"/>
          <w:u w:color="000000"/>
        </w:rPr>
        <w:tab/>
        <w:t>April 16 – May 7, 2025</w:t>
      </w:r>
    </w:p>
    <w:p w14:paraId="1F651F31" w14:textId="77777777" w:rsidR="00540181" w:rsidRPr="00540181" w:rsidRDefault="00540181" w:rsidP="00540181">
      <w:pPr>
        <w:widowControl w:val="0"/>
        <w:rPr>
          <w:rFonts w:ascii="Aptos Narrow" w:eastAsia="Times New Roman" w:hAnsi="Aptos Narrow"/>
          <w:bCs/>
          <w:sz w:val="22"/>
          <w:szCs w:val="22"/>
          <w:u w:color="000000"/>
        </w:rPr>
      </w:pPr>
      <w:r w:rsidRPr="00540181">
        <w:rPr>
          <w:rFonts w:ascii="Aptos Narrow" w:eastAsia="Times New Roman" w:hAnsi="Aptos Narrow"/>
          <w:bCs/>
          <w:sz w:val="22"/>
          <w:szCs w:val="22"/>
          <w:u w:color="000000"/>
        </w:rPr>
        <w:t>Spring Module 2 (7 weeks)</w:t>
      </w:r>
      <w:r w:rsidRPr="00540181">
        <w:rPr>
          <w:rFonts w:ascii="Aptos Narrow" w:eastAsia="Times New Roman" w:hAnsi="Aptos Narrow"/>
          <w:bCs/>
          <w:sz w:val="22"/>
          <w:szCs w:val="22"/>
          <w:u w:color="000000"/>
        </w:rPr>
        <w:tab/>
      </w:r>
      <w:r w:rsidRPr="00540181">
        <w:rPr>
          <w:rFonts w:ascii="Aptos Narrow" w:eastAsia="Times New Roman" w:hAnsi="Aptos Narrow"/>
          <w:bCs/>
          <w:sz w:val="22"/>
          <w:szCs w:val="22"/>
          <w:u w:color="000000"/>
        </w:rPr>
        <w:tab/>
        <w:t>April 16 – 22, 2025</w:t>
      </w:r>
    </w:p>
    <w:p w14:paraId="056A5EEA" w14:textId="77777777" w:rsidR="00540181" w:rsidRPr="00540181" w:rsidRDefault="00540181" w:rsidP="00540181">
      <w:pPr>
        <w:widowControl w:val="0"/>
        <w:rPr>
          <w:rFonts w:ascii="Aptos Narrow" w:eastAsia="Times New Roman" w:hAnsi="Aptos Narrow"/>
          <w:b/>
          <w:u w:color="000000"/>
        </w:rPr>
      </w:pPr>
    </w:p>
    <w:p w14:paraId="5CC7EEC1" w14:textId="77777777" w:rsidR="00540181" w:rsidRPr="00540181" w:rsidRDefault="00540181" w:rsidP="00540181">
      <w:pPr>
        <w:pStyle w:val="Heading2"/>
        <w:rPr>
          <w:rFonts w:ascii="Aptos Narrow" w:hAnsi="Aptos Narrow"/>
        </w:rPr>
      </w:pPr>
      <w:bookmarkStart w:id="44" w:name="_Toc175492853"/>
      <w:bookmarkStart w:id="45" w:name="_Toc186488096"/>
      <w:bookmarkStart w:id="46" w:name="_Toc188102420"/>
      <w:bookmarkStart w:id="47" w:name="_Hlk48213766"/>
      <w:r w:rsidRPr="00540181">
        <w:rPr>
          <w:rFonts w:ascii="Aptos Narrow" w:hAnsi="Aptos Narrow"/>
        </w:rPr>
        <w:t>Dean of Students:</w:t>
      </w:r>
      <w:bookmarkEnd w:id="44"/>
      <w:bookmarkEnd w:id="45"/>
      <w:bookmarkEnd w:id="46"/>
      <w:r w:rsidRPr="00540181">
        <w:rPr>
          <w:rFonts w:ascii="Aptos Narrow" w:hAnsi="Aptos Narrow"/>
        </w:rPr>
        <w:t xml:space="preserve"> </w:t>
      </w:r>
    </w:p>
    <w:p w14:paraId="7D1F4158" w14:textId="77777777" w:rsidR="00540181" w:rsidRPr="00540181" w:rsidRDefault="00540181" w:rsidP="00540181">
      <w:pPr>
        <w:contextualSpacing/>
        <w:rPr>
          <w:rFonts w:ascii="Aptos Narrow" w:hAnsi="Aptos Narrow"/>
          <w:sz w:val="22"/>
          <w:szCs w:val="22"/>
        </w:rPr>
      </w:pPr>
      <w:r w:rsidRPr="00540181">
        <w:rPr>
          <w:rFonts w:ascii="Aptos Narrow" w:hAnsi="Aptos Narrow"/>
          <w:sz w:val="22"/>
          <w:szCs w:val="22"/>
        </w:rPr>
        <w:t xml:space="preserve">The Dean of Students office assists students when they experience a challenge with an administrative process, unexpected situation such as an illness, accident, or family situation, and aids in resolving complaints. Additionally, the office facilitates student academic related requests for religious accommodations, support students formerly in foster care, helps to advocate on behalf of students and inform them about their rights and responsibilities, and serves as a resource and support for faculty and campus departments. </w:t>
      </w:r>
    </w:p>
    <w:p w14:paraId="331AC801" w14:textId="77777777" w:rsidR="00540181" w:rsidRPr="00540181" w:rsidRDefault="00540181" w:rsidP="00540181">
      <w:pPr>
        <w:contextualSpacing/>
        <w:rPr>
          <w:rFonts w:ascii="Aptos Narrow" w:hAnsi="Aptos Narrow"/>
          <w:sz w:val="22"/>
          <w:szCs w:val="22"/>
        </w:rPr>
      </w:pPr>
    </w:p>
    <w:bookmarkEnd w:id="47"/>
    <w:p w14:paraId="25778B95" w14:textId="77777777" w:rsidR="00540181" w:rsidRPr="00540181" w:rsidRDefault="00540181" w:rsidP="00540181">
      <w:pPr>
        <w:rPr>
          <w:rFonts w:ascii="Aptos Narrow" w:hAnsi="Aptos Narrow"/>
          <w:sz w:val="22"/>
          <w:szCs w:val="22"/>
        </w:rPr>
      </w:pPr>
      <w:r w:rsidRPr="00540181">
        <w:fldChar w:fldCharType="begin"/>
      </w:r>
      <w:r w:rsidRPr="00540181">
        <w:rPr>
          <w:rFonts w:ascii="Aptos Narrow" w:hAnsi="Aptos Narrow"/>
          <w:color w:val="F05023"/>
          <w:sz w:val="22"/>
          <w:szCs w:val="22"/>
        </w:rPr>
        <w:instrText xml:space="preserve"> HYPERLINK "https://nam01.safelinks.protection.outlook.com/?url=https%3A%2F%2Fwww.utrgv.edu%2Fen-us%2Fstudent-experience%2Freport-it%2F&amp;data=02%7C01%7Cdavid.granado%40utrgv.edu%7C2b62b139d6dd4e81de4208d83567012f%7C990436a687df491c91249afa91f88827%7C0%7C0%7C637318063815880802&amp;sdata=AxekhYtwdB%2Baey6EThon1hqp19tXWY7HmAdrWDFIELA%3D&amp;reserved=0" \h </w:instrText>
      </w:r>
      <w:r w:rsidRPr="00540181">
        <w:fldChar w:fldCharType="separate"/>
      </w:r>
      <w:r w:rsidRPr="00540181">
        <w:rPr>
          <w:rStyle w:val="Hyperlink"/>
          <w:rFonts w:ascii="Aptos Narrow" w:hAnsi="Aptos Narrow"/>
          <w:color w:val="F05023"/>
          <w:sz w:val="22"/>
          <w:szCs w:val="22"/>
        </w:rPr>
        <w:t>Vaqueros Report It</w:t>
      </w:r>
      <w:r w:rsidRPr="00540181">
        <w:rPr>
          <w:rStyle w:val="Hyperlink"/>
          <w:rFonts w:ascii="Aptos Narrow" w:hAnsi="Aptos Narrow"/>
          <w:color w:val="F05023"/>
          <w:sz w:val="22"/>
          <w:szCs w:val="22"/>
        </w:rPr>
        <w:fldChar w:fldCharType="end"/>
      </w:r>
      <w:r w:rsidRPr="00540181">
        <w:rPr>
          <w:rFonts w:ascii="Aptos Narrow" w:hAnsi="Aptos Narrow"/>
          <w:color w:val="F05023"/>
          <w:sz w:val="22"/>
          <w:szCs w:val="22"/>
        </w:rPr>
        <w:t xml:space="preserve"> </w:t>
      </w:r>
      <w:r w:rsidRPr="00540181">
        <w:rPr>
          <w:rFonts w:ascii="Aptos Narrow" w:hAnsi="Aptos Narrow"/>
          <w:sz w:val="22"/>
          <w:szCs w:val="22"/>
        </w:rPr>
        <w:t>allows students, staff, and faculty a way to report concern about the well-being of a student, seek assistance in resolving a complaint, or report allegations of behaviors contrary to community standards or campus policies.</w:t>
      </w:r>
    </w:p>
    <w:p w14:paraId="0DAFFF79" w14:textId="2D86E8B3" w:rsidR="00540181" w:rsidRPr="004125EB" w:rsidRDefault="00540181" w:rsidP="004125EB">
      <w:pPr>
        <w:rPr>
          <w:rFonts w:ascii="Aptos Narrow" w:hAnsi="Aptos Narrow"/>
          <w:sz w:val="22"/>
          <w:szCs w:val="22"/>
        </w:rPr>
      </w:pPr>
      <w:r w:rsidRPr="00540181">
        <w:rPr>
          <w:rFonts w:ascii="Aptos Narrow" w:hAnsi="Aptos Narrow"/>
          <w:sz w:val="22"/>
          <w:szCs w:val="22"/>
        </w:rPr>
        <w:t>The Dean of Students can be reached by email (</w:t>
      </w:r>
      <w:hyperlink r:id="rId59" w:history="1">
        <w:r w:rsidRPr="00540181">
          <w:rPr>
            <w:rStyle w:val="Hyperlink"/>
            <w:rFonts w:ascii="Aptos Narrow" w:hAnsi="Aptos Narrow"/>
            <w:color w:val="F05023"/>
            <w:sz w:val="22"/>
            <w:szCs w:val="22"/>
          </w:rPr>
          <w:t>dos@utrgv.edu</w:t>
        </w:r>
      </w:hyperlink>
      <w:r w:rsidRPr="00540181">
        <w:rPr>
          <w:rStyle w:val="Hyperlink"/>
          <w:rFonts w:ascii="Aptos Narrow" w:hAnsi="Aptos Narrow"/>
          <w:sz w:val="22"/>
          <w:szCs w:val="22"/>
        </w:rPr>
        <w:t>), phone (</w:t>
      </w:r>
      <w:r w:rsidRPr="00540181">
        <w:rPr>
          <w:rFonts w:ascii="Aptos Narrow" w:hAnsi="Aptos Narrow"/>
          <w:sz w:val="22"/>
          <w:szCs w:val="22"/>
        </w:rPr>
        <w:t xml:space="preserve">956-665-2260), or by visiting one of the following office locations: Cavalry (BCAVL) 204 or University Center (EUCTR 323). </w:t>
      </w:r>
    </w:p>
    <w:p w14:paraId="604C7DA9" w14:textId="77777777" w:rsidR="0057416F" w:rsidRPr="00540181" w:rsidRDefault="0057416F" w:rsidP="0057416F">
      <w:pPr>
        <w:widowControl w:val="0"/>
        <w:rPr>
          <w:rFonts w:ascii="Aptos Narrow" w:eastAsia="Times New Roman" w:hAnsi="Aptos Narrow"/>
          <w:b/>
          <w:u w:color="000000"/>
        </w:rPr>
      </w:pPr>
    </w:p>
    <w:p w14:paraId="717D9C3A" w14:textId="77777777" w:rsidR="0057416F" w:rsidRPr="00540181" w:rsidRDefault="0057416F" w:rsidP="00875980">
      <w:pPr>
        <w:pStyle w:val="Heading1"/>
        <w:rPr>
          <w:rFonts w:ascii="Aptos Narrow" w:hAnsi="Aptos Narrow"/>
        </w:rPr>
      </w:pPr>
      <w:bookmarkStart w:id="48" w:name="_Toc188102421"/>
      <w:r w:rsidRPr="00540181">
        <w:rPr>
          <w:rFonts w:ascii="Aptos Narrow" w:hAnsi="Aptos Narrow"/>
        </w:rPr>
        <w:t>Music Standards</w:t>
      </w:r>
      <w:bookmarkEnd w:id="48"/>
    </w:p>
    <w:p w14:paraId="7ADF431F" w14:textId="77777777" w:rsidR="0057416F" w:rsidRPr="00540181" w:rsidRDefault="0057416F" w:rsidP="0057416F">
      <w:pPr>
        <w:rPr>
          <w:rFonts w:ascii="Aptos Narrow" w:hAnsi="Aptos Narrow"/>
          <w:b/>
          <w:color w:val="000000"/>
        </w:rPr>
      </w:pPr>
    </w:p>
    <w:p w14:paraId="621EE562"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has a comprehensive visual and aural knowledge of musical perception and performance.</w:t>
      </w:r>
    </w:p>
    <w:p w14:paraId="5652DACF"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sings and plays a musical instrument.</w:t>
      </w:r>
    </w:p>
    <w:p w14:paraId="43A11ADB"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has a comprehensive knowledge of music notation</w:t>
      </w:r>
    </w:p>
    <w:p w14:paraId="16900D5E"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creates and arranges music.</w:t>
      </w:r>
    </w:p>
    <w:p w14:paraId="2F5D7F67"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has a comprehensive knowledge of music history and the relationship of music to history, society, and culture</w:t>
      </w:r>
    </w:p>
    <w:p w14:paraId="30ED6B5C"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applies a comprehensive knowledge of music to evaluate musical compositions, performances, and experiences.</w:t>
      </w:r>
    </w:p>
    <w:p w14:paraId="1F3C7334"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understands how to plan and implement effective music instruction and provides students with learning experiences that enhance their musical knowledge, skills, and appreciation.</w:t>
      </w:r>
    </w:p>
    <w:p w14:paraId="6D1C5001"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understands and applies appropriate management and discipline strategies for the music class.</w:t>
      </w:r>
    </w:p>
    <w:p w14:paraId="72362674" w14:textId="77777777" w:rsidR="0057416F" w:rsidRPr="00540181" w:rsidRDefault="0057416F" w:rsidP="00467F25">
      <w:pPr>
        <w:numPr>
          <w:ilvl w:val="0"/>
          <w:numId w:val="3"/>
        </w:numPr>
        <w:rPr>
          <w:rFonts w:ascii="Aptos Narrow" w:hAnsi="Aptos Narrow"/>
          <w:color w:val="000000"/>
        </w:rPr>
      </w:pPr>
      <w:r w:rsidRPr="00540181">
        <w:rPr>
          <w:rFonts w:ascii="Aptos Narrow" w:hAnsi="Aptos Narrow"/>
          <w:color w:val="000000"/>
        </w:rPr>
        <w:t>The music teacher understands student assessment and uses assessment results to design instruction and promote student progress.</w:t>
      </w:r>
    </w:p>
    <w:p w14:paraId="226E2628" w14:textId="77777777" w:rsidR="0057416F" w:rsidRPr="00540181" w:rsidRDefault="0057416F" w:rsidP="00467F25">
      <w:pPr>
        <w:numPr>
          <w:ilvl w:val="0"/>
          <w:numId w:val="3"/>
        </w:numPr>
        <w:rPr>
          <w:rFonts w:ascii="Aptos Narrow" w:hAnsi="Aptos Narrow"/>
        </w:rPr>
      </w:pPr>
      <w:r w:rsidRPr="00540181">
        <w:rPr>
          <w:rFonts w:ascii="Aptos Narrow" w:hAnsi="Aptos Narrow"/>
          <w:color w:val="000000"/>
        </w:rPr>
        <w:lastRenderedPageBreak/>
        <w:t xml:space="preserve">The music teacher understands professional responsibilities and interactions relevant to music instruction and the school music program. </w:t>
      </w:r>
    </w:p>
    <w:p w14:paraId="76BA834D" w14:textId="77777777" w:rsidR="0057416F" w:rsidRPr="00540181" w:rsidRDefault="0057416F" w:rsidP="0057416F">
      <w:pPr>
        <w:ind w:left="1080"/>
        <w:rPr>
          <w:rFonts w:ascii="Aptos Narrow" w:hAnsi="Aptos Narrow"/>
        </w:rPr>
      </w:pPr>
    </w:p>
    <w:tbl>
      <w:tblPr>
        <w:tblStyle w:val="TableGrid"/>
        <w:tblW w:w="0" w:type="auto"/>
        <w:tblLook w:val="00A0" w:firstRow="1" w:lastRow="0" w:firstColumn="1" w:lastColumn="0" w:noHBand="0" w:noVBand="0"/>
      </w:tblPr>
      <w:tblGrid>
        <w:gridCol w:w="2125"/>
        <w:gridCol w:w="4609"/>
        <w:gridCol w:w="3336"/>
      </w:tblGrid>
      <w:tr w:rsidR="0057416F" w:rsidRPr="00540181" w14:paraId="498C5638" w14:textId="77777777" w:rsidTr="005807D0">
        <w:trPr>
          <w:trHeight w:hRule="exact" w:val="243"/>
          <w:tblHeader/>
        </w:trPr>
        <w:tc>
          <w:tcPr>
            <w:tcW w:w="0" w:type="auto"/>
          </w:tcPr>
          <w:p w14:paraId="6C4C18B5" w14:textId="77777777" w:rsidR="0057416F" w:rsidRPr="00540181" w:rsidRDefault="0057416F" w:rsidP="005807D0">
            <w:pPr>
              <w:jc w:val="center"/>
              <w:rPr>
                <w:rFonts w:ascii="Aptos Narrow" w:hAnsi="Aptos Narrow"/>
                <w:b/>
                <w:bCs/>
                <w:color w:val="000000" w:themeColor="text1"/>
              </w:rPr>
            </w:pPr>
            <w:r w:rsidRPr="00540181">
              <w:rPr>
                <w:rFonts w:ascii="Aptos Narrow" w:hAnsi="Aptos Narrow"/>
                <w:b/>
                <w:bCs/>
                <w:color w:val="000000" w:themeColor="text1"/>
              </w:rPr>
              <w:t>Core Objectives</w:t>
            </w:r>
          </w:p>
        </w:tc>
        <w:tc>
          <w:tcPr>
            <w:tcW w:w="0" w:type="auto"/>
          </w:tcPr>
          <w:p w14:paraId="3E5CBBC9" w14:textId="77777777" w:rsidR="0057416F" w:rsidRPr="00540181" w:rsidRDefault="0057416F" w:rsidP="005807D0">
            <w:pPr>
              <w:jc w:val="center"/>
              <w:rPr>
                <w:rFonts w:ascii="Aptos Narrow" w:hAnsi="Aptos Narrow"/>
                <w:b/>
                <w:bCs/>
                <w:color w:val="000000" w:themeColor="text1"/>
              </w:rPr>
            </w:pPr>
            <w:r w:rsidRPr="00540181">
              <w:rPr>
                <w:rFonts w:ascii="Aptos Narrow" w:hAnsi="Aptos Narrow"/>
                <w:b/>
                <w:bCs/>
                <w:color w:val="000000" w:themeColor="text1"/>
              </w:rPr>
              <w:t>UTRGV Student Learning Outcome Statement</w:t>
            </w:r>
          </w:p>
        </w:tc>
        <w:tc>
          <w:tcPr>
            <w:tcW w:w="0" w:type="auto"/>
          </w:tcPr>
          <w:p w14:paraId="069CD462" w14:textId="77777777" w:rsidR="0057416F" w:rsidRPr="00540181" w:rsidRDefault="0057416F" w:rsidP="005807D0">
            <w:pPr>
              <w:jc w:val="center"/>
              <w:rPr>
                <w:rFonts w:ascii="Aptos Narrow" w:hAnsi="Aptos Narrow"/>
                <w:b/>
                <w:bCs/>
                <w:color w:val="000000" w:themeColor="text1"/>
              </w:rPr>
            </w:pPr>
            <w:r w:rsidRPr="00540181">
              <w:rPr>
                <w:rFonts w:ascii="Aptos Narrow" w:hAnsi="Aptos Narrow"/>
                <w:b/>
                <w:bCs/>
                <w:color w:val="000000" w:themeColor="text1"/>
              </w:rPr>
              <w:t>Core Area Requiring this SLO</w:t>
            </w:r>
          </w:p>
        </w:tc>
      </w:tr>
      <w:tr w:rsidR="0057416F" w:rsidRPr="00540181" w14:paraId="22903801" w14:textId="77777777" w:rsidTr="005807D0">
        <w:trPr>
          <w:trHeight w:hRule="exact" w:val="1585"/>
        </w:trPr>
        <w:tc>
          <w:tcPr>
            <w:tcW w:w="0" w:type="auto"/>
          </w:tcPr>
          <w:p w14:paraId="27D4790A" w14:textId="77777777" w:rsidR="0057416F" w:rsidRPr="00540181" w:rsidRDefault="0057416F" w:rsidP="005807D0">
            <w:pPr>
              <w:pStyle w:val="TableParagraph"/>
              <w:kinsoku w:val="0"/>
              <w:overflowPunct w:val="0"/>
              <w:spacing w:before="5"/>
              <w:ind w:left="-26"/>
              <w:rPr>
                <w:rFonts w:ascii="Aptos Narrow" w:hAnsi="Aptos Narrow" w:cs="Times New Roman"/>
                <w:sz w:val="24"/>
                <w:szCs w:val="24"/>
              </w:rPr>
            </w:pPr>
            <w:r w:rsidRPr="00540181">
              <w:rPr>
                <w:rFonts w:ascii="Aptos Narrow" w:hAnsi="Aptos Narrow" w:cs="Times New Roman"/>
                <w:b/>
                <w:bCs/>
                <w:spacing w:val="-1"/>
                <w:sz w:val="24"/>
                <w:szCs w:val="24"/>
              </w:rPr>
              <w:t>Critical</w:t>
            </w:r>
            <w:r w:rsidRPr="00540181">
              <w:rPr>
                <w:rFonts w:ascii="Aptos Narrow" w:hAnsi="Aptos Narrow" w:cs="Times New Roman"/>
                <w:b/>
                <w:bCs/>
                <w:spacing w:val="-12"/>
                <w:sz w:val="24"/>
                <w:szCs w:val="24"/>
              </w:rPr>
              <w:t xml:space="preserve"> </w:t>
            </w:r>
            <w:r w:rsidRPr="00540181">
              <w:rPr>
                <w:rFonts w:ascii="Aptos Narrow" w:hAnsi="Aptos Narrow" w:cs="Times New Roman"/>
                <w:b/>
                <w:bCs/>
                <w:spacing w:val="-1"/>
                <w:sz w:val="24"/>
                <w:szCs w:val="24"/>
              </w:rPr>
              <w:t>Thinking</w:t>
            </w:r>
          </w:p>
        </w:tc>
        <w:tc>
          <w:tcPr>
            <w:tcW w:w="0" w:type="auto"/>
          </w:tcPr>
          <w:p w14:paraId="1D342E2E" w14:textId="77777777" w:rsidR="0057416F" w:rsidRPr="00540181" w:rsidRDefault="0057416F" w:rsidP="005807D0">
            <w:pPr>
              <w:pStyle w:val="TableParagraph"/>
              <w:kinsoku w:val="0"/>
              <w:overflowPunct w:val="0"/>
              <w:spacing w:before="5"/>
              <w:ind w:left="-26" w:right="152"/>
              <w:rPr>
                <w:rFonts w:ascii="Aptos Narrow" w:hAnsi="Aptos Narrow" w:cs="Times New Roman"/>
                <w:sz w:val="24"/>
                <w:szCs w:val="24"/>
              </w:rPr>
            </w:pPr>
            <w:r w:rsidRPr="00540181">
              <w:rPr>
                <w:rFonts w:ascii="Aptos Narrow" w:hAnsi="Aptos Narrow" w:cs="Times New Roman"/>
                <w:spacing w:val="-1"/>
                <w:sz w:val="24"/>
                <w:szCs w:val="24"/>
              </w:rPr>
              <w:t>Students</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will</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demonstrate</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comprehension</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of</w:t>
            </w:r>
            <w:r w:rsidRPr="00540181">
              <w:rPr>
                <w:rFonts w:ascii="Aptos Narrow" w:hAnsi="Aptos Narrow" w:cs="Times New Roman"/>
                <w:spacing w:val="-3"/>
                <w:sz w:val="24"/>
                <w:szCs w:val="24"/>
              </w:rPr>
              <w:t xml:space="preserve"> </w:t>
            </w:r>
            <w:r w:rsidRPr="00540181">
              <w:rPr>
                <w:rFonts w:ascii="Aptos Narrow" w:hAnsi="Aptos Narrow" w:cs="Times New Roman"/>
                <w:sz w:val="24"/>
                <w:szCs w:val="24"/>
              </w:rPr>
              <w:t>a</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variety</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of</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written</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texts</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and other</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information sources</w:t>
            </w:r>
            <w:r w:rsidRPr="00540181">
              <w:rPr>
                <w:rFonts w:ascii="Aptos Narrow" w:hAnsi="Aptos Narrow" w:cs="Times New Roman"/>
                <w:spacing w:val="-3"/>
                <w:sz w:val="24"/>
                <w:szCs w:val="24"/>
              </w:rPr>
              <w:t xml:space="preserve"> </w:t>
            </w:r>
            <w:r w:rsidRPr="00540181">
              <w:rPr>
                <w:rFonts w:ascii="Aptos Narrow" w:hAnsi="Aptos Narrow" w:cs="Times New Roman"/>
                <w:sz w:val="24"/>
                <w:szCs w:val="24"/>
              </w:rPr>
              <w:t>by</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analyzing</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and evaluating</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the</w:t>
            </w:r>
            <w:r w:rsidRPr="00540181">
              <w:rPr>
                <w:rFonts w:ascii="Aptos Narrow" w:hAnsi="Aptos Narrow" w:cs="Times New Roman"/>
                <w:spacing w:val="-2"/>
                <w:sz w:val="24"/>
                <w:szCs w:val="24"/>
              </w:rPr>
              <w:t xml:space="preserve"> </w:t>
            </w:r>
            <w:r w:rsidRPr="00540181">
              <w:rPr>
                <w:rFonts w:ascii="Aptos Narrow" w:hAnsi="Aptos Narrow" w:cs="Times New Roman"/>
                <w:sz w:val="24"/>
                <w:szCs w:val="24"/>
              </w:rPr>
              <w:t>logic,</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validity,</w:t>
            </w:r>
            <w:r w:rsidRPr="00540181">
              <w:rPr>
                <w:rFonts w:ascii="Aptos Narrow" w:hAnsi="Aptos Narrow" w:cs="Times New Roman"/>
                <w:spacing w:val="-6"/>
                <w:sz w:val="24"/>
                <w:szCs w:val="24"/>
              </w:rPr>
              <w:t xml:space="preserve"> </w:t>
            </w:r>
            <w:r w:rsidRPr="00540181">
              <w:rPr>
                <w:rFonts w:ascii="Aptos Narrow" w:hAnsi="Aptos Narrow" w:cs="Times New Roman"/>
                <w:spacing w:val="-1"/>
                <w:sz w:val="24"/>
                <w:szCs w:val="24"/>
              </w:rPr>
              <w:t>and relevance</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of</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the</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information</w:t>
            </w:r>
            <w:r w:rsidRPr="00540181">
              <w:rPr>
                <w:rFonts w:ascii="Aptos Narrow" w:hAnsi="Aptos Narrow" w:cs="Times New Roman"/>
                <w:spacing w:val="-4"/>
                <w:sz w:val="24"/>
                <w:szCs w:val="24"/>
              </w:rPr>
              <w:t xml:space="preserve"> </w:t>
            </w:r>
            <w:r w:rsidRPr="00540181">
              <w:rPr>
                <w:rFonts w:ascii="Aptos Narrow" w:hAnsi="Aptos Narrow" w:cs="Times New Roman"/>
                <w:sz w:val="24"/>
                <w:szCs w:val="24"/>
              </w:rPr>
              <w:t>in</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them</w:t>
            </w:r>
            <w:r w:rsidRPr="00540181">
              <w:rPr>
                <w:rFonts w:ascii="Aptos Narrow" w:hAnsi="Aptos Narrow" w:cs="Times New Roman"/>
                <w:spacing w:val="-4"/>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2"/>
                <w:sz w:val="24"/>
                <w:szCs w:val="24"/>
              </w:rPr>
              <w:t xml:space="preserve"> solve </w:t>
            </w:r>
            <w:r w:rsidRPr="00540181">
              <w:rPr>
                <w:rFonts w:ascii="Aptos Narrow" w:hAnsi="Aptos Narrow" w:cs="Times New Roman"/>
                <w:spacing w:val="-1"/>
                <w:sz w:val="24"/>
                <w:szCs w:val="24"/>
              </w:rPr>
              <w:t>challenging</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problems,</w:t>
            </w:r>
            <w:r w:rsidRPr="00540181">
              <w:rPr>
                <w:rFonts w:ascii="Aptos Narrow" w:hAnsi="Aptos Narrow" w:cs="Times New Roman"/>
                <w:spacing w:val="-5"/>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arrive</w:t>
            </w:r>
            <w:r w:rsidRPr="00540181">
              <w:rPr>
                <w:rFonts w:ascii="Aptos Narrow" w:hAnsi="Aptos Narrow" w:cs="Times New Roman"/>
                <w:spacing w:val="-3"/>
                <w:sz w:val="24"/>
                <w:szCs w:val="24"/>
              </w:rPr>
              <w:t xml:space="preserve"> </w:t>
            </w:r>
            <w:r w:rsidRPr="00540181">
              <w:rPr>
                <w:rFonts w:ascii="Aptos Narrow" w:hAnsi="Aptos Narrow" w:cs="Times New Roman"/>
                <w:sz w:val="24"/>
                <w:szCs w:val="24"/>
              </w:rPr>
              <w:t xml:space="preserve">at </w:t>
            </w:r>
            <w:r w:rsidRPr="00540181">
              <w:rPr>
                <w:rFonts w:ascii="Aptos Narrow" w:hAnsi="Aptos Narrow" w:cs="Times New Roman"/>
                <w:spacing w:val="-1"/>
                <w:sz w:val="24"/>
                <w:szCs w:val="24"/>
              </w:rPr>
              <w:t>well-reasoned</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conclusions,</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and</w:t>
            </w:r>
            <w:r w:rsidRPr="00540181">
              <w:rPr>
                <w:rFonts w:ascii="Aptos Narrow" w:hAnsi="Aptos Narrow" w:cs="Times New Roman"/>
                <w:spacing w:val="-4"/>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develop</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and</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explore</w:t>
            </w:r>
            <w:r w:rsidRPr="00540181">
              <w:rPr>
                <w:rFonts w:ascii="Aptos Narrow" w:hAnsi="Aptos Narrow" w:cs="Times New Roman"/>
                <w:spacing w:val="-3"/>
                <w:sz w:val="24"/>
                <w:szCs w:val="24"/>
              </w:rPr>
              <w:t xml:space="preserve"> </w:t>
            </w:r>
            <w:r w:rsidRPr="00540181">
              <w:rPr>
                <w:rFonts w:ascii="Aptos Narrow" w:hAnsi="Aptos Narrow" w:cs="Times New Roman"/>
                <w:sz w:val="24"/>
                <w:szCs w:val="24"/>
              </w:rPr>
              <w:t>new</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questions.</w:t>
            </w:r>
          </w:p>
        </w:tc>
        <w:tc>
          <w:tcPr>
            <w:tcW w:w="0" w:type="auto"/>
          </w:tcPr>
          <w:p w14:paraId="75DC615E" w14:textId="77777777" w:rsidR="0057416F" w:rsidRPr="00540181" w:rsidRDefault="0057416F" w:rsidP="005807D0">
            <w:pPr>
              <w:pStyle w:val="TableParagraph"/>
              <w:kinsoku w:val="0"/>
              <w:overflowPunct w:val="0"/>
              <w:spacing w:before="5"/>
              <w:ind w:left="-26" w:right="152"/>
              <w:rPr>
                <w:rFonts w:ascii="Aptos Narrow" w:hAnsi="Aptos Narrow" w:cs="Times New Roman"/>
                <w:spacing w:val="-1"/>
                <w:sz w:val="24"/>
                <w:szCs w:val="24"/>
              </w:rPr>
            </w:pPr>
            <w:r w:rsidRPr="00540181">
              <w:rPr>
                <w:rFonts w:ascii="Aptos Narrow" w:hAnsi="Aptos Narrow" w:cs="Times New Roman"/>
                <w:spacing w:val="-1"/>
                <w:sz w:val="24"/>
                <w:szCs w:val="24"/>
              </w:rPr>
              <w:t>All Core Areas</w:t>
            </w:r>
          </w:p>
        </w:tc>
      </w:tr>
      <w:tr w:rsidR="0057416F" w:rsidRPr="00540181" w14:paraId="05371FE7" w14:textId="77777777" w:rsidTr="005807D0">
        <w:trPr>
          <w:trHeight w:hRule="exact" w:val="1351"/>
        </w:trPr>
        <w:tc>
          <w:tcPr>
            <w:tcW w:w="0" w:type="auto"/>
          </w:tcPr>
          <w:p w14:paraId="11C144B9" w14:textId="77777777" w:rsidR="0057416F" w:rsidRPr="00540181" w:rsidRDefault="0057416F" w:rsidP="005807D0">
            <w:pPr>
              <w:pStyle w:val="TableParagraph"/>
              <w:kinsoku w:val="0"/>
              <w:overflowPunct w:val="0"/>
              <w:ind w:left="-26" w:right="189"/>
              <w:rPr>
                <w:rFonts w:ascii="Aptos Narrow" w:hAnsi="Aptos Narrow" w:cs="Times New Roman"/>
                <w:sz w:val="24"/>
                <w:szCs w:val="24"/>
              </w:rPr>
            </w:pPr>
            <w:r w:rsidRPr="00540181">
              <w:rPr>
                <w:rFonts w:ascii="Aptos Narrow" w:hAnsi="Aptos Narrow" w:cs="Times New Roman"/>
                <w:b/>
                <w:bCs/>
                <w:spacing w:val="-1"/>
                <w:sz w:val="24"/>
                <w:szCs w:val="24"/>
              </w:rPr>
              <w:t>Communication</w:t>
            </w:r>
            <w:r w:rsidRPr="00540181">
              <w:rPr>
                <w:rFonts w:ascii="Aptos Narrow" w:hAnsi="Aptos Narrow" w:cs="Times New Roman"/>
                <w:b/>
                <w:bCs/>
                <w:spacing w:val="27"/>
                <w:w w:val="99"/>
                <w:sz w:val="24"/>
                <w:szCs w:val="24"/>
              </w:rPr>
              <w:t xml:space="preserve"> </w:t>
            </w:r>
            <w:r w:rsidRPr="00540181">
              <w:rPr>
                <w:rFonts w:ascii="Aptos Narrow" w:hAnsi="Aptos Narrow" w:cs="Times New Roman"/>
                <w:b/>
                <w:bCs/>
                <w:sz w:val="24"/>
                <w:szCs w:val="24"/>
              </w:rPr>
              <w:t>Skills</w:t>
            </w:r>
          </w:p>
        </w:tc>
        <w:tc>
          <w:tcPr>
            <w:tcW w:w="0" w:type="auto"/>
          </w:tcPr>
          <w:p w14:paraId="3E763630" w14:textId="77777777" w:rsidR="0057416F" w:rsidRPr="00540181" w:rsidRDefault="0057416F" w:rsidP="005807D0">
            <w:pPr>
              <w:pStyle w:val="TableParagraph"/>
              <w:kinsoku w:val="0"/>
              <w:overflowPunct w:val="0"/>
              <w:ind w:left="-26" w:right="343"/>
              <w:rPr>
                <w:rFonts w:ascii="Aptos Narrow" w:hAnsi="Aptos Narrow" w:cs="Times New Roman"/>
                <w:sz w:val="24"/>
                <w:szCs w:val="24"/>
              </w:rPr>
            </w:pPr>
            <w:r w:rsidRPr="00540181">
              <w:rPr>
                <w:rFonts w:ascii="Aptos Narrow" w:hAnsi="Aptos Narrow" w:cs="Times New Roman"/>
                <w:spacing w:val="-1"/>
                <w:sz w:val="24"/>
                <w:szCs w:val="24"/>
              </w:rPr>
              <w:t>Students</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will</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demonstrate</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the ability</w:t>
            </w:r>
            <w:r w:rsidRPr="00540181">
              <w:rPr>
                <w:rFonts w:ascii="Aptos Narrow" w:hAnsi="Aptos Narrow" w:cs="Times New Roman"/>
                <w:spacing w:val="-5"/>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adapt</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their</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communications</w:t>
            </w:r>
            <w:r w:rsidRPr="00540181">
              <w:rPr>
                <w:rFonts w:ascii="Aptos Narrow" w:hAnsi="Aptos Narrow" w:cs="Times New Roman"/>
                <w:spacing w:val="-4"/>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1"/>
                <w:sz w:val="24"/>
                <w:szCs w:val="24"/>
              </w:rPr>
              <w:t xml:space="preserve"> </w:t>
            </w:r>
            <w:r w:rsidRPr="00540181">
              <w:rPr>
                <w:rFonts w:ascii="Aptos Narrow" w:hAnsi="Aptos Narrow" w:cs="Times New Roman"/>
                <w:sz w:val="24"/>
                <w:szCs w:val="24"/>
              </w:rPr>
              <w:t>a</w:t>
            </w:r>
            <w:r w:rsidRPr="00540181">
              <w:rPr>
                <w:rFonts w:ascii="Aptos Narrow" w:hAnsi="Aptos Narrow" w:cs="Times New Roman"/>
                <w:spacing w:val="53"/>
                <w:sz w:val="24"/>
                <w:szCs w:val="24"/>
              </w:rPr>
              <w:t xml:space="preserve"> </w:t>
            </w:r>
            <w:r w:rsidRPr="00540181">
              <w:rPr>
                <w:rFonts w:ascii="Aptos Narrow" w:hAnsi="Aptos Narrow" w:cs="Times New Roman"/>
                <w:spacing w:val="-1"/>
                <w:sz w:val="24"/>
                <w:szCs w:val="24"/>
              </w:rPr>
              <w:t>particular</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context,</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audience,</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and</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purpose</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using</w:t>
            </w:r>
            <w:r w:rsidRPr="00540181">
              <w:rPr>
                <w:rFonts w:ascii="Aptos Narrow" w:hAnsi="Aptos Narrow" w:cs="Times New Roman"/>
                <w:spacing w:val="-6"/>
                <w:sz w:val="24"/>
                <w:szCs w:val="24"/>
              </w:rPr>
              <w:t xml:space="preserve"> </w:t>
            </w:r>
            <w:r w:rsidRPr="00540181">
              <w:rPr>
                <w:rFonts w:ascii="Aptos Narrow" w:hAnsi="Aptos Narrow" w:cs="Times New Roman"/>
                <w:spacing w:val="-1"/>
                <w:sz w:val="24"/>
                <w:szCs w:val="24"/>
              </w:rPr>
              <w:t>language,</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genre</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 xml:space="preserve">conventions, </w:t>
            </w:r>
            <w:r w:rsidRPr="00540181">
              <w:rPr>
                <w:rFonts w:ascii="Aptos Narrow" w:hAnsi="Aptos Narrow" w:cs="Times New Roman"/>
                <w:sz w:val="24"/>
                <w:szCs w:val="24"/>
              </w:rPr>
              <w:t>and</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sources</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appropriate</w:t>
            </w:r>
            <w:r w:rsidRPr="00540181">
              <w:rPr>
                <w:rFonts w:ascii="Aptos Narrow" w:hAnsi="Aptos Narrow" w:cs="Times New Roman"/>
                <w:spacing w:val="-5"/>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2"/>
                <w:sz w:val="24"/>
                <w:szCs w:val="24"/>
              </w:rPr>
              <w:t xml:space="preserve"> </w:t>
            </w:r>
            <w:r w:rsidRPr="00540181">
              <w:rPr>
                <w:rFonts w:ascii="Aptos Narrow" w:hAnsi="Aptos Narrow" w:cs="Times New Roman"/>
                <w:sz w:val="24"/>
                <w:szCs w:val="24"/>
              </w:rPr>
              <w:t xml:space="preserve">a </w:t>
            </w:r>
            <w:r w:rsidRPr="00540181">
              <w:rPr>
                <w:rFonts w:ascii="Aptos Narrow" w:hAnsi="Aptos Narrow" w:cs="Times New Roman"/>
                <w:spacing w:val="-1"/>
                <w:sz w:val="24"/>
                <w:szCs w:val="24"/>
              </w:rPr>
              <w:t>specific</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discipline</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and/or</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communication</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task.</w:t>
            </w:r>
          </w:p>
        </w:tc>
        <w:tc>
          <w:tcPr>
            <w:tcW w:w="0" w:type="auto"/>
          </w:tcPr>
          <w:p w14:paraId="5809A621" w14:textId="77777777" w:rsidR="0057416F" w:rsidRPr="00540181" w:rsidRDefault="0057416F" w:rsidP="005807D0">
            <w:pPr>
              <w:pStyle w:val="TableParagraph"/>
              <w:kinsoku w:val="0"/>
              <w:overflowPunct w:val="0"/>
              <w:ind w:left="-26" w:right="343"/>
              <w:rPr>
                <w:rFonts w:ascii="Aptos Narrow" w:hAnsi="Aptos Narrow" w:cs="Times New Roman"/>
                <w:spacing w:val="-1"/>
                <w:sz w:val="24"/>
                <w:szCs w:val="24"/>
              </w:rPr>
            </w:pPr>
            <w:r w:rsidRPr="00540181">
              <w:rPr>
                <w:rFonts w:ascii="Aptos Narrow" w:hAnsi="Aptos Narrow" w:cs="Times New Roman"/>
                <w:spacing w:val="-1"/>
                <w:sz w:val="24"/>
                <w:szCs w:val="24"/>
              </w:rPr>
              <w:t>All Core Areas</w:t>
            </w:r>
          </w:p>
        </w:tc>
      </w:tr>
      <w:tr w:rsidR="0057416F" w:rsidRPr="00540181" w14:paraId="2B18D5AB" w14:textId="77777777" w:rsidTr="005807D0">
        <w:trPr>
          <w:trHeight w:hRule="exact" w:val="910"/>
        </w:trPr>
        <w:tc>
          <w:tcPr>
            <w:tcW w:w="0" w:type="auto"/>
          </w:tcPr>
          <w:p w14:paraId="2ECF8137" w14:textId="77777777" w:rsidR="0057416F" w:rsidRPr="00540181" w:rsidRDefault="0057416F" w:rsidP="005807D0">
            <w:pPr>
              <w:pStyle w:val="TableParagraph"/>
              <w:kinsoku w:val="0"/>
              <w:overflowPunct w:val="0"/>
              <w:ind w:left="-26" w:right="508"/>
              <w:rPr>
                <w:rFonts w:ascii="Aptos Narrow" w:hAnsi="Aptos Narrow" w:cs="Times New Roman"/>
                <w:sz w:val="24"/>
                <w:szCs w:val="24"/>
              </w:rPr>
            </w:pPr>
            <w:r w:rsidRPr="00540181">
              <w:rPr>
                <w:rFonts w:ascii="Aptos Narrow" w:hAnsi="Aptos Narrow" w:cs="Times New Roman"/>
                <w:b/>
                <w:bCs/>
                <w:spacing w:val="-1"/>
                <w:sz w:val="24"/>
                <w:szCs w:val="24"/>
              </w:rPr>
              <w:t>Empirical</w:t>
            </w:r>
            <w:r w:rsidRPr="00540181">
              <w:rPr>
                <w:rFonts w:ascii="Aptos Narrow" w:hAnsi="Aptos Narrow" w:cs="Times New Roman"/>
                <w:b/>
                <w:bCs/>
                <w:spacing w:val="-10"/>
                <w:sz w:val="24"/>
                <w:szCs w:val="24"/>
              </w:rPr>
              <w:t xml:space="preserve"> </w:t>
            </w:r>
            <w:r w:rsidRPr="00540181">
              <w:rPr>
                <w:rFonts w:ascii="Aptos Narrow" w:hAnsi="Aptos Narrow" w:cs="Times New Roman"/>
                <w:b/>
                <w:bCs/>
                <w:sz w:val="24"/>
                <w:szCs w:val="24"/>
              </w:rPr>
              <w:t>&amp;</w:t>
            </w:r>
            <w:r w:rsidRPr="00540181">
              <w:rPr>
                <w:rFonts w:ascii="Aptos Narrow" w:hAnsi="Aptos Narrow" w:cs="Times New Roman"/>
                <w:b/>
                <w:bCs/>
                <w:spacing w:val="26"/>
                <w:w w:val="99"/>
                <w:sz w:val="24"/>
                <w:szCs w:val="24"/>
              </w:rPr>
              <w:t xml:space="preserve"> </w:t>
            </w:r>
            <w:r w:rsidRPr="00540181">
              <w:rPr>
                <w:rFonts w:ascii="Aptos Narrow" w:hAnsi="Aptos Narrow" w:cs="Times New Roman"/>
                <w:b/>
                <w:bCs/>
                <w:spacing w:val="-1"/>
                <w:sz w:val="24"/>
                <w:szCs w:val="24"/>
              </w:rPr>
              <w:t>Quantitative</w:t>
            </w:r>
            <w:r w:rsidRPr="00540181">
              <w:rPr>
                <w:rFonts w:ascii="Aptos Narrow" w:hAnsi="Aptos Narrow" w:cs="Times New Roman"/>
                <w:b/>
                <w:bCs/>
                <w:spacing w:val="28"/>
                <w:sz w:val="24"/>
                <w:szCs w:val="24"/>
              </w:rPr>
              <w:t xml:space="preserve"> </w:t>
            </w:r>
            <w:r w:rsidRPr="00540181">
              <w:rPr>
                <w:rFonts w:ascii="Aptos Narrow" w:hAnsi="Aptos Narrow" w:cs="Times New Roman"/>
                <w:b/>
                <w:bCs/>
                <w:sz w:val="24"/>
                <w:szCs w:val="24"/>
              </w:rPr>
              <w:t>Skills</w:t>
            </w:r>
          </w:p>
        </w:tc>
        <w:tc>
          <w:tcPr>
            <w:tcW w:w="0" w:type="auto"/>
          </w:tcPr>
          <w:p w14:paraId="699CD978" w14:textId="77777777" w:rsidR="0057416F" w:rsidRPr="00540181" w:rsidRDefault="0057416F" w:rsidP="005807D0">
            <w:pPr>
              <w:pStyle w:val="TableParagraph"/>
              <w:kinsoku w:val="0"/>
              <w:overflowPunct w:val="0"/>
              <w:ind w:left="-26" w:right="133"/>
              <w:rPr>
                <w:rFonts w:ascii="Aptos Narrow" w:hAnsi="Aptos Narrow" w:cs="Times New Roman"/>
                <w:sz w:val="24"/>
                <w:szCs w:val="24"/>
              </w:rPr>
            </w:pPr>
            <w:r w:rsidRPr="00540181">
              <w:rPr>
                <w:rFonts w:ascii="Aptos Narrow" w:hAnsi="Aptos Narrow" w:cs="Times New Roman"/>
                <w:spacing w:val="-1"/>
                <w:sz w:val="24"/>
                <w:szCs w:val="24"/>
              </w:rPr>
              <w:t>Students</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will</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be able</w:t>
            </w:r>
            <w:r w:rsidRPr="00540181">
              <w:rPr>
                <w:rFonts w:ascii="Aptos Narrow" w:hAnsi="Aptos Narrow" w:cs="Times New Roman"/>
                <w:spacing w:val="-4"/>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make</w:t>
            </w:r>
            <w:r w:rsidRPr="00540181">
              <w:rPr>
                <w:rFonts w:ascii="Aptos Narrow" w:hAnsi="Aptos Narrow" w:cs="Times New Roman"/>
                <w:spacing w:val="-2"/>
                <w:sz w:val="24"/>
                <w:szCs w:val="24"/>
              </w:rPr>
              <w:t xml:space="preserve"> </w:t>
            </w:r>
            <w:r w:rsidRPr="00540181">
              <w:rPr>
                <w:rFonts w:ascii="Aptos Narrow" w:hAnsi="Aptos Narrow" w:cs="Times New Roman"/>
                <w:sz w:val="24"/>
                <w:szCs w:val="24"/>
              </w:rPr>
              <w:t>and</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communicate</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informed</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conclusions</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and predictions</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based on</w:t>
            </w:r>
            <w:r w:rsidRPr="00540181">
              <w:rPr>
                <w:rFonts w:ascii="Aptos Narrow" w:hAnsi="Aptos Narrow" w:cs="Times New Roman"/>
                <w:spacing w:val="-4"/>
                <w:sz w:val="24"/>
                <w:szCs w:val="24"/>
              </w:rPr>
              <w:t xml:space="preserve"> </w:t>
            </w:r>
            <w:r w:rsidRPr="00540181">
              <w:rPr>
                <w:rFonts w:ascii="Aptos Narrow" w:hAnsi="Aptos Narrow" w:cs="Times New Roman"/>
                <w:sz w:val="24"/>
                <w:szCs w:val="24"/>
              </w:rPr>
              <w:t>the</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interpretation,</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manipulation,</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and</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analysis</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of</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 xml:space="preserve">empirical </w:t>
            </w:r>
            <w:r w:rsidRPr="00540181">
              <w:rPr>
                <w:rFonts w:ascii="Aptos Narrow" w:hAnsi="Aptos Narrow" w:cs="Times New Roman"/>
                <w:sz w:val="24"/>
                <w:szCs w:val="24"/>
              </w:rPr>
              <w:t>and</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quantitative</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data.</w:t>
            </w:r>
          </w:p>
        </w:tc>
        <w:tc>
          <w:tcPr>
            <w:tcW w:w="0" w:type="auto"/>
          </w:tcPr>
          <w:p w14:paraId="414FBD2A" w14:textId="77777777" w:rsidR="0057416F" w:rsidRPr="00540181" w:rsidRDefault="0057416F" w:rsidP="005807D0">
            <w:pPr>
              <w:pStyle w:val="TableParagraph"/>
              <w:kinsoku w:val="0"/>
              <w:overflowPunct w:val="0"/>
              <w:ind w:left="-26" w:right="133"/>
              <w:rPr>
                <w:rFonts w:ascii="Aptos Narrow" w:hAnsi="Aptos Narrow" w:cs="Times New Roman"/>
                <w:spacing w:val="-1"/>
                <w:sz w:val="24"/>
                <w:szCs w:val="24"/>
              </w:rPr>
            </w:pPr>
            <w:r w:rsidRPr="00540181">
              <w:rPr>
                <w:rFonts w:ascii="Aptos Narrow" w:hAnsi="Aptos Narrow" w:cs="Times New Roman"/>
                <w:spacing w:val="-1"/>
                <w:sz w:val="24"/>
                <w:szCs w:val="24"/>
              </w:rPr>
              <w:t>Math, Life &amp; Physical Sciences, Social &amp; Behavioral Sciences</w:t>
            </w:r>
          </w:p>
        </w:tc>
      </w:tr>
      <w:tr w:rsidR="0057416F" w:rsidRPr="00540181" w14:paraId="0F9B581F" w14:textId="77777777" w:rsidTr="005807D0">
        <w:trPr>
          <w:trHeight w:hRule="exact" w:val="1008"/>
        </w:trPr>
        <w:tc>
          <w:tcPr>
            <w:tcW w:w="0" w:type="auto"/>
          </w:tcPr>
          <w:p w14:paraId="72C9B9B0" w14:textId="77777777" w:rsidR="0057416F" w:rsidRPr="00540181" w:rsidRDefault="0057416F" w:rsidP="005807D0">
            <w:pPr>
              <w:pStyle w:val="TableParagraph"/>
              <w:kinsoku w:val="0"/>
              <w:overflowPunct w:val="0"/>
              <w:spacing w:line="291" w:lineRule="exact"/>
              <w:ind w:left="-26"/>
              <w:rPr>
                <w:rFonts w:ascii="Aptos Narrow" w:hAnsi="Aptos Narrow" w:cs="Times New Roman"/>
                <w:sz w:val="24"/>
                <w:szCs w:val="24"/>
              </w:rPr>
            </w:pPr>
            <w:r w:rsidRPr="00540181">
              <w:rPr>
                <w:rFonts w:ascii="Aptos Narrow" w:hAnsi="Aptos Narrow" w:cs="Times New Roman"/>
                <w:b/>
                <w:bCs/>
                <w:spacing w:val="-1"/>
                <w:sz w:val="24"/>
                <w:szCs w:val="24"/>
              </w:rPr>
              <w:t>Teamwork</w:t>
            </w:r>
          </w:p>
        </w:tc>
        <w:tc>
          <w:tcPr>
            <w:tcW w:w="0" w:type="auto"/>
          </w:tcPr>
          <w:p w14:paraId="3FE59A76" w14:textId="77777777" w:rsidR="0057416F" w:rsidRPr="00540181" w:rsidRDefault="0057416F" w:rsidP="005807D0">
            <w:pPr>
              <w:pStyle w:val="TableParagraph"/>
              <w:kinsoku w:val="0"/>
              <w:overflowPunct w:val="0"/>
              <w:ind w:left="-26" w:right="298"/>
              <w:rPr>
                <w:rFonts w:ascii="Aptos Narrow" w:hAnsi="Aptos Narrow" w:cs="Times New Roman"/>
                <w:sz w:val="24"/>
                <w:szCs w:val="24"/>
              </w:rPr>
            </w:pPr>
            <w:r w:rsidRPr="00540181">
              <w:rPr>
                <w:rFonts w:ascii="Aptos Narrow" w:hAnsi="Aptos Narrow" w:cs="Times New Roman"/>
                <w:spacing w:val="-1"/>
                <w:sz w:val="24"/>
                <w:szCs w:val="24"/>
              </w:rPr>
              <w:t>Students</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will</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collaborate</w:t>
            </w:r>
            <w:r w:rsidRPr="00540181">
              <w:rPr>
                <w:rFonts w:ascii="Aptos Narrow" w:hAnsi="Aptos Narrow" w:cs="Times New Roman"/>
                <w:spacing w:val="-6"/>
                <w:sz w:val="24"/>
                <w:szCs w:val="24"/>
              </w:rPr>
              <w:t xml:space="preserve"> </w:t>
            </w:r>
            <w:r w:rsidRPr="00540181">
              <w:rPr>
                <w:rFonts w:ascii="Aptos Narrow" w:hAnsi="Aptos Narrow" w:cs="Times New Roman"/>
                <w:spacing w:val="-1"/>
                <w:sz w:val="24"/>
                <w:szCs w:val="24"/>
              </w:rPr>
              <w:t>effectively</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with</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others</w:t>
            </w:r>
            <w:r w:rsidRPr="00540181">
              <w:rPr>
                <w:rFonts w:ascii="Aptos Narrow" w:hAnsi="Aptos Narrow" w:cs="Times New Roman"/>
                <w:spacing w:val="-6"/>
                <w:sz w:val="24"/>
                <w:szCs w:val="24"/>
              </w:rPr>
              <w:t xml:space="preserve"> </w:t>
            </w:r>
            <w:r w:rsidRPr="00540181">
              <w:rPr>
                <w:rFonts w:ascii="Aptos Narrow" w:hAnsi="Aptos Narrow" w:cs="Times New Roman"/>
                <w:spacing w:val="-1"/>
                <w:sz w:val="24"/>
                <w:szCs w:val="24"/>
              </w:rPr>
              <w:t>to</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solve</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problems</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and complete</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projects</w:t>
            </w:r>
            <w:r w:rsidRPr="00540181">
              <w:rPr>
                <w:rFonts w:ascii="Aptos Narrow" w:hAnsi="Aptos Narrow" w:cs="Times New Roman"/>
                <w:spacing w:val="-6"/>
                <w:sz w:val="24"/>
                <w:szCs w:val="24"/>
              </w:rPr>
              <w:t xml:space="preserve"> </w:t>
            </w:r>
            <w:r w:rsidRPr="00540181">
              <w:rPr>
                <w:rFonts w:ascii="Aptos Narrow" w:hAnsi="Aptos Narrow" w:cs="Times New Roman"/>
                <w:spacing w:val="-1"/>
                <w:sz w:val="24"/>
                <w:szCs w:val="24"/>
              </w:rPr>
              <w:t>while</w:t>
            </w:r>
            <w:r w:rsidRPr="00540181">
              <w:rPr>
                <w:rFonts w:ascii="Aptos Narrow" w:hAnsi="Aptos Narrow" w:cs="Times New Roman"/>
                <w:spacing w:val="-6"/>
                <w:sz w:val="24"/>
                <w:szCs w:val="24"/>
              </w:rPr>
              <w:t xml:space="preserve"> </w:t>
            </w:r>
            <w:r w:rsidRPr="00540181">
              <w:rPr>
                <w:rFonts w:ascii="Aptos Narrow" w:hAnsi="Aptos Narrow" w:cs="Times New Roman"/>
                <w:spacing w:val="-1"/>
                <w:sz w:val="24"/>
                <w:szCs w:val="24"/>
              </w:rPr>
              <w:t>demonstrating</w:t>
            </w:r>
            <w:r w:rsidRPr="00540181">
              <w:rPr>
                <w:rFonts w:ascii="Aptos Narrow" w:hAnsi="Aptos Narrow" w:cs="Times New Roman"/>
                <w:spacing w:val="-7"/>
                <w:sz w:val="24"/>
                <w:szCs w:val="24"/>
              </w:rPr>
              <w:t xml:space="preserve"> </w:t>
            </w:r>
            <w:r w:rsidRPr="00540181">
              <w:rPr>
                <w:rFonts w:ascii="Aptos Narrow" w:hAnsi="Aptos Narrow" w:cs="Times New Roman"/>
                <w:spacing w:val="-1"/>
                <w:sz w:val="24"/>
                <w:szCs w:val="24"/>
              </w:rPr>
              <w:t>respect</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for</w:t>
            </w:r>
            <w:r w:rsidRPr="00540181">
              <w:rPr>
                <w:rFonts w:ascii="Aptos Narrow" w:hAnsi="Aptos Narrow" w:cs="Times New Roman"/>
                <w:spacing w:val="-4"/>
                <w:sz w:val="24"/>
                <w:szCs w:val="24"/>
              </w:rPr>
              <w:t xml:space="preserve"> </w:t>
            </w:r>
            <w:r w:rsidRPr="00540181">
              <w:rPr>
                <w:rFonts w:ascii="Aptos Narrow" w:hAnsi="Aptos Narrow" w:cs="Times New Roman"/>
                <w:sz w:val="24"/>
                <w:szCs w:val="24"/>
              </w:rPr>
              <w:t>a</w:t>
            </w:r>
            <w:r w:rsidRPr="00540181">
              <w:rPr>
                <w:rFonts w:ascii="Aptos Narrow" w:hAnsi="Aptos Narrow" w:cs="Times New Roman"/>
                <w:spacing w:val="-6"/>
                <w:sz w:val="24"/>
                <w:szCs w:val="24"/>
              </w:rPr>
              <w:t xml:space="preserve"> </w:t>
            </w:r>
            <w:r w:rsidRPr="00540181">
              <w:rPr>
                <w:rFonts w:ascii="Aptos Narrow" w:hAnsi="Aptos Narrow" w:cs="Times New Roman"/>
                <w:sz w:val="24"/>
                <w:szCs w:val="24"/>
              </w:rPr>
              <w:t>diversity</w:t>
            </w:r>
            <w:r w:rsidRPr="00540181">
              <w:rPr>
                <w:rFonts w:ascii="Aptos Narrow" w:hAnsi="Aptos Narrow" w:cs="Times New Roman"/>
                <w:spacing w:val="-7"/>
                <w:sz w:val="24"/>
                <w:szCs w:val="24"/>
              </w:rPr>
              <w:t xml:space="preserve"> </w:t>
            </w:r>
            <w:r w:rsidRPr="00540181">
              <w:rPr>
                <w:rFonts w:ascii="Aptos Narrow" w:hAnsi="Aptos Narrow" w:cs="Times New Roman"/>
                <w:spacing w:val="-1"/>
                <w:sz w:val="24"/>
                <w:szCs w:val="24"/>
              </w:rPr>
              <w:t>of</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perspectives.</w:t>
            </w:r>
          </w:p>
        </w:tc>
        <w:tc>
          <w:tcPr>
            <w:tcW w:w="0" w:type="auto"/>
          </w:tcPr>
          <w:p w14:paraId="66636EB7" w14:textId="77777777" w:rsidR="0057416F" w:rsidRPr="00540181" w:rsidRDefault="0057416F" w:rsidP="005807D0">
            <w:pPr>
              <w:pStyle w:val="TableParagraph"/>
              <w:kinsoku w:val="0"/>
              <w:overflowPunct w:val="0"/>
              <w:ind w:left="-26" w:right="298"/>
              <w:rPr>
                <w:rFonts w:ascii="Aptos Narrow" w:hAnsi="Aptos Narrow" w:cs="Times New Roman"/>
                <w:spacing w:val="-1"/>
                <w:sz w:val="24"/>
                <w:szCs w:val="24"/>
              </w:rPr>
            </w:pPr>
            <w:r w:rsidRPr="00540181">
              <w:rPr>
                <w:rFonts w:ascii="Aptos Narrow" w:hAnsi="Aptos Narrow" w:cs="Times New Roman"/>
                <w:spacing w:val="-1"/>
                <w:sz w:val="24"/>
                <w:szCs w:val="24"/>
              </w:rPr>
              <w:t>Communication, Life &amp; Physical Sciences, Creative Arts</w:t>
            </w:r>
          </w:p>
        </w:tc>
      </w:tr>
      <w:tr w:rsidR="0057416F" w:rsidRPr="00540181" w14:paraId="51ADA98A" w14:textId="77777777" w:rsidTr="005807D0">
        <w:trPr>
          <w:trHeight w:hRule="exact" w:val="1585"/>
        </w:trPr>
        <w:tc>
          <w:tcPr>
            <w:tcW w:w="0" w:type="auto"/>
          </w:tcPr>
          <w:p w14:paraId="5590577B" w14:textId="77777777" w:rsidR="0057416F" w:rsidRPr="00540181" w:rsidRDefault="0057416F" w:rsidP="005807D0">
            <w:pPr>
              <w:pStyle w:val="TableParagraph"/>
              <w:kinsoku w:val="0"/>
              <w:overflowPunct w:val="0"/>
              <w:ind w:left="-26" w:right="375"/>
              <w:rPr>
                <w:rFonts w:ascii="Aptos Narrow" w:hAnsi="Aptos Narrow" w:cs="Times New Roman"/>
                <w:sz w:val="24"/>
                <w:szCs w:val="24"/>
              </w:rPr>
            </w:pPr>
            <w:r w:rsidRPr="00540181">
              <w:rPr>
                <w:rFonts w:ascii="Aptos Narrow" w:hAnsi="Aptos Narrow" w:cs="Times New Roman"/>
                <w:b/>
                <w:bCs/>
                <w:spacing w:val="-1"/>
                <w:sz w:val="24"/>
                <w:szCs w:val="24"/>
              </w:rPr>
              <w:t>Social</w:t>
            </w:r>
            <w:r w:rsidRPr="00540181">
              <w:rPr>
                <w:rFonts w:ascii="Aptos Narrow" w:hAnsi="Aptos Narrow" w:cs="Times New Roman"/>
                <w:b/>
                <w:bCs/>
                <w:spacing w:val="25"/>
                <w:w w:val="99"/>
                <w:sz w:val="24"/>
                <w:szCs w:val="24"/>
              </w:rPr>
              <w:t xml:space="preserve"> </w:t>
            </w:r>
            <w:r w:rsidRPr="00540181">
              <w:rPr>
                <w:rFonts w:ascii="Aptos Narrow" w:hAnsi="Aptos Narrow" w:cs="Times New Roman"/>
                <w:b/>
                <w:bCs/>
                <w:spacing w:val="-1"/>
                <w:sz w:val="24"/>
                <w:szCs w:val="24"/>
              </w:rPr>
              <w:t>Responsibility</w:t>
            </w:r>
          </w:p>
        </w:tc>
        <w:tc>
          <w:tcPr>
            <w:tcW w:w="0" w:type="auto"/>
          </w:tcPr>
          <w:p w14:paraId="1D78E8B2" w14:textId="77777777" w:rsidR="0057416F" w:rsidRPr="00540181" w:rsidRDefault="0057416F" w:rsidP="005807D0">
            <w:pPr>
              <w:pStyle w:val="TableParagraph"/>
              <w:kinsoku w:val="0"/>
              <w:overflowPunct w:val="0"/>
              <w:ind w:left="-26" w:right="1054"/>
              <w:rPr>
                <w:rFonts w:ascii="Aptos Narrow" w:hAnsi="Aptos Narrow" w:cs="Times New Roman"/>
                <w:sz w:val="24"/>
                <w:szCs w:val="24"/>
              </w:rPr>
            </w:pPr>
            <w:r w:rsidRPr="00540181">
              <w:rPr>
                <w:rFonts w:ascii="Aptos Narrow" w:hAnsi="Aptos Narrow" w:cs="Times New Roman"/>
                <w:spacing w:val="-1"/>
                <w:sz w:val="24"/>
                <w:szCs w:val="24"/>
              </w:rPr>
              <w:t>Students</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will</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recognize and</w:t>
            </w:r>
            <w:r w:rsidRPr="00540181">
              <w:rPr>
                <w:rFonts w:ascii="Aptos Narrow" w:hAnsi="Aptos Narrow" w:cs="Times New Roman"/>
                <w:spacing w:val="-3"/>
                <w:sz w:val="24"/>
                <w:szCs w:val="24"/>
              </w:rPr>
              <w:t xml:space="preserve"> </w:t>
            </w:r>
            <w:r w:rsidRPr="00540181">
              <w:rPr>
                <w:rFonts w:ascii="Aptos Narrow" w:hAnsi="Aptos Narrow" w:cs="Times New Roman"/>
                <w:sz w:val="24"/>
                <w:szCs w:val="24"/>
              </w:rPr>
              <w:t>describe</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cultural</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diversity,</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 xml:space="preserve">the </w:t>
            </w:r>
            <w:r w:rsidRPr="00540181">
              <w:rPr>
                <w:rFonts w:ascii="Aptos Narrow" w:hAnsi="Aptos Narrow" w:cs="Times New Roman"/>
                <w:spacing w:val="-2"/>
                <w:sz w:val="24"/>
                <w:szCs w:val="24"/>
              </w:rPr>
              <w:t>role</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of</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civic engagement</w:t>
            </w:r>
            <w:r w:rsidRPr="00540181">
              <w:rPr>
                <w:rFonts w:ascii="Aptos Narrow" w:hAnsi="Aptos Narrow" w:cs="Times New Roman"/>
                <w:spacing w:val="-4"/>
                <w:sz w:val="24"/>
                <w:szCs w:val="24"/>
              </w:rPr>
              <w:t xml:space="preserve"> </w:t>
            </w:r>
            <w:r w:rsidRPr="00540181">
              <w:rPr>
                <w:rFonts w:ascii="Aptos Narrow" w:hAnsi="Aptos Narrow" w:cs="Times New Roman"/>
                <w:sz w:val="24"/>
                <w:szCs w:val="24"/>
              </w:rPr>
              <w:t>in</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society,</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and</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the</w:t>
            </w:r>
            <w:r w:rsidRPr="00540181">
              <w:rPr>
                <w:rFonts w:ascii="Aptos Narrow" w:hAnsi="Aptos Narrow" w:cs="Times New Roman"/>
                <w:spacing w:val="-2"/>
                <w:sz w:val="24"/>
                <w:szCs w:val="24"/>
              </w:rPr>
              <w:t xml:space="preserve"> </w:t>
            </w:r>
            <w:r w:rsidRPr="00540181">
              <w:rPr>
                <w:rFonts w:ascii="Aptos Narrow" w:hAnsi="Aptos Narrow" w:cs="Times New Roman"/>
                <w:sz w:val="24"/>
                <w:szCs w:val="24"/>
              </w:rPr>
              <w:t>link</w:t>
            </w:r>
            <w:r w:rsidRPr="00540181">
              <w:rPr>
                <w:rFonts w:ascii="Aptos Narrow" w:hAnsi="Aptos Narrow" w:cs="Times New Roman"/>
                <w:spacing w:val="-6"/>
                <w:sz w:val="24"/>
                <w:szCs w:val="24"/>
              </w:rPr>
              <w:t xml:space="preserve"> </w:t>
            </w:r>
            <w:r w:rsidRPr="00540181">
              <w:rPr>
                <w:rFonts w:ascii="Aptos Narrow" w:hAnsi="Aptos Narrow" w:cs="Times New Roman"/>
                <w:spacing w:val="-1"/>
                <w:sz w:val="24"/>
                <w:szCs w:val="24"/>
              </w:rPr>
              <w:t>between</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ethics</w:t>
            </w:r>
            <w:r w:rsidRPr="00540181">
              <w:rPr>
                <w:rFonts w:ascii="Aptos Narrow" w:hAnsi="Aptos Narrow" w:cs="Times New Roman"/>
                <w:spacing w:val="-3"/>
                <w:sz w:val="24"/>
                <w:szCs w:val="24"/>
              </w:rPr>
              <w:t xml:space="preserve"> </w:t>
            </w:r>
            <w:r w:rsidRPr="00540181">
              <w:rPr>
                <w:rFonts w:ascii="Aptos Narrow" w:hAnsi="Aptos Narrow" w:cs="Times New Roman"/>
                <w:sz w:val="24"/>
                <w:szCs w:val="24"/>
              </w:rPr>
              <w:t>and</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behavior.</w:t>
            </w:r>
          </w:p>
        </w:tc>
        <w:tc>
          <w:tcPr>
            <w:tcW w:w="0" w:type="auto"/>
          </w:tcPr>
          <w:p w14:paraId="4283B46E" w14:textId="77777777" w:rsidR="0057416F" w:rsidRPr="00540181" w:rsidRDefault="0057416F" w:rsidP="005807D0">
            <w:pPr>
              <w:pStyle w:val="TableParagraph"/>
              <w:kinsoku w:val="0"/>
              <w:overflowPunct w:val="0"/>
              <w:ind w:left="-26" w:right="1054"/>
              <w:rPr>
                <w:rFonts w:ascii="Aptos Narrow" w:hAnsi="Aptos Narrow" w:cs="Times New Roman"/>
                <w:spacing w:val="-1"/>
                <w:sz w:val="24"/>
                <w:szCs w:val="24"/>
              </w:rPr>
            </w:pPr>
            <w:r w:rsidRPr="00540181">
              <w:rPr>
                <w:rFonts w:ascii="Aptos Narrow" w:hAnsi="Aptos Narrow" w:cs="Times New Roman"/>
                <w:spacing w:val="-1"/>
                <w:sz w:val="24"/>
                <w:szCs w:val="24"/>
              </w:rPr>
              <w:t>Language, Philosophy, &amp; Culture; Creative Arts; American History; Government &amp; Political Science; Social &amp; Behavioral Sciences</w:t>
            </w:r>
          </w:p>
        </w:tc>
      </w:tr>
      <w:tr w:rsidR="0057416F" w:rsidRPr="00540181" w14:paraId="6EB3EAFD" w14:textId="77777777" w:rsidTr="005807D0">
        <w:trPr>
          <w:trHeight w:hRule="exact" w:val="1152"/>
        </w:trPr>
        <w:tc>
          <w:tcPr>
            <w:tcW w:w="0" w:type="auto"/>
          </w:tcPr>
          <w:p w14:paraId="0E4DFB36" w14:textId="77777777" w:rsidR="0057416F" w:rsidRPr="00540181" w:rsidRDefault="0057416F" w:rsidP="005807D0">
            <w:pPr>
              <w:pStyle w:val="TableParagraph"/>
              <w:kinsoku w:val="0"/>
              <w:overflowPunct w:val="0"/>
              <w:spacing w:line="241" w:lineRule="auto"/>
              <w:ind w:left="-26" w:right="375"/>
              <w:rPr>
                <w:rFonts w:ascii="Aptos Narrow" w:hAnsi="Aptos Narrow" w:cs="Times New Roman"/>
                <w:sz w:val="24"/>
                <w:szCs w:val="24"/>
              </w:rPr>
            </w:pPr>
            <w:r w:rsidRPr="00540181">
              <w:rPr>
                <w:rFonts w:ascii="Aptos Narrow" w:hAnsi="Aptos Narrow" w:cs="Times New Roman"/>
                <w:b/>
                <w:bCs/>
                <w:spacing w:val="-1"/>
                <w:sz w:val="24"/>
                <w:szCs w:val="24"/>
              </w:rPr>
              <w:t>Personal</w:t>
            </w:r>
            <w:r w:rsidRPr="00540181">
              <w:rPr>
                <w:rFonts w:ascii="Aptos Narrow" w:hAnsi="Aptos Narrow" w:cs="Times New Roman"/>
                <w:b/>
                <w:bCs/>
                <w:spacing w:val="24"/>
                <w:w w:val="99"/>
                <w:sz w:val="24"/>
                <w:szCs w:val="24"/>
              </w:rPr>
              <w:t xml:space="preserve"> </w:t>
            </w:r>
            <w:r w:rsidRPr="00540181">
              <w:rPr>
                <w:rFonts w:ascii="Aptos Narrow" w:hAnsi="Aptos Narrow" w:cs="Times New Roman"/>
                <w:b/>
                <w:bCs/>
                <w:spacing w:val="-1"/>
                <w:sz w:val="24"/>
                <w:szCs w:val="24"/>
              </w:rPr>
              <w:t>Responsibility</w:t>
            </w:r>
          </w:p>
        </w:tc>
        <w:tc>
          <w:tcPr>
            <w:tcW w:w="0" w:type="auto"/>
          </w:tcPr>
          <w:p w14:paraId="60AB058E" w14:textId="77777777" w:rsidR="0057416F" w:rsidRPr="00540181" w:rsidRDefault="0057416F" w:rsidP="005807D0">
            <w:pPr>
              <w:pStyle w:val="TableParagraph"/>
              <w:kinsoku w:val="0"/>
              <w:overflowPunct w:val="0"/>
              <w:ind w:left="-26" w:right="341"/>
              <w:rPr>
                <w:rFonts w:ascii="Aptos Narrow" w:hAnsi="Aptos Narrow" w:cs="Times New Roman"/>
                <w:sz w:val="24"/>
                <w:szCs w:val="24"/>
              </w:rPr>
            </w:pPr>
            <w:r w:rsidRPr="00540181">
              <w:rPr>
                <w:rFonts w:ascii="Aptos Narrow" w:hAnsi="Aptos Narrow" w:cs="Times New Roman"/>
                <w:spacing w:val="-1"/>
                <w:sz w:val="24"/>
                <w:szCs w:val="24"/>
              </w:rPr>
              <w:t>Students</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will</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demonstrate</w:t>
            </w:r>
            <w:r w:rsidRPr="00540181">
              <w:rPr>
                <w:rFonts w:ascii="Aptos Narrow" w:hAnsi="Aptos Narrow" w:cs="Times New Roman"/>
                <w:spacing w:val="-2"/>
                <w:sz w:val="24"/>
                <w:szCs w:val="24"/>
              </w:rPr>
              <w:t xml:space="preserve"> </w:t>
            </w:r>
            <w:r w:rsidRPr="00540181">
              <w:rPr>
                <w:rFonts w:ascii="Aptos Narrow" w:hAnsi="Aptos Narrow" w:cs="Times New Roman"/>
                <w:sz w:val="24"/>
                <w:szCs w:val="24"/>
              </w:rPr>
              <w:t>an</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awareness</w:t>
            </w:r>
            <w:r w:rsidRPr="00540181">
              <w:rPr>
                <w:rFonts w:ascii="Aptos Narrow" w:hAnsi="Aptos Narrow" w:cs="Times New Roman"/>
                <w:spacing w:val="-5"/>
                <w:sz w:val="24"/>
                <w:szCs w:val="24"/>
              </w:rPr>
              <w:t xml:space="preserve"> </w:t>
            </w:r>
            <w:r w:rsidRPr="00540181">
              <w:rPr>
                <w:rFonts w:ascii="Aptos Narrow" w:hAnsi="Aptos Narrow" w:cs="Times New Roman"/>
                <w:spacing w:val="-1"/>
                <w:sz w:val="24"/>
                <w:szCs w:val="24"/>
              </w:rPr>
              <w:t>of</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the</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range</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of</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human</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values</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and</w:t>
            </w:r>
            <w:r w:rsidRPr="00540181">
              <w:rPr>
                <w:rFonts w:ascii="Aptos Narrow" w:hAnsi="Aptos Narrow" w:cs="Times New Roman"/>
                <w:spacing w:val="59"/>
                <w:sz w:val="24"/>
                <w:szCs w:val="24"/>
              </w:rPr>
              <w:t xml:space="preserve"> </w:t>
            </w:r>
            <w:r w:rsidRPr="00540181">
              <w:rPr>
                <w:rFonts w:ascii="Aptos Narrow" w:hAnsi="Aptos Narrow" w:cs="Times New Roman"/>
                <w:spacing w:val="-1"/>
                <w:sz w:val="24"/>
                <w:szCs w:val="24"/>
              </w:rPr>
              <w:t>beliefs</w:t>
            </w:r>
            <w:r w:rsidRPr="00540181">
              <w:rPr>
                <w:rFonts w:ascii="Aptos Narrow" w:hAnsi="Aptos Narrow" w:cs="Times New Roman"/>
                <w:spacing w:val="-3"/>
                <w:sz w:val="24"/>
                <w:szCs w:val="24"/>
              </w:rPr>
              <w:t xml:space="preserve"> </w:t>
            </w:r>
            <w:r w:rsidRPr="00540181">
              <w:rPr>
                <w:rFonts w:ascii="Aptos Narrow" w:hAnsi="Aptos Narrow" w:cs="Times New Roman"/>
                <w:spacing w:val="-1"/>
                <w:sz w:val="24"/>
                <w:szCs w:val="24"/>
              </w:rPr>
              <w:t>that</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they</w:t>
            </w:r>
            <w:r w:rsidRPr="00540181">
              <w:rPr>
                <w:rFonts w:ascii="Aptos Narrow" w:hAnsi="Aptos Narrow" w:cs="Times New Roman"/>
                <w:spacing w:val="-5"/>
                <w:sz w:val="24"/>
                <w:szCs w:val="24"/>
              </w:rPr>
              <w:t xml:space="preserve"> </w:t>
            </w:r>
            <w:r w:rsidRPr="00540181">
              <w:rPr>
                <w:rFonts w:ascii="Aptos Narrow" w:hAnsi="Aptos Narrow" w:cs="Times New Roman"/>
                <w:sz w:val="24"/>
                <w:szCs w:val="24"/>
              </w:rPr>
              <w:t>draw</w:t>
            </w:r>
            <w:r w:rsidRPr="00540181">
              <w:rPr>
                <w:rFonts w:ascii="Aptos Narrow" w:hAnsi="Aptos Narrow" w:cs="Times New Roman"/>
                <w:spacing w:val="-4"/>
                <w:sz w:val="24"/>
                <w:szCs w:val="24"/>
              </w:rPr>
              <w:t xml:space="preserve"> </w:t>
            </w:r>
            <w:r w:rsidRPr="00540181">
              <w:rPr>
                <w:rFonts w:ascii="Aptos Narrow" w:hAnsi="Aptos Narrow" w:cs="Times New Roman"/>
                <w:spacing w:val="-2"/>
                <w:sz w:val="24"/>
                <w:szCs w:val="24"/>
              </w:rPr>
              <w:t>upon</w:t>
            </w:r>
            <w:r w:rsidRPr="00540181">
              <w:rPr>
                <w:rFonts w:ascii="Aptos Narrow" w:hAnsi="Aptos Narrow" w:cs="Times New Roman"/>
                <w:spacing w:val="-3"/>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connect</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choices,</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actions,</w:t>
            </w:r>
            <w:r w:rsidRPr="00540181">
              <w:rPr>
                <w:rFonts w:ascii="Aptos Narrow" w:hAnsi="Aptos Narrow" w:cs="Times New Roman"/>
                <w:spacing w:val="-2"/>
                <w:sz w:val="24"/>
                <w:szCs w:val="24"/>
              </w:rPr>
              <w:t xml:space="preserve"> </w:t>
            </w:r>
            <w:r w:rsidRPr="00540181">
              <w:rPr>
                <w:rFonts w:ascii="Aptos Narrow" w:hAnsi="Aptos Narrow" w:cs="Times New Roman"/>
                <w:spacing w:val="-1"/>
                <w:sz w:val="24"/>
                <w:szCs w:val="24"/>
              </w:rPr>
              <w:t>and</w:t>
            </w:r>
            <w:r w:rsidRPr="00540181">
              <w:rPr>
                <w:rFonts w:ascii="Aptos Narrow" w:hAnsi="Aptos Narrow" w:cs="Times New Roman"/>
                <w:spacing w:val="-4"/>
                <w:sz w:val="24"/>
                <w:szCs w:val="24"/>
              </w:rPr>
              <w:t xml:space="preserve"> </w:t>
            </w:r>
            <w:r w:rsidRPr="00540181">
              <w:rPr>
                <w:rFonts w:ascii="Aptos Narrow" w:hAnsi="Aptos Narrow" w:cs="Times New Roman"/>
                <w:spacing w:val="-1"/>
                <w:sz w:val="24"/>
                <w:szCs w:val="24"/>
              </w:rPr>
              <w:t>consequences</w:t>
            </w:r>
            <w:r w:rsidRPr="00540181">
              <w:rPr>
                <w:rFonts w:ascii="Aptos Narrow" w:hAnsi="Aptos Narrow" w:cs="Times New Roman"/>
                <w:spacing w:val="-3"/>
                <w:sz w:val="24"/>
                <w:szCs w:val="24"/>
              </w:rPr>
              <w:t xml:space="preserve"> </w:t>
            </w:r>
            <w:r w:rsidRPr="00540181">
              <w:rPr>
                <w:rFonts w:ascii="Aptos Narrow" w:hAnsi="Aptos Narrow" w:cs="Times New Roman"/>
                <w:sz w:val="24"/>
                <w:szCs w:val="24"/>
              </w:rPr>
              <w:t>to</w:t>
            </w:r>
            <w:r w:rsidRPr="00540181">
              <w:rPr>
                <w:rFonts w:ascii="Aptos Narrow" w:hAnsi="Aptos Narrow" w:cs="Times New Roman"/>
                <w:spacing w:val="45"/>
                <w:sz w:val="24"/>
                <w:szCs w:val="24"/>
              </w:rPr>
              <w:t xml:space="preserve"> </w:t>
            </w:r>
            <w:r w:rsidRPr="00540181">
              <w:rPr>
                <w:rFonts w:ascii="Aptos Narrow" w:hAnsi="Aptos Narrow" w:cs="Times New Roman"/>
                <w:sz w:val="24"/>
                <w:szCs w:val="24"/>
              </w:rPr>
              <w:t>ethical</w:t>
            </w:r>
            <w:r w:rsidRPr="00540181">
              <w:rPr>
                <w:rFonts w:ascii="Aptos Narrow" w:hAnsi="Aptos Narrow" w:cs="Times New Roman"/>
                <w:spacing w:val="-11"/>
                <w:sz w:val="24"/>
                <w:szCs w:val="24"/>
              </w:rPr>
              <w:t xml:space="preserve"> </w:t>
            </w:r>
            <w:r w:rsidRPr="00540181">
              <w:rPr>
                <w:rFonts w:ascii="Aptos Narrow" w:hAnsi="Aptos Narrow" w:cs="Times New Roman"/>
                <w:spacing w:val="-1"/>
                <w:sz w:val="24"/>
                <w:szCs w:val="24"/>
              </w:rPr>
              <w:t>decision-making.</w:t>
            </w:r>
          </w:p>
        </w:tc>
        <w:tc>
          <w:tcPr>
            <w:tcW w:w="0" w:type="auto"/>
          </w:tcPr>
          <w:p w14:paraId="1C01089B" w14:textId="77777777" w:rsidR="0057416F" w:rsidRPr="00540181" w:rsidRDefault="0057416F" w:rsidP="005807D0">
            <w:pPr>
              <w:pStyle w:val="TableParagraph"/>
              <w:kinsoku w:val="0"/>
              <w:overflowPunct w:val="0"/>
              <w:ind w:left="-26" w:right="341"/>
              <w:rPr>
                <w:rFonts w:ascii="Aptos Narrow" w:hAnsi="Aptos Narrow" w:cs="Times New Roman"/>
                <w:spacing w:val="-1"/>
                <w:sz w:val="24"/>
                <w:szCs w:val="24"/>
              </w:rPr>
            </w:pPr>
            <w:r w:rsidRPr="00540181">
              <w:rPr>
                <w:rFonts w:ascii="Aptos Narrow" w:hAnsi="Aptos Narrow" w:cs="Times New Roman"/>
                <w:spacing w:val="-1"/>
                <w:sz w:val="24"/>
                <w:szCs w:val="24"/>
              </w:rPr>
              <w:t>Communication; Language, Philosophy, &amp; Culture; American History; Government &amp; Political Science</w:t>
            </w:r>
          </w:p>
        </w:tc>
      </w:tr>
    </w:tbl>
    <w:p w14:paraId="653A3DB3" w14:textId="77777777" w:rsidR="00544A07" w:rsidRPr="00540181" w:rsidRDefault="00544A07" w:rsidP="0053594F">
      <w:pPr>
        <w:autoSpaceDE w:val="0"/>
        <w:autoSpaceDN w:val="0"/>
        <w:adjustRightInd w:val="0"/>
        <w:jc w:val="center"/>
        <w:rPr>
          <w:rFonts w:ascii="Aptos Narrow" w:hAnsi="Aptos Narrow"/>
          <w:b/>
          <w:u w:val="single"/>
        </w:rPr>
      </w:pPr>
    </w:p>
    <w:p w14:paraId="5BCDD5B2" w14:textId="77777777" w:rsidR="00544A07" w:rsidRPr="00540181" w:rsidRDefault="00544A07">
      <w:pPr>
        <w:widowControl w:val="0"/>
        <w:rPr>
          <w:rFonts w:ascii="Aptos Narrow" w:hAnsi="Aptos Narrow"/>
          <w:b/>
          <w:u w:val="single"/>
        </w:rPr>
      </w:pPr>
      <w:r w:rsidRPr="00540181">
        <w:rPr>
          <w:rFonts w:ascii="Aptos Narrow" w:hAnsi="Aptos Narrow"/>
          <w:b/>
          <w:u w:val="single"/>
        </w:rPr>
        <w:br w:type="page"/>
      </w:r>
    </w:p>
    <w:p w14:paraId="7BF60028" w14:textId="065DE95A" w:rsidR="00844C9E" w:rsidRPr="00540181" w:rsidRDefault="00844C9E" w:rsidP="00875980">
      <w:pPr>
        <w:pStyle w:val="Heading1"/>
        <w:rPr>
          <w:rFonts w:ascii="Aptos Narrow" w:hAnsi="Aptos Narrow"/>
        </w:rPr>
      </w:pPr>
      <w:bookmarkStart w:id="49" w:name="_Toc188102422"/>
      <w:r w:rsidRPr="00540181">
        <w:rPr>
          <w:rFonts w:ascii="Aptos Narrow" w:hAnsi="Aptos Narrow"/>
        </w:rPr>
        <w:lastRenderedPageBreak/>
        <w:t>Tentative Calendar</w:t>
      </w:r>
      <w:bookmarkEnd w:id="49"/>
    </w:p>
    <w:p w14:paraId="27710388" w14:textId="77777777" w:rsidR="00844C9E" w:rsidRPr="00540181" w:rsidRDefault="00844C9E" w:rsidP="0053594F">
      <w:pPr>
        <w:autoSpaceDE w:val="0"/>
        <w:autoSpaceDN w:val="0"/>
        <w:adjustRightInd w:val="0"/>
        <w:jc w:val="center"/>
        <w:rPr>
          <w:rFonts w:ascii="Aptos Narrow" w:hAnsi="Aptos Narrow"/>
        </w:rPr>
      </w:pPr>
    </w:p>
    <w:p w14:paraId="35A13BC5" w14:textId="3BBB1508" w:rsidR="00844C9E" w:rsidRPr="00540181" w:rsidRDefault="00844C9E" w:rsidP="00D5428A">
      <w:pPr>
        <w:tabs>
          <w:tab w:val="left" w:pos="2700"/>
        </w:tabs>
        <w:autoSpaceDE w:val="0"/>
        <w:autoSpaceDN w:val="0"/>
        <w:adjustRightInd w:val="0"/>
        <w:rPr>
          <w:rFonts w:ascii="Aptos Narrow" w:hAnsi="Aptos Narrow"/>
          <w:color w:val="0432FF"/>
          <w:u w:val="single"/>
        </w:rPr>
      </w:pPr>
      <w:r w:rsidRPr="00540181">
        <w:rPr>
          <w:rFonts w:ascii="Aptos Narrow" w:hAnsi="Aptos Narrow"/>
        </w:rPr>
        <w:t xml:space="preserve">The course calendar should be treated as a general outline of where the class is headed throughout the semester and is subject to change. Students should </w:t>
      </w:r>
      <w:r w:rsidRPr="00540181">
        <w:rPr>
          <w:rFonts w:ascii="Aptos Narrow" w:hAnsi="Aptos Narrow"/>
          <w:b/>
        </w:rPr>
        <w:t>familiarize themselves with readings before the start of class</w:t>
      </w:r>
      <w:r w:rsidRPr="00540181">
        <w:rPr>
          <w:rFonts w:ascii="Aptos Narrow" w:hAnsi="Aptos Narrow"/>
        </w:rPr>
        <w:t xml:space="preserve">. </w:t>
      </w:r>
    </w:p>
    <w:p w14:paraId="214CD212" w14:textId="77777777" w:rsidR="0021140C" w:rsidRPr="00540181" w:rsidRDefault="0021140C" w:rsidP="00620154">
      <w:pPr>
        <w:autoSpaceDE w:val="0"/>
        <w:autoSpaceDN w:val="0"/>
        <w:adjustRightInd w:val="0"/>
        <w:rPr>
          <w:rFonts w:ascii="Aptos Narrow" w:hAnsi="Aptos Narrow"/>
          <w:color w:val="0432FF"/>
          <w:u w:val="single"/>
        </w:rPr>
      </w:pPr>
    </w:p>
    <w:p w14:paraId="057EB35C" w14:textId="77777777" w:rsidR="00844C9E" w:rsidRPr="00540181" w:rsidRDefault="00844C9E" w:rsidP="0053594F">
      <w:pPr>
        <w:rPr>
          <w:rFonts w:ascii="Aptos Narrow" w:hAnsi="Aptos Narrow"/>
        </w:rPr>
      </w:pPr>
    </w:p>
    <w:tbl>
      <w:tblPr>
        <w:tblStyle w:val="TableGrid"/>
        <w:tblW w:w="10710" w:type="dxa"/>
        <w:tblInd w:w="-365" w:type="dxa"/>
        <w:shd w:val="clear" w:color="auto" w:fill="D9D9D9" w:themeFill="background1" w:themeFillShade="D9"/>
        <w:tblLayout w:type="fixed"/>
        <w:tblLook w:val="04A0" w:firstRow="1" w:lastRow="0" w:firstColumn="1" w:lastColumn="0" w:noHBand="0" w:noVBand="1"/>
      </w:tblPr>
      <w:tblGrid>
        <w:gridCol w:w="990"/>
        <w:gridCol w:w="1080"/>
        <w:gridCol w:w="3600"/>
        <w:gridCol w:w="1800"/>
        <w:gridCol w:w="3240"/>
      </w:tblGrid>
      <w:tr w:rsidR="00987589" w:rsidRPr="00540181" w14:paraId="6F30E08F" w14:textId="486FF9D5" w:rsidTr="001D6E7A">
        <w:trPr>
          <w:trHeight w:val="539"/>
        </w:trPr>
        <w:tc>
          <w:tcPr>
            <w:tcW w:w="990" w:type="dxa"/>
            <w:tcBorders>
              <w:bottom w:val="single" w:sz="4" w:space="0" w:color="auto"/>
            </w:tcBorders>
            <w:shd w:val="clear" w:color="auto" w:fill="A6A6A6" w:themeFill="background1" w:themeFillShade="A6"/>
            <w:vAlign w:val="center"/>
          </w:tcPr>
          <w:p w14:paraId="4B141200" w14:textId="1E1E6BF2" w:rsidR="005964DA" w:rsidRPr="00540181" w:rsidRDefault="005964DA" w:rsidP="00DF4C0B">
            <w:pPr>
              <w:widowControl w:val="0"/>
              <w:autoSpaceDE w:val="0"/>
              <w:autoSpaceDN w:val="0"/>
              <w:adjustRightInd w:val="0"/>
              <w:jc w:val="center"/>
              <w:rPr>
                <w:rFonts w:ascii="Aptos Narrow" w:hAnsi="Aptos Narrow"/>
                <w:b/>
              </w:rPr>
            </w:pPr>
            <w:r w:rsidRPr="00540181">
              <w:rPr>
                <w:rFonts w:ascii="Aptos Narrow" w:hAnsi="Aptos Narrow"/>
                <w:b/>
              </w:rPr>
              <w:t>Date</w:t>
            </w:r>
          </w:p>
        </w:tc>
        <w:tc>
          <w:tcPr>
            <w:tcW w:w="1080" w:type="dxa"/>
            <w:tcBorders>
              <w:bottom w:val="single" w:sz="4" w:space="0" w:color="auto"/>
            </w:tcBorders>
            <w:shd w:val="clear" w:color="auto" w:fill="A6A6A6" w:themeFill="background1" w:themeFillShade="A6"/>
            <w:vAlign w:val="center"/>
          </w:tcPr>
          <w:p w14:paraId="7BDDAC4F" w14:textId="6B8E6DCD" w:rsidR="005964DA" w:rsidRPr="00540181" w:rsidRDefault="00CD536B" w:rsidP="00DF4C0B">
            <w:pPr>
              <w:jc w:val="center"/>
              <w:rPr>
                <w:rFonts w:ascii="Aptos Narrow" w:hAnsi="Aptos Narrow"/>
                <w:b/>
              </w:rPr>
            </w:pPr>
            <w:r w:rsidRPr="00540181">
              <w:rPr>
                <w:rFonts w:ascii="Aptos Narrow" w:hAnsi="Aptos Narrow"/>
                <w:b/>
              </w:rPr>
              <w:t>Dr. Jones</w:t>
            </w:r>
            <w:r w:rsidR="00DB72B2" w:rsidRPr="00540181">
              <w:rPr>
                <w:rFonts w:ascii="Aptos Narrow" w:hAnsi="Aptos Narrow"/>
                <w:b/>
              </w:rPr>
              <w:t xml:space="preserve"> will be in….</w:t>
            </w:r>
          </w:p>
        </w:tc>
        <w:tc>
          <w:tcPr>
            <w:tcW w:w="3600" w:type="dxa"/>
            <w:tcBorders>
              <w:bottom w:val="single" w:sz="4" w:space="0" w:color="auto"/>
            </w:tcBorders>
            <w:shd w:val="clear" w:color="auto" w:fill="A6A6A6" w:themeFill="background1" w:themeFillShade="A6"/>
            <w:vAlign w:val="center"/>
          </w:tcPr>
          <w:p w14:paraId="5C036A6E" w14:textId="56C68724" w:rsidR="005964DA" w:rsidRPr="00540181" w:rsidRDefault="005964DA" w:rsidP="00DF4C0B">
            <w:pPr>
              <w:jc w:val="center"/>
              <w:rPr>
                <w:rFonts w:ascii="Aptos Narrow" w:hAnsi="Aptos Narrow"/>
                <w:b/>
              </w:rPr>
            </w:pPr>
            <w:r w:rsidRPr="00540181">
              <w:rPr>
                <w:rFonts w:ascii="Aptos Narrow" w:hAnsi="Aptos Narrow"/>
                <w:b/>
              </w:rPr>
              <w:t>Topic</w:t>
            </w:r>
            <w:r w:rsidR="00764B17" w:rsidRPr="00540181">
              <w:rPr>
                <w:rFonts w:ascii="Aptos Narrow" w:hAnsi="Aptos Narrow"/>
                <w:b/>
              </w:rPr>
              <w:t>(s)</w:t>
            </w:r>
          </w:p>
        </w:tc>
        <w:tc>
          <w:tcPr>
            <w:tcW w:w="1800" w:type="dxa"/>
            <w:tcBorders>
              <w:bottom w:val="single" w:sz="4" w:space="0" w:color="auto"/>
            </w:tcBorders>
            <w:shd w:val="clear" w:color="auto" w:fill="A6A6A6" w:themeFill="background1" w:themeFillShade="A6"/>
            <w:vAlign w:val="center"/>
          </w:tcPr>
          <w:p w14:paraId="2DE96E15" w14:textId="4DEAA13D" w:rsidR="005964DA" w:rsidRPr="00540181" w:rsidRDefault="005964DA" w:rsidP="00DF4C0B">
            <w:pPr>
              <w:jc w:val="center"/>
              <w:rPr>
                <w:rFonts w:ascii="Aptos Narrow" w:hAnsi="Aptos Narrow"/>
                <w:b/>
              </w:rPr>
            </w:pPr>
            <w:r w:rsidRPr="00540181">
              <w:rPr>
                <w:rFonts w:ascii="Aptos Narrow" w:hAnsi="Aptos Narrow"/>
                <w:b/>
              </w:rPr>
              <w:t>Base Readings</w:t>
            </w:r>
          </w:p>
        </w:tc>
        <w:tc>
          <w:tcPr>
            <w:tcW w:w="3240" w:type="dxa"/>
            <w:tcBorders>
              <w:bottom w:val="single" w:sz="4" w:space="0" w:color="auto"/>
            </w:tcBorders>
            <w:shd w:val="clear" w:color="auto" w:fill="A6A6A6" w:themeFill="background1" w:themeFillShade="A6"/>
            <w:vAlign w:val="center"/>
          </w:tcPr>
          <w:p w14:paraId="0AD02DDC" w14:textId="6766809B" w:rsidR="005964DA" w:rsidRPr="00540181" w:rsidRDefault="00764B17" w:rsidP="00764B17">
            <w:pPr>
              <w:jc w:val="center"/>
              <w:rPr>
                <w:rFonts w:ascii="Aptos Narrow" w:hAnsi="Aptos Narrow"/>
                <w:b/>
              </w:rPr>
            </w:pPr>
            <w:r w:rsidRPr="00540181">
              <w:rPr>
                <w:rFonts w:ascii="Aptos Narrow" w:hAnsi="Aptos Narrow"/>
                <w:b/>
              </w:rPr>
              <w:t>Assignments</w:t>
            </w:r>
            <w:r w:rsidR="000E4A2E" w:rsidRPr="00540181">
              <w:rPr>
                <w:rFonts w:ascii="Aptos Narrow" w:hAnsi="Aptos Narrow"/>
                <w:b/>
              </w:rPr>
              <w:t xml:space="preserve"> and tasks</w:t>
            </w:r>
          </w:p>
        </w:tc>
      </w:tr>
      <w:tr w:rsidR="00987589" w:rsidRPr="00540181" w14:paraId="575FDD37" w14:textId="35B26D3D" w:rsidTr="001D6E7A">
        <w:trPr>
          <w:trHeight w:val="314"/>
        </w:trPr>
        <w:tc>
          <w:tcPr>
            <w:tcW w:w="990" w:type="dxa"/>
            <w:tcBorders>
              <w:top w:val="single" w:sz="4" w:space="0" w:color="auto"/>
              <w:bottom w:val="single" w:sz="4" w:space="0" w:color="auto"/>
            </w:tcBorders>
            <w:shd w:val="clear" w:color="auto" w:fill="F2F2F2" w:themeFill="background1" w:themeFillShade="F2"/>
            <w:vAlign w:val="center"/>
          </w:tcPr>
          <w:p w14:paraId="799DF79A" w14:textId="7D3FD167" w:rsidR="005964DA" w:rsidRPr="00540181" w:rsidRDefault="005964DA" w:rsidP="00EF6CD9">
            <w:pPr>
              <w:widowControl w:val="0"/>
              <w:autoSpaceDE w:val="0"/>
              <w:autoSpaceDN w:val="0"/>
              <w:adjustRightInd w:val="0"/>
              <w:jc w:val="center"/>
              <w:rPr>
                <w:rFonts w:ascii="Aptos Narrow" w:hAnsi="Aptos Narrow"/>
                <w:bCs/>
              </w:rPr>
            </w:pPr>
            <w:r w:rsidRPr="00540181">
              <w:rPr>
                <w:rFonts w:ascii="Aptos Narrow" w:hAnsi="Aptos Narrow"/>
                <w:bCs/>
              </w:rPr>
              <w:t>Week 1</w:t>
            </w:r>
          </w:p>
          <w:p w14:paraId="5967ED3D" w14:textId="0015922A" w:rsidR="005964DA" w:rsidRPr="00540181" w:rsidRDefault="000016C1" w:rsidP="00EF6CD9">
            <w:pPr>
              <w:widowControl w:val="0"/>
              <w:autoSpaceDE w:val="0"/>
              <w:autoSpaceDN w:val="0"/>
              <w:adjustRightInd w:val="0"/>
              <w:jc w:val="center"/>
              <w:rPr>
                <w:rFonts w:ascii="Aptos Narrow" w:hAnsi="Aptos Narrow"/>
                <w:b/>
              </w:rPr>
            </w:pPr>
            <w:r w:rsidRPr="00540181">
              <w:rPr>
                <w:rFonts w:ascii="Aptos Narrow" w:hAnsi="Aptos Narrow"/>
                <w:bCs/>
              </w:rPr>
              <w:t>1/22</w:t>
            </w:r>
          </w:p>
        </w:tc>
        <w:tc>
          <w:tcPr>
            <w:tcW w:w="1080" w:type="dxa"/>
            <w:tcBorders>
              <w:top w:val="single" w:sz="4" w:space="0" w:color="auto"/>
              <w:bottom w:val="single" w:sz="4" w:space="0" w:color="auto"/>
            </w:tcBorders>
            <w:shd w:val="clear" w:color="auto" w:fill="F2F2F2" w:themeFill="background1" w:themeFillShade="F2"/>
            <w:vAlign w:val="center"/>
          </w:tcPr>
          <w:p w14:paraId="2A501A93" w14:textId="05F3D2FB" w:rsidR="005964DA" w:rsidRPr="00540181" w:rsidRDefault="005964DA" w:rsidP="000016C1">
            <w:pPr>
              <w:widowControl w:val="0"/>
              <w:autoSpaceDE w:val="0"/>
              <w:autoSpaceDN w:val="0"/>
              <w:adjustRightInd w:val="0"/>
              <w:jc w:val="center"/>
              <w:rPr>
                <w:rFonts w:ascii="Aptos Narrow" w:hAnsi="Aptos Narrow"/>
                <w:bCs/>
              </w:rPr>
            </w:pPr>
            <w:proofErr w:type="spellStart"/>
            <w:r w:rsidRPr="00540181">
              <w:rPr>
                <w:rFonts w:ascii="Aptos Narrow" w:hAnsi="Aptos Narrow"/>
                <w:bCs/>
              </w:rPr>
              <w:t>B</w:t>
            </w:r>
            <w:r w:rsidR="000016C1" w:rsidRPr="00540181">
              <w:rPr>
                <w:rFonts w:ascii="Aptos Narrow" w:hAnsi="Aptos Narrow"/>
                <w:bCs/>
              </w:rPr>
              <w:t>ville</w:t>
            </w:r>
            <w:proofErr w:type="spellEnd"/>
          </w:p>
        </w:tc>
        <w:tc>
          <w:tcPr>
            <w:tcW w:w="3600" w:type="dxa"/>
            <w:tcBorders>
              <w:top w:val="single" w:sz="4" w:space="0" w:color="auto"/>
              <w:bottom w:val="single" w:sz="4" w:space="0" w:color="auto"/>
            </w:tcBorders>
            <w:shd w:val="clear" w:color="auto" w:fill="F2F2F2" w:themeFill="background1" w:themeFillShade="F2"/>
          </w:tcPr>
          <w:p w14:paraId="792F12F6" w14:textId="77777777" w:rsidR="00760BD9" w:rsidRPr="00540181" w:rsidRDefault="00C85044" w:rsidP="00467F25">
            <w:pPr>
              <w:pStyle w:val="ListParagraph"/>
              <w:numPr>
                <w:ilvl w:val="0"/>
                <w:numId w:val="13"/>
              </w:numPr>
              <w:ind w:left="339"/>
              <w:rPr>
                <w:rFonts w:ascii="Aptos Narrow" w:hAnsi="Aptos Narrow" w:cs="Times New Roman"/>
                <w:b/>
              </w:rPr>
            </w:pPr>
            <w:r w:rsidRPr="00540181">
              <w:rPr>
                <w:rFonts w:ascii="Aptos Narrow" w:hAnsi="Aptos Narrow" w:cs="Times New Roman"/>
                <w:b/>
              </w:rPr>
              <w:t>What is Research?</w:t>
            </w:r>
          </w:p>
          <w:p w14:paraId="476D32F6" w14:textId="77777777" w:rsidR="00760BD9" w:rsidRPr="00540181" w:rsidRDefault="004E1233" w:rsidP="00467F25">
            <w:pPr>
              <w:pStyle w:val="ListParagraph"/>
              <w:numPr>
                <w:ilvl w:val="0"/>
                <w:numId w:val="13"/>
              </w:numPr>
              <w:ind w:left="339"/>
              <w:rPr>
                <w:rFonts w:ascii="Aptos Narrow" w:hAnsi="Aptos Narrow" w:cs="Times New Roman"/>
                <w:b/>
              </w:rPr>
            </w:pPr>
            <w:r w:rsidRPr="00540181">
              <w:rPr>
                <w:rFonts w:ascii="Aptos Narrow" w:hAnsi="Aptos Narrow" w:cs="Times New Roman"/>
                <w:b/>
              </w:rPr>
              <w:t>Overview of Course</w:t>
            </w:r>
          </w:p>
          <w:p w14:paraId="0305259D" w14:textId="0D13B0AA" w:rsidR="00E41C3C" w:rsidRPr="00540181" w:rsidRDefault="00E41C3C" w:rsidP="00467F25">
            <w:pPr>
              <w:pStyle w:val="ListParagraph"/>
              <w:numPr>
                <w:ilvl w:val="0"/>
                <w:numId w:val="13"/>
              </w:numPr>
              <w:ind w:left="339"/>
              <w:rPr>
                <w:rFonts w:ascii="Aptos Narrow" w:hAnsi="Aptos Narrow" w:cs="Times New Roman"/>
                <w:b/>
              </w:rPr>
            </w:pPr>
            <w:r w:rsidRPr="00540181">
              <w:rPr>
                <w:rFonts w:ascii="Aptos Narrow" w:hAnsi="Aptos Narrow" w:cs="Times New Roman"/>
                <w:b/>
              </w:rPr>
              <w:t>Developing a research topic</w:t>
            </w:r>
          </w:p>
        </w:tc>
        <w:tc>
          <w:tcPr>
            <w:tcW w:w="1800" w:type="dxa"/>
            <w:tcBorders>
              <w:top w:val="single" w:sz="4" w:space="0" w:color="auto"/>
              <w:bottom w:val="single" w:sz="4" w:space="0" w:color="auto"/>
            </w:tcBorders>
            <w:shd w:val="clear" w:color="auto" w:fill="F2F2F2" w:themeFill="background1" w:themeFillShade="F2"/>
            <w:vAlign w:val="center"/>
          </w:tcPr>
          <w:p w14:paraId="1F71448F" w14:textId="5CC17655" w:rsidR="005964DA" w:rsidRPr="00540181" w:rsidRDefault="004C3539" w:rsidP="00FA11EF">
            <w:pPr>
              <w:rPr>
                <w:rFonts w:ascii="Aptos Narrow" w:hAnsi="Aptos Narrow"/>
              </w:rPr>
            </w:pPr>
            <w:r w:rsidRPr="00540181">
              <w:rPr>
                <w:rFonts w:ascii="Aptos Narrow" w:hAnsi="Aptos Narrow"/>
              </w:rPr>
              <w:t>none</w:t>
            </w:r>
          </w:p>
        </w:tc>
        <w:tc>
          <w:tcPr>
            <w:tcW w:w="3240" w:type="dxa"/>
            <w:tcBorders>
              <w:top w:val="single" w:sz="4" w:space="0" w:color="auto"/>
              <w:bottom w:val="single" w:sz="4" w:space="0" w:color="auto"/>
            </w:tcBorders>
            <w:shd w:val="clear" w:color="auto" w:fill="F2F2F2" w:themeFill="background1" w:themeFillShade="F2"/>
          </w:tcPr>
          <w:p w14:paraId="19158E8A" w14:textId="6F5E3BFA" w:rsidR="005964DA" w:rsidRPr="00540181" w:rsidRDefault="00B80D2C" w:rsidP="00467F25">
            <w:pPr>
              <w:pStyle w:val="ListParagraph"/>
              <w:numPr>
                <w:ilvl w:val="0"/>
                <w:numId w:val="10"/>
              </w:numPr>
              <w:ind w:left="251" w:hanging="270"/>
              <w:rPr>
                <w:rFonts w:ascii="Aptos Narrow" w:hAnsi="Aptos Narrow" w:cs="Times New Roman"/>
              </w:rPr>
            </w:pPr>
            <w:r w:rsidRPr="00540181">
              <w:rPr>
                <w:rFonts w:ascii="Aptos Narrow" w:hAnsi="Aptos Narrow" w:cs="Times New Roman"/>
              </w:rPr>
              <w:t>Brainstorm a research topic</w:t>
            </w:r>
          </w:p>
        </w:tc>
      </w:tr>
      <w:tr w:rsidR="00987589" w:rsidRPr="00540181" w14:paraId="7FC29E45" w14:textId="7052C432" w:rsidTr="001D6E7A">
        <w:trPr>
          <w:trHeight w:val="638"/>
        </w:trPr>
        <w:tc>
          <w:tcPr>
            <w:tcW w:w="990" w:type="dxa"/>
            <w:tcBorders>
              <w:top w:val="single" w:sz="4" w:space="0" w:color="auto"/>
              <w:bottom w:val="single" w:sz="4" w:space="0" w:color="auto"/>
            </w:tcBorders>
            <w:shd w:val="clear" w:color="auto" w:fill="F2F2F2" w:themeFill="background1" w:themeFillShade="F2"/>
            <w:vAlign w:val="center"/>
          </w:tcPr>
          <w:p w14:paraId="114F6672" w14:textId="54C1E347" w:rsidR="005964DA" w:rsidRPr="00540181" w:rsidRDefault="005964DA" w:rsidP="006924BB">
            <w:pPr>
              <w:widowControl w:val="0"/>
              <w:autoSpaceDE w:val="0"/>
              <w:autoSpaceDN w:val="0"/>
              <w:adjustRightInd w:val="0"/>
              <w:jc w:val="center"/>
              <w:rPr>
                <w:rFonts w:ascii="Aptos Narrow" w:hAnsi="Aptos Narrow"/>
                <w:bCs/>
              </w:rPr>
            </w:pPr>
            <w:r w:rsidRPr="00540181">
              <w:rPr>
                <w:rFonts w:ascii="Aptos Narrow" w:hAnsi="Aptos Narrow"/>
                <w:bCs/>
              </w:rPr>
              <w:t>Week2</w:t>
            </w:r>
          </w:p>
          <w:p w14:paraId="14310F51" w14:textId="3BFF7A56" w:rsidR="005964DA" w:rsidRPr="00540181" w:rsidRDefault="00792AF0" w:rsidP="006924BB">
            <w:pPr>
              <w:widowControl w:val="0"/>
              <w:autoSpaceDE w:val="0"/>
              <w:autoSpaceDN w:val="0"/>
              <w:adjustRightInd w:val="0"/>
              <w:jc w:val="center"/>
              <w:rPr>
                <w:rFonts w:ascii="Aptos Narrow" w:hAnsi="Aptos Narrow"/>
                <w:bCs/>
              </w:rPr>
            </w:pPr>
            <w:r w:rsidRPr="00540181">
              <w:rPr>
                <w:rFonts w:ascii="Aptos Narrow" w:hAnsi="Aptos Narrow"/>
                <w:bCs/>
              </w:rPr>
              <w:t>1/29</w:t>
            </w:r>
          </w:p>
        </w:tc>
        <w:tc>
          <w:tcPr>
            <w:tcW w:w="1080" w:type="dxa"/>
            <w:tcBorders>
              <w:top w:val="single" w:sz="4" w:space="0" w:color="auto"/>
              <w:bottom w:val="single" w:sz="4" w:space="0" w:color="auto"/>
            </w:tcBorders>
            <w:shd w:val="clear" w:color="auto" w:fill="F2F2F2" w:themeFill="background1" w:themeFillShade="F2"/>
            <w:vAlign w:val="center"/>
          </w:tcPr>
          <w:p w14:paraId="3F50FDF3" w14:textId="5B19E9AB" w:rsidR="005964DA" w:rsidRPr="00540181" w:rsidRDefault="005964DA" w:rsidP="009C3FFE">
            <w:pPr>
              <w:widowControl w:val="0"/>
              <w:autoSpaceDE w:val="0"/>
              <w:autoSpaceDN w:val="0"/>
              <w:adjustRightInd w:val="0"/>
              <w:jc w:val="center"/>
              <w:rPr>
                <w:rFonts w:ascii="Aptos Narrow" w:hAnsi="Aptos Narrow"/>
                <w:bCs/>
              </w:rPr>
            </w:pPr>
            <w:proofErr w:type="spellStart"/>
            <w:r w:rsidRPr="00540181">
              <w:rPr>
                <w:rFonts w:ascii="Aptos Narrow" w:hAnsi="Aptos Narrow"/>
                <w:bCs/>
              </w:rPr>
              <w:t>Eburg</w:t>
            </w:r>
            <w:proofErr w:type="spellEnd"/>
          </w:p>
        </w:tc>
        <w:tc>
          <w:tcPr>
            <w:tcW w:w="3600" w:type="dxa"/>
            <w:tcBorders>
              <w:top w:val="single" w:sz="4" w:space="0" w:color="auto"/>
              <w:bottom w:val="single" w:sz="4" w:space="0" w:color="auto"/>
            </w:tcBorders>
            <w:shd w:val="clear" w:color="auto" w:fill="F2F2F2" w:themeFill="background1" w:themeFillShade="F2"/>
          </w:tcPr>
          <w:p w14:paraId="4D5A6FF4" w14:textId="0DC6B350" w:rsidR="00B80D2C" w:rsidRPr="00540181" w:rsidRDefault="00B80D2C" w:rsidP="00467F25">
            <w:pPr>
              <w:pStyle w:val="ListParagraph"/>
              <w:numPr>
                <w:ilvl w:val="0"/>
                <w:numId w:val="14"/>
              </w:numPr>
              <w:autoSpaceDE w:val="0"/>
              <w:autoSpaceDN w:val="0"/>
              <w:adjustRightInd w:val="0"/>
              <w:ind w:left="339"/>
              <w:rPr>
                <w:rFonts w:ascii="Aptos Narrow" w:hAnsi="Aptos Narrow" w:cs="Times New Roman"/>
                <w:b/>
              </w:rPr>
            </w:pPr>
            <w:r w:rsidRPr="00540181">
              <w:rPr>
                <w:rFonts w:ascii="Aptos Narrow" w:hAnsi="Aptos Narrow" w:cs="Times New Roman"/>
                <w:b/>
              </w:rPr>
              <w:t>Developing a research topic</w:t>
            </w:r>
          </w:p>
          <w:p w14:paraId="1BA080B4" w14:textId="0E46CE06" w:rsidR="002E2082" w:rsidRPr="00540181" w:rsidRDefault="000E4A2E" w:rsidP="00467F25">
            <w:pPr>
              <w:pStyle w:val="ListParagraph"/>
              <w:numPr>
                <w:ilvl w:val="0"/>
                <w:numId w:val="14"/>
              </w:numPr>
              <w:autoSpaceDE w:val="0"/>
              <w:autoSpaceDN w:val="0"/>
              <w:adjustRightInd w:val="0"/>
              <w:ind w:left="339"/>
              <w:rPr>
                <w:rFonts w:ascii="Aptos Narrow" w:hAnsi="Aptos Narrow" w:cs="Times New Roman"/>
                <w:b/>
              </w:rPr>
            </w:pPr>
            <w:r w:rsidRPr="00540181">
              <w:rPr>
                <w:rFonts w:ascii="Aptos Narrow" w:hAnsi="Aptos Narrow" w:cs="Times New Roman"/>
                <w:b/>
              </w:rPr>
              <w:t xml:space="preserve">Typical Components of </w:t>
            </w:r>
            <w:r w:rsidR="00DF3891" w:rsidRPr="00540181">
              <w:rPr>
                <w:rFonts w:ascii="Aptos Narrow" w:hAnsi="Aptos Narrow" w:cs="Times New Roman"/>
                <w:b/>
              </w:rPr>
              <w:t>Research</w:t>
            </w:r>
          </w:p>
          <w:p w14:paraId="392541A9" w14:textId="65AFE46B" w:rsidR="00760BD9" w:rsidRPr="00540181" w:rsidRDefault="00B80D2C" w:rsidP="00467F25">
            <w:pPr>
              <w:pStyle w:val="ListParagraph"/>
              <w:numPr>
                <w:ilvl w:val="0"/>
                <w:numId w:val="14"/>
              </w:numPr>
              <w:autoSpaceDE w:val="0"/>
              <w:autoSpaceDN w:val="0"/>
              <w:adjustRightInd w:val="0"/>
              <w:ind w:left="339"/>
              <w:rPr>
                <w:rFonts w:ascii="Aptos Narrow" w:hAnsi="Aptos Narrow" w:cs="Times New Roman"/>
                <w:b/>
              </w:rPr>
            </w:pPr>
            <w:r w:rsidRPr="00540181">
              <w:rPr>
                <w:rFonts w:ascii="Aptos Narrow" w:hAnsi="Aptos Narrow" w:cs="Times New Roman"/>
                <w:b/>
              </w:rPr>
              <w:t>Finding and Reading Articles</w:t>
            </w:r>
            <w:r w:rsidR="009477D5">
              <w:rPr>
                <w:rFonts w:ascii="Aptos Narrow" w:hAnsi="Aptos Narrow" w:cs="Times New Roman"/>
                <w:bCs/>
              </w:rPr>
              <w:t>—Guest speaker, Mr. Charles Roush</w:t>
            </w:r>
          </w:p>
        </w:tc>
        <w:tc>
          <w:tcPr>
            <w:tcW w:w="1800" w:type="dxa"/>
            <w:tcBorders>
              <w:top w:val="single" w:sz="4" w:space="0" w:color="auto"/>
              <w:bottom w:val="single" w:sz="4" w:space="0" w:color="auto"/>
            </w:tcBorders>
            <w:shd w:val="clear" w:color="auto" w:fill="F2F2F2" w:themeFill="background1" w:themeFillShade="F2"/>
          </w:tcPr>
          <w:p w14:paraId="6308500A" w14:textId="794B86A0" w:rsidR="005964DA" w:rsidRPr="00540181" w:rsidRDefault="00313CC6" w:rsidP="00467F25">
            <w:pPr>
              <w:pStyle w:val="ListParagraph"/>
              <w:numPr>
                <w:ilvl w:val="0"/>
                <w:numId w:val="10"/>
              </w:numPr>
              <w:autoSpaceDE w:val="0"/>
              <w:autoSpaceDN w:val="0"/>
              <w:adjustRightInd w:val="0"/>
              <w:ind w:left="162" w:hanging="180"/>
              <w:rPr>
                <w:rFonts w:ascii="Aptos Narrow" w:hAnsi="Aptos Narrow" w:cs="Times New Roman"/>
                <w:sz w:val="24"/>
                <w:szCs w:val="24"/>
              </w:rPr>
            </w:pPr>
            <w:r w:rsidRPr="00540181">
              <w:rPr>
                <w:rFonts w:ascii="Aptos Narrow" w:hAnsi="Aptos Narrow" w:cs="Times New Roman"/>
              </w:rPr>
              <w:t xml:space="preserve">MER Ch. </w:t>
            </w:r>
            <w:r w:rsidR="002767E8" w:rsidRPr="00540181">
              <w:rPr>
                <w:rFonts w:ascii="Aptos Narrow" w:hAnsi="Aptos Narrow" w:cs="Times New Roman"/>
              </w:rPr>
              <w:t>2</w:t>
            </w:r>
          </w:p>
          <w:p w14:paraId="60B4E503" w14:textId="77777777" w:rsidR="009C3FFE" w:rsidRPr="00540181" w:rsidRDefault="009C3FFE" w:rsidP="00467F25">
            <w:pPr>
              <w:pStyle w:val="ListParagraph"/>
              <w:numPr>
                <w:ilvl w:val="0"/>
                <w:numId w:val="10"/>
              </w:numPr>
              <w:autoSpaceDE w:val="0"/>
              <w:autoSpaceDN w:val="0"/>
              <w:adjustRightInd w:val="0"/>
              <w:ind w:left="162" w:hanging="180"/>
              <w:rPr>
                <w:rFonts w:ascii="Aptos Narrow" w:hAnsi="Aptos Narrow" w:cs="Times New Roman"/>
              </w:rPr>
            </w:pPr>
            <w:r w:rsidRPr="00540181">
              <w:rPr>
                <w:rFonts w:ascii="Aptos Narrow" w:hAnsi="Aptos Narrow" w:cs="Times New Roman"/>
              </w:rPr>
              <w:t>Bring (print) one article on your topic</w:t>
            </w:r>
          </w:p>
          <w:p w14:paraId="6554C2D0" w14:textId="77E21B20" w:rsidR="009C3FFE" w:rsidRPr="00540181" w:rsidRDefault="009C3FFE" w:rsidP="009C3FFE">
            <w:pPr>
              <w:pStyle w:val="ListParagraph"/>
              <w:autoSpaceDE w:val="0"/>
              <w:autoSpaceDN w:val="0"/>
              <w:adjustRightInd w:val="0"/>
              <w:ind w:left="162"/>
              <w:rPr>
                <w:rFonts w:ascii="Aptos Narrow" w:hAnsi="Aptos Narrow" w:cs="Times New Roman"/>
                <w:sz w:val="24"/>
                <w:szCs w:val="24"/>
              </w:rPr>
            </w:pPr>
          </w:p>
        </w:tc>
        <w:tc>
          <w:tcPr>
            <w:tcW w:w="3240" w:type="dxa"/>
            <w:tcBorders>
              <w:top w:val="single" w:sz="4" w:space="0" w:color="auto"/>
              <w:bottom w:val="single" w:sz="4" w:space="0" w:color="auto"/>
            </w:tcBorders>
            <w:shd w:val="clear" w:color="auto" w:fill="F2F2F2" w:themeFill="background1" w:themeFillShade="F2"/>
          </w:tcPr>
          <w:p w14:paraId="68D4D5CF" w14:textId="5D31F6B8" w:rsidR="00E666C7" w:rsidRPr="00540181" w:rsidRDefault="004525A6" w:rsidP="00467F25">
            <w:pPr>
              <w:pStyle w:val="ListParagraph"/>
              <w:numPr>
                <w:ilvl w:val="0"/>
                <w:numId w:val="10"/>
              </w:numPr>
              <w:autoSpaceDE w:val="0"/>
              <w:autoSpaceDN w:val="0"/>
              <w:adjustRightInd w:val="0"/>
              <w:ind w:left="251" w:hanging="270"/>
              <w:rPr>
                <w:rFonts w:ascii="Aptos Narrow" w:hAnsi="Aptos Narrow" w:cs="Times New Roman"/>
              </w:rPr>
            </w:pPr>
            <w:r w:rsidRPr="00540181">
              <w:rPr>
                <w:rFonts w:ascii="Aptos Narrow" w:hAnsi="Aptos Narrow" w:cs="Times New Roman"/>
              </w:rPr>
              <w:t xml:space="preserve">Outline Ch. </w:t>
            </w:r>
            <w:r w:rsidR="002767E8" w:rsidRPr="00540181">
              <w:rPr>
                <w:rFonts w:ascii="Aptos Narrow" w:hAnsi="Aptos Narrow" w:cs="Times New Roman"/>
              </w:rPr>
              <w:t>2</w:t>
            </w:r>
            <w:r w:rsidRPr="00540181">
              <w:rPr>
                <w:rFonts w:ascii="Aptos Narrow" w:hAnsi="Aptos Narrow" w:cs="Times New Roman"/>
              </w:rPr>
              <w:t xml:space="preserve"> </w:t>
            </w:r>
            <w:r w:rsidRPr="00540181">
              <w:rPr>
                <w:rFonts w:ascii="Aptos Narrow" w:hAnsi="Aptos Narrow" w:cs="Times New Roman"/>
                <w:u w:val="single"/>
              </w:rPr>
              <w:t>due before class</w:t>
            </w:r>
            <w:r w:rsidRPr="00540181">
              <w:rPr>
                <w:rFonts w:ascii="Aptos Narrow" w:hAnsi="Aptos Narrow" w:cs="Times New Roman"/>
              </w:rPr>
              <w:t xml:space="preserve">. Print and put in </w:t>
            </w:r>
            <w:r w:rsidR="00957E69" w:rsidRPr="00540181">
              <w:rPr>
                <w:rFonts w:ascii="Aptos Narrow" w:hAnsi="Aptos Narrow" w:cs="Times New Roman"/>
              </w:rPr>
              <w:t>binder</w:t>
            </w:r>
          </w:p>
          <w:p w14:paraId="78F04C6D" w14:textId="5A33BF82" w:rsidR="00B80D2C" w:rsidRPr="00540181" w:rsidRDefault="00B80D2C" w:rsidP="00467F25">
            <w:pPr>
              <w:pStyle w:val="ListParagraph"/>
              <w:numPr>
                <w:ilvl w:val="0"/>
                <w:numId w:val="10"/>
              </w:numPr>
              <w:autoSpaceDE w:val="0"/>
              <w:autoSpaceDN w:val="0"/>
              <w:adjustRightInd w:val="0"/>
              <w:ind w:left="251" w:hanging="270"/>
              <w:rPr>
                <w:rFonts w:ascii="Aptos Narrow" w:hAnsi="Aptos Narrow" w:cs="Times New Roman"/>
              </w:rPr>
            </w:pPr>
            <w:r w:rsidRPr="00540181">
              <w:rPr>
                <w:rFonts w:ascii="Aptos Narrow" w:hAnsi="Aptos Narrow" w:cs="Times New Roman"/>
              </w:rPr>
              <w:t>Bring (print) one article on your topic</w:t>
            </w:r>
          </w:p>
          <w:p w14:paraId="323D9333" w14:textId="7F4AFEC8" w:rsidR="005964DA" w:rsidRPr="00540181" w:rsidRDefault="00313CC6" w:rsidP="00467F25">
            <w:pPr>
              <w:pStyle w:val="ListParagraph"/>
              <w:numPr>
                <w:ilvl w:val="0"/>
                <w:numId w:val="10"/>
              </w:numPr>
              <w:autoSpaceDE w:val="0"/>
              <w:autoSpaceDN w:val="0"/>
              <w:adjustRightInd w:val="0"/>
              <w:ind w:left="251" w:hanging="270"/>
              <w:rPr>
                <w:rFonts w:ascii="Aptos Narrow" w:hAnsi="Aptos Narrow" w:cs="Times New Roman"/>
                <w:sz w:val="24"/>
                <w:szCs w:val="24"/>
              </w:rPr>
            </w:pPr>
            <w:r w:rsidRPr="00540181">
              <w:rPr>
                <w:rFonts w:ascii="Aptos Narrow" w:hAnsi="Aptos Narrow" w:cs="Times New Roman"/>
              </w:rPr>
              <w:t>Begin Ethics</w:t>
            </w:r>
            <w:r w:rsidR="00E6295D" w:rsidRPr="00540181">
              <w:rPr>
                <w:rFonts w:ascii="Aptos Narrow" w:hAnsi="Aptos Narrow" w:cs="Times New Roman"/>
              </w:rPr>
              <w:t xml:space="preserve"> training</w:t>
            </w:r>
            <w:r w:rsidR="00013ECC" w:rsidRPr="00540181">
              <w:rPr>
                <w:rFonts w:ascii="Aptos Narrow" w:hAnsi="Aptos Narrow" w:cs="Times New Roman"/>
              </w:rPr>
              <w:t xml:space="preserve"> (link on Bb</w:t>
            </w:r>
            <w:r w:rsidR="005C0121" w:rsidRPr="00540181">
              <w:rPr>
                <w:rFonts w:ascii="Aptos Narrow" w:hAnsi="Aptos Narrow" w:cs="Times New Roman"/>
              </w:rPr>
              <w:t>)</w:t>
            </w:r>
          </w:p>
        </w:tc>
      </w:tr>
      <w:tr w:rsidR="00987589" w:rsidRPr="00540181" w14:paraId="7E85E12C" w14:textId="63C4825E" w:rsidTr="001D6E7A">
        <w:trPr>
          <w:trHeight w:val="710"/>
        </w:trPr>
        <w:tc>
          <w:tcPr>
            <w:tcW w:w="990" w:type="dxa"/>
            <w:tcBorders>
              <w:top w:val="single" w:sz="4" w:space="0" w:color="auto"/>
              <w:bottom w:val="single" w:sz="4" w:space="0" w:color="auto"/>
            </w:tcBorders>
            <w:shd w:val="clear" w:color="auto" w:fill="F2F2F2" w:themeFill="background1" w:themeFillShade="F2"/>
            <w:vAlign w:val="center"/>
          </w:tcPr>
          <w:p w14:paraId="66F565EC" w14:textId="77777777" w:rsidR="005964DA" w:rsidRPr="00540181" w:rsidRDefault="005964DA" w:rsidP="006924BB">
            <w:pPr>
              <w:widowControl w:val="0"/>
              <w:autoSpaceDE w:val="0"/>
              <w:autoSpaceDN w:val="0"/>
              <w:adjustRightInd w:val="0"/>
              <w:jc w:val="center"/>
              <w:rPr>
                <w:rFonts w:ascii="Aptos Narrow" w:hAnsi="Aptos Narrow"/>
                <w:bCs/>
              </w:rPr>
            </w:pPr>
            <w:r w:rsidRPr="00540181">
              <w:rPr>
                <w:rFonts w:ascii="Aptos Narrow" w:hAnsi="Aptos Narrow"/>
                <w:bCs/>
              </w:rPr>
              <w:t>Week 3</w:t>
            </w:r>
          </w:p>
          <w:p w14:paraId="49D83F04" w14:textId="07B59BA6" w:rsidR="005964DA" w:rsidRPr="00540181" w:rsidRDefault="00792AF0" w:rsidP="006924BB">
            <w:pPr>
              <w:widowControl w:val="0"/>
              <w:autoSpaceDE w:val="0"/>
              <w:autoSpaceDN w:val="0"/>
              <w:adjustRightInd w:val="0"/>
              <w:jc w:val="center"/>
              <w:rPr>
                <w:rFonts w:ascii="Aptos Narrow" w:hAnsi="Aptos Narrow"/>
                <w:bCs/>
              </w:rPr>
            </w:pPr>
            <w:r w:rsidRPr="00540181">
              <w:rPr>
                <w:rFonts w:ascii="Aptos Narrow" w:hAnsi="Aptos Narrow"/>
                <w:bCs/>
              </w:rPr>
              <w:t>2/</w:t>
            </w:r>
            <w:r w:rsidR="00D3607B" w:rsidRPr="00540181">
              <w:rPr>
                <w:rFonts w:ascii="Aptos Narrow" w:hAnsi="Aptos Narrow"/>
                <w:bCs/>
              </w:rPr>
              <w:t>5</w:t>
            </w:r>
          </w:p>
        </w:tc>
        <w:tc>
          <w:tcPr>
            <w:tcW w:w="1080" w:type="dxa"/>
            <w:tcBorders>
              <w:top w:val="single" w:sz="4" w:space="0" w:color="auto"/>
              <w:bottom w:val="single" w:sz="4" w:space="0" w:color="auto"/>
            </w:tcBorders>
            <w:shd w:val="clear" w:color="auto" w:fill="F2F2F2" w:themeFill="background1" w:themeFillShade="F2"/>
          </w:tcPr>
          <w:p w14:paraId="091BC106" w14:textId="16476EEB" w:rsidR="005964DA" w:rsidRPr="00540181" w:rsidRDefault="005964DA" w:rsidP="008F3A3F">
            <w:pPr>
              <w:widowControl w:val="0"/>
              <w:autoSpaceDE w:val="0"/>
              <w:autoSpaceDN w:val="0"/>
              <w:adjustRightInd w:val="0"/>
              <w:jc w:val="center"/>
              <w:rPr>
                <w:rFonts w:ascii="Aptos Narrow" w:hAnsi="Aptos Narrow"/>
                <w:bCs/>
              </w:rPr>
            </w:pPr>
            <w:proofErr w:type="spellStart"/>
            <w:r w:rsidRPr="00540181">
              <w:rPr>
                <w:rFonts w:ascii="Aptos Narrow" w:hAnsi="Aptos Narrow"/>
                <w:bCs/>
              </w:rPr>
              <w:t>Bville</w:t>
            </w:r>
            <w:proofErr w:type="spellEnd"/>
          </w:p>
        </w:tc>
        <w:tc>
          <w:tcPr>
            <w:tcW w:w="3600" w:type="dxa"/>
            <w:tcBorders>
              <w:top w:val="single" w:sz="4" w:space="0" w:color="auto"/>
              <w:bottom w:val="single" w:sz="4" w:space="0" w:color="auto"/>
            </w:tcBorders>
            <w:shd w:val="clear" w:color="auto" w:fill="F2F2F2" w:themeFill="background1" w:themeFillShade="F2"/>
          </w:tcPr>
          <w:p w14:paraId="110FD168" w14:textId="77777777" w:rsidR="005964DA" w:rsidRPr="00540181" w:rsidRDefault="00D80242" w:rsidP="00467F25">
            <w:pPr>
              <w:pStyle w:val="ListParagraph"/>
              <w:numPr>
                <w:ilvl w:val="0"/>
                <w:numId w:val="15"/>
              </w:numPr>
              <w:autoSpaceDE w:val="0"/>
              <w:autoSpaceDN w:val="0"/>
              <w:adjustRightInd w:val="0"/>
              <w:ind w:left="339"/>
              <w:rPr>
                <w:rFonts w:ascii="Aptos Narrow" w:hAnsi="Aptos Narrow" w:cs="Times New Roman"/>
                <w:b/>
              </w:rPr>
            </w:pPr>
            <w:r w:rsidRPr="00540181">
              <w:rPr>
                <w:rFonts w:ascii="Aptos Narrow" w:hAnsi="Aptos Narrow" w:cs="Times New Roman"/>
                <w:b/>
              </w:rPr>
              <w:t>Conducting a Review of Related Literature</w:t>
            </w:r>
          </w:p>
          <w:p w14:paraId="07F646F0" w14:textId="3F66E0D9" w:rsidR="00E25076" w:rsidRPr="00540181" w:rsidRDefault="00E25076" w:rsidP="00467F25">
            <w:pPr>
              <w:pStyle w:val="ListParagraph"/>
              <w:numPr>
                <w:ilvl w:val="0"/>
                <w:numId w:val="15"/>
              </w:numPr>
              <w:autoSpaceDE w:val="0"/>
              <w:autoSpaceDN w:val="0"/>
              <w:adjustRightInd w:val="0"/>
              <w:ind w:left="339"/>
              <w:rPr>
                <w:rFonts w:ascii="Aptos Narrow" w:hAnsi="Aptos Narrow" w:cs="Times New Roman"/>
                <w:b/>
              </w:rPr>
            </w:pPr>
            <w:r w:rsidRPr="00540181">
              <w:rPr>
                <w:rFonts w:ascii="Aptos Narrow" w:hAnsi="Aptos Narrow" w:cs="Times New Roman"/>
                <w:b/>
              </w:rPr>
              <w:t>Literature Charts and Narratives</w:t>
            </w:r>
          </w:p>
        </w:tc>
        <w:tc>
          <w:tcPr>
            <w:tcW w:w="1800" w:type="dxa"/>
            <w:tcBorders>
              <w:top w:val="single" w:sz="4" w:space="0" w:color="auto"/>
              <w:bottom w:val="single" w:sz="4" w:space="0" w:color="auto"/>
            </w:tcBorders>
            <w:shd w:val="clear" w:color="auto" w:fill="F2F2F2" w:themeFill="background1" w:themeFillShade="F2"/>
          </w:tcPr>
          <w:p w14:paraId="17561353" w14:textId="6A7D229B" w:rsidR="005964DA" w:rsidRPr="00540181" w:rsidRDefault="00162FC3" w:rsidP="00467F25">
            <w:pPr>
              <w:pStyle w:val="ListParagraph"/>
              <w:numPr>
                <w:ilvl w:val="0"/>
                <w:numId w:val="12"/>
              </w:numPr>
              <w:tabs>
                <w:tab w:val="left" w:pos="162"/>
              </w:tabs>
              <w:autoSpaceDE w:val="0"/>
              <w:autoSpaceDN w:val="0"/>
              <w:adjustRightInd w:val="0"/>
              <w:ind w:left="342"/>
              <w:rPr>
                <w:rFonts w:ascii="Aptos Narrow" w:hAnsi="Aptos Narrow" w:cs="Times New Roman"/>
              </w:rPr>
            </w:pPr>
            <w:r w:rsidRPr="00540181">
              <w:rPr>
                <w:rFonts w:ascii="Aptos Narrow" w:hAnsi="Aptos Narrow" w:cs="Times New Roman"/>
              </w:rPr>
              <w:t xml:space="preserve">MER Ch. </w:t>
            </w:r>
            <w:r w:rsidR="002767E8" w:rsidRPr="00540181">
              <w:rPr>
                <w:rFonts w:ascii="Aptos Narrow" w:hAnsi="Aptos Narrow" w:cs="Times New Roman"/>
              </w:rPr>
              <w:t>3</w:t>
            </w:r>
          </w:p>
          <w:p w14:paraId="0E0C076F" w14:textId="7F0B126F" w:rsidR="001F723B" w:rsidRPr="00540181" w:rsidRDefault="001F723B" w:rsidP="00467F25">
            <w:pPr>
              <w:pStyle w:val="ListParagraph"/>
              <w:numPr>
                <w:ilvl w:val="0"/>
                <w:numId w:val="12"/>
              </w:numPr>
              <w:tabs>
                <w:tab w:val="left" w:pos="162"/>
              </w:tabs>
              <w:autoSpaceDE w:val="0"/>
              <w:autoSpaceDN w:val="0"/>
              <w:adjustRightInd w:val="0"/>
              <w:ind w:left="342"/>
              <w:rPr>
                <w:rFonts w:ascii="Aptos Narrow" w:hAnsi="Aptos Narrow" w:cs="Times New Roman"/>
              </w:rPr>
            </w:pPr>
            <w:r w:rsidRPr="00540181">
              <w:rPr>
                <w:rFonts w:ascii="Aptos Narrow" w:hAnsi="Aptos Narrow" w:cs="Times New Roman"/>
              </w:rPr>
              <w:t>An article on your topic</w:t>
            </w:r>
          </w:p>
        </w:tc>
        <w:tc>
          <w:tcPr>
            <w:tcW w:w="3240" w:type="dxa"/>
            <w:tcBorders>
              <w:top w:val="single" w:sz="4" w:space="0" w:color="auto"/>
              <w:bottom w:val="single" w:sz="4" w:space="0" w:color="auto"/>
            </w:tcBorders>
            <w:shd w:val="clear" w:color="auto" w:fill="F2F2F2" w:themeFill="background1" w:themeFillShade="F2"/>
          </w:tcPr>
          <w:p w14:paraId="3CDB42F2" w14:textId="4A12659E" w:rsidR="005964DA" w:rsidRPr="00540181" w:rsidRDefault="00EA527A" w:rsidP="00467F25">
            <w:pPr>
              <w:pStyle w:val="ListParagraph"/>
              <w:numPr>
                <w:ilvl w:val="0"/>
                <w:numId w:val="12"/>
              </w:numPr>
              <w:autoSpaceDE w:val="0"/>
              <w:autoSpaceDN w:val="0"/>
              <w:adjustRightInd w:val="0"/>
              <w:ind w:left="256" w:hanging="270"/>
              <w:rPr>
                <w:rFonts w:ascii="Aptos Narrow" w:hAnsi="Aptos Narrow" w:cs="Times New Roman"/>
              </w:rPr>
            </w:pPr>
            <w:r w:rsidRPr="00540181">
              <w:rPr>
                <w:rFonts w:ascii="Aptos Narrow" w:hAnsi="Aptos Narrow" w:cs="Times New Roman"/>
              </w:rPr>
              <w:t xml:space="preserve">Outline </w:t>
            </w:r>
            <w:r w:rsidR="002767E8" w:rsidRPr="00540181">
              <w:rPr>
                <w:rFonts w:ascii="Aptos Narrow" w:hAnsi="Aptos Narrow" w:cs="Times New Roman"/>
              </w:rPr>
              <w:t>C</w:t>
            </w:r>
            <w:r w:rsidRPr="00540181">
              <w:rPr>
                <w:rFonts w:ascii="Aptos Narrow" w:hAnsi="Aptos Narrow" w:cs="Times New Roman"/>
              </w:rPr>
              <w:t xml:space="preserve">h. </w:t>
            </w:r>
            <w:r w:rsidR="002767E8" w:rsidRPr="00540181">
              <w:rPr>
                <w:rFonts w:ascii="Aptos Narrow" w:hAnsi="Aptos Narrow" w:cs="Times New Roman"/>
              </w:rPr>
              <w:t>3</w:t>
            </w:r>
            <w:r w:rsidRPr="00540181">
              <w:rPr>
                <w:rFonts w:ascii="Aptos Narrow" w:hAnsi="Aptos Narrow" w:cs="Times New Roman"/>
              </w:rPr>
              <w:t xml:space="preserve"> </w:t>
            </w:r>
            <w:r w:rsidRPr="00540181">
              <w:rPr>
                <w:rFonts w:ascii="Aptos Narrow" w:hAnsi="Aptos Narrow" w:cs="Times New Roman"/>
                <w:u w:val="single"/>
              </w:rPr>
              <w:t>due before class.</w:t>
            </w:r>
            <w:r w:rsidRPr="00540181">
              <w:rPr>
                <w:rFonts w:ascii="Aptos Narrow" w:hAnsi="Aptos Narrow" w:cs="Times New Roman"/>
              </w:rPr>
              <w:t xml:space="preserve"> Print and put in binder</w:t>
            </w:r>
          </w:p>
          <w:p w14:paraId="04CA371B" w14:textId="7BC94E8F" w:rsidR="00BD6562" w:rsidRPr="00540181" w:rsidRDefault="001F723B" w:rsidP="00467F25">
            <w:pPr>
              <w:pStyle w:val="ListParagraph"/>
              <w:numPr>
                <w:ilvl w:val="0"/>
                <w:numId w:val="12"/>
              </w:numPr>
              <w:autoSpaceDE w:val="0"/>
              <w:autoSpaceDN w:val="0"/>
              <w:adjustRightInd w:val="0"/>
              <w:ind w:left="256" w:hanging="270"/>
              <w:rPr>
                <w:rFonts w:ascii="Aptos Narrow" w:hAnsi="Aptos Narrow" w:cs="Times New Roman"/>
              </w:rPr>
            </w:pPr>
            <w:r w:rsidRPr="00540181">
              <w:rPr>
                <w:rFonts w:ascii="Aptos Narrow" w:hAnsi="Aptos Narrow" w:cs="Times New Roman"/>
              </w:rPr>
              <w:t>Try to chart 1 article</w:t>
            </w:r>
            <w:r w:rsidR="00734CB6" w:rsidRPr="00540181">
              <w:rPr>
                <w:rFonts w:ascii="Aptos Narrow" w:hAnsi="Aptos Narrow" w:cs="Times New Roman"/>
              </w:rPr>
              <w:t xml:space="preserve"> </w:t>
            </w:r>
            <w:r w:rsidR="00734CB6" w:rsidRPr="00540181">
              <w:rPr>
                <w:rFonts w:ascii="Aptos Narrow" w:hAnsi="Aptos Narrow" w:cs="Times New Roman"/>
                <w:u w:val="single"/>
              </w:rPr>
              <w:t>before class</w:t>
            </w:r>
          </w:p>
        </w:tc>
      </w:tr>
      <w:tr w:rsidR="00987589" w:rsidRPr="00540181" w14:paraId="3983D5A6" w14:textId="179F8907" w:rsidTr="001D6E7A">
        <w:trPr>
          <w:trHeight w:val="314"/>
        </w:trPr>
        <w:tc>
          <w:tcPr>
            <w:tcW w:w="990" w:type="dxa"/>
            <w:tcBorders>
              <w:top w:val="single" w:sz="4" w:space="0" w:color="auto"/>
              <w:bottom w:val="single" w:sz="4" w:space="0" w:color="auto"/>
            </w:tcBorders>
            <w:shd w:val="clear" w:color="auto" w:fill="F2F2F2" w:themeFill="background1" w:themeFillShade="F2"/>
          </w:tcPr>
          <w:p w14:paraId="7AE32CDE" w14:textId="77777777" w:rsidR="005964DA" w:rsidRPr="00540181" w:rsidRDefault="005964DA" w:rsidP="009F2855">
            <w:pPr>
              <w:widowControl w:val="0"/>
              <w:autoSpaceDE w:val="0"/>
              <w:autoSpaceDN w:val="0"/>
              <w:adjustRightInd w:val="0"/>
              <w:jc w:val="center"/>
              <w:rPr>
                <w:rFonts w:ascii="Aptos Narrow" w:hAnsi="Aptos Narrow"/>
                <w:bCs/>
              </w:rPr>
            </w:pPr>
            <w:r w:rsidRPr="00540181">
              <w:rPr>
                <w:rFonts w:ascii="Aptos Narrow" w:hAnsi="Aptos Narrow"/>
                <w:bCs/>
              </w:rPr>
              <w:t>Week 4</w:t>
            </w:r>
          </w:p>
          <w:p w14:paraId="1DBFAD7B" w14:textId="2DA8E246" w:rsidR="005964DA" w:rsidRPr="00540181" w:rsidRDefault="00D3607B" w:rsidP="009F2855">
            <w:pPr>
              <w:widowControl w:val="0"/>
              <w:autoSpaceDE w:val="0"/>
              <w:autoSpaceDN w:val="0"/>
              <w:adjustRightInd w:val="0"/>
              <w:jc w:val="center"/>
              <w:rPr>
                <w:rFonts w:ascii="Aptos Narrow" w:hAnsi="Aptos Narrow"/>
                <w:bCs/>
              </w:rPr>
            </w:pPr>
            <w:r w:rsidRPr="00540181">
              <w:rPr>
                <w:rFonts w:ascii="Aptos Narrow" w:hAnsi="Aptos Narrow"/>
                <w:bCs/>
              </w:rPr>
              <w:t>2/12</w:t>
            </w:r>
          </w:p>
          <w:p w14:paraId="73E72983" w14:textId="7DE4EFF8" w:rsidR="005964DA" w:rsidRPr="00540181" w:rsidRDefault="005964DA" w:rsidP="009F2855">
            <w:pPr>
              <w:widowControl w:val="0"/>
              <w:autoSpaceDE w:val="0"/>
              <w:autoSpaceDN w:val="0"/>
              <w:adjustRightInd w:val="0"/>
              <w:jc w:val="center"/>
              <w:rPr>
                <w:rFonts w:ascii="Aptos Narrow" w:hAnsi="Aptos Narrow"/>
                <w:bCs/>
              </w:rPr>
            </w:pPr>
          </w:p>
        </w:tc>
        <w:tc>
          <w:tcPr>
            <w:tcW w:w="1080" w:type="dxa"/>
            <w:tcBorders>
              <w:top w:val="single" w:sz="4" w:space="0" w:color="auto"/>
              <w:bottom w:val="single" w:sz="4" w:space="0" w:color="auto"/>
            </w:tcBorders>
            <w:shd w:val="clear" w:color="auto" w:fill="F2F2F2" w:themeFill="background1" w:themeFillShade="F2"/>
          </w:tcPr>
          <w:p w14:paraId="19E6852A" w14:textId="77777777" w:rsidR="005964DA" w:rsidRPr="00540181" w:rsidRDefault="00D1777E" w:rsidP="008F3A3F">
            <w:pPr>
              <w:widowControl w:val="0"/>
              <w:autoSpaceDE w:val="0"/>
              <w:autoSpaceDN w:val="0"/>
              <w:adjustRightInd w:val="0"/>
              <w:jc w:val="center"/>
              <w:rPr>
                <w:rFonts w:ascii="Aptos Narrow" w:hAnsi="Aptos Narrow"/>
                <w:b/>
              </w:rPr>
            </w:pPr>
            <w:r w:rsidRPr="00540181">
              <w:rPr>
                <w:rFonts w:ascii="Aptos Narrow" w:hAnsi="Aptos Narrow"/>
                <w:b/>
              </w:rPr>
              <w:t>Zoom</w:t>
            </w:r>
          </w:p>
          <w:p w14:paraId="2ABA9B7B" w14:textId="18D36FC2" w:rsidR="00D1777E" w:rsidRPr="00540181" w:rsidRDefault="00D1777E" w:rsidP="008F3A3F">
            <w:pPr>
              <w:widowControl w:val="0"/>
              <w:autoSpaceDE w:val="0"/>
              <w:autoSpaceDN w:val="0"/>
              <w:adjustRightInd w:val="0"/>
              <w:jc w:val="center"/>
              <w:rPr>
                <w:rFonts w:ascii="Aptos Narrow" w:hAnsi="Aptos Narrow"/>
                <w:bCs/>
              </w:rPr>
            </w:pPr>
            <w:r w:rsidRPr="00540181">
              <w:rPr>
                <w:rFonts w:ascii="Aptos Narrow" w:hAnsi="Aptos Narrow"/>
                <w:bCs/>
              </w:rPr>
              <w:t>Jones at TMEA</w:t>
            </w:r>
          </w:p>
        </w:tc>
        <w:tc>
          <w:tcPr>
            <w:tcW w:w="3600" w:type="dxa"/>
            <w:tcBorders>
              <w:top w:val="single" w:sz="4" w:space="0" w:color="auto"/>
              <w:bottom w:val="single" w:sz="4" w:space="0" w:color="auto"/>
            </w:tcBorders>
            <w:shd w:val="clear" w:color="auto" w:fill="F2F2F2" w:themeFill="background1" w:themeFillShade="F2"/>
          </w:tcPr>
          <w:p w14:paraId="336AA000" w14:textId="113D6A1D" w:rsidR="00AA374F" w:rsidRPr="00540181" w:rsidRDefault="00AA374F" w:rsidP="00467F25">
            <w:pPr>
              <w:pStyle w:val="ListParagraph"/>
              <w:numPr>
                <w:ilvl w:val="0"/>
                <w:numId w:val="17"/>
              </w:numPr>
              <w:autoSpaceDE w:val="0"/>
              <w:autoSpaceDN w:val="0"/>
              <w:adjustRightInd w:val="0"/>
              <w:ind w:left="339"/>
              <w:rPr>
                <w:rFonts w:ascii="Aptos Narrow" w:hAnsi="Aptos Narrow" w:cs="Times New Roman"/>
                <w:b/>
              </w:rPr>
            </w:pPr>
            <w:r w:rsidRPr="00540181">
              <w:rPr>
                <w:rFonts w:ascii="Aptos Narrow" w:hAnsi="Aptos Narrow" w:cs="Times New Roman"/>
                <w:b/>
              </w:rPr>
              <w:t>Review literature charts</w:t>
            </w:r>
          </w:p>
          <w:p w14:paraId="09F1925F" w14:textId="3966AF94" w:rsidR="00981E41" w:rsidRPr="00540181" w:rsidRDefault="007B4DF1" w:rsidP="00467F25">
            <w:pPr>
              <w:pStyle w:val="ListParagraph"/>
              <w:numPr>
                <w:ilvl w:val="0"/>
                <w:numId w:val="17"/>
              </w:numPr>
              <w:autoSpaceDE w:val="0"/>
              <w:autoSpaceDN w:val="0"/>
              <w:adjustRightInd w:val="0"/>
              <w:ind w:left="339"/>
              <w:rPr>
                <w:rFonts w:ascii="Aptos Narrow" w:hAnsi="Aptos Narrow" w:cs="Times New Roman"/>
                <w:b/>
              </w:rPr>
            </w:pPr>
            <w:r w:rsidRPr="00540181">
              <w:rPr>
                <w:rFonts w:ascii="Aptos Narrow" w:hAnsi="Aptos Narrow" w:cs="Times New Roman"/>
                <w:b/>
              </w:rPr>
              <w:t>Historical Research</w:t>
            </w:r>
          </w:p>
          <w:p w14:paraId="3DC7A3A0" w14:textId="77777777" w:rsidR="00D94CAD" w:rsidRPr="00540181" w:rsidRDefault="00D94CAD" w:rsidP="00467F25">
            <w:pPr>
              <w:pStyle w:val="ListParagraph"/>
              <w:numPr>
                <w:ilvl w:val="0"/>
                <w:numId w:val="17"/>
              </w:numPr>
              <w:autoSpaceDE w:val="0"/>
              <w:autoSpaceDN w:val="0"/>
              <w:adjustRightInd w:val="0"/>
              <w:ind w:left="339"/>
              <w:rPr>
                <w:rFonts w:ascii="Aptos Narrow" w:hAnsi="Aptos Narrow" w:cs="Times New Roman"/>
                <w:b/>
              </w:rPr>
            </w:pPr>
            <w:r w:rsidRPr="00540181">
              <w:rPr>
                <w:rFonts w:ascii="Aptos Narrow" w:hAnsi="Aptos Narrow" w:cs="Times New Roman"/>
                <w:b/>
              </w:rPr>
              <w:t>Philosophical Research</w:t>
            </w:r>
          </w:p>
          <w:p w14:paraId="06306B86" w14:textId="17161685" w:rsidR="004D7CE4" w:rsidRPr="00540181" w:rsidRDefault="004D7CE4" w:rsidP="00467F25">
            <w:pPr>
              <w:pStyle w:val="ListParagraph"/>
              <w:numPr>
                <w:ilvl w:val="0"/>
                <w:numId w:val="17"/>
              </w:numPr>
              <w:autoSpaceDE w:val="0"/>
              <w:autoSpaceDN w:val="0"/>
              <w:adjustRightInd w:val="0"/>
              <w:ind w:left="339"/>
              <w:rPr>
                <w:rFonts w:ascii="Aptos Narrow" w:hAnsi="Aptos Narrow" w:cs="Times New Roman"/>
                <w:b/>
              </w:rPr>
            </w:pPr>
            <w:r w:rsidRPr="00540181">
              <w:rPr>
                <w:rFonts w:ascii="Aptos Narrow" w:hAnsi="Aptos Narrow" w:cs="Times New Roman"/>
                <w:b/>
              </w:rPr>
              <w:t>Action Research</w:t>
            </w:r>
          </w:p>
        </w:tc>
        <w:tc>
          <w:tcPr>
            <w:tcW w:w="1800" w:type="dxa"/>
            <w:tcBorders>
              <w:top w:val="single" w:sz="4" w:space="0" w:color="auto"/>
              <w:bottom w:val="single" w:sz="4" w:space="0" w:color="auto"/>
            </w:tcBorders>
            <w:shd w:val="clear" w:color="auto" w:fill="F2F2F2" w:themeFill="background1" w:themeFillShade="F2"/>
          </w:tcPr>
          <w:p w14:paraId="3D5BF80F" w14:textId="77777777" w:rsidR="00D94CAD" w:rsidRPr="00540181" w:rsidRDefault="007B4DF1" w:rsidP="00467F25">
            <w:pPr>
              <w:pStyle w:val="ListParagraph"/>
              <w:numPr>
                <w:ilvl w:val="0"/>
                <w:numId w:val="19"/>
              </w:numPr>
              <w:autoSpaceDE w:val="0"/>
              <w:autoSpaceDN w:val="0"/>
              <w:adjustRightInd w:val="0"/>
              <w:ind w:left="162" w:hanging="180"/>
              <w:rPr>
                <w:rFonts w:ascii="Aptos Narrow" w:hAnsi="Aptos Narrow" w:cs="Times New Roman"/>
                <w:iCs/>
              </w:rPr>
            </w:pPr>
            <w:r w:rsidRPr="00540181">
              <w:rPr>
                <w:rFonts w:ascii="Aptos Narrow" w:hAnsi="Aptos Narrow" w:cs="Times New Roman"/>
                <w:iCs/>
              </w:rPr>
              <w:t>MER Ch. 4</w:t>
            </w:r>
            <w:r w:rsidR="004D7CE4" w:rsidRPr="00540181">
              <w:rPr>
                <w:rFonts w:ascii="Aptos Narrow" w:hAnsi="Aptos Narrow" w:cs="Times New Roman"/>
                <w:iCs/>
              </w:rPr>
              <w:t xml:space="preserve"> </w:t>
            </w:r>
            <w:r w:rsidR="004D7CE4" w:rsidRPr="00540181">
              <w:rPr>
                <w:rFonts w:ascii="Aptos Narrow" w:hAnsi="Aptos Narrow" w:cs="Times New Roman"/>
                <w:b/>
                <w:bCs/>
                <w:i/>
                <w:u w:val="single"/>
              </w:rPr>
              <w:t xml:space="preserve">or </w:t>
            </w:r>
            <w:r w:rsidR="00D94CAD" w:rsidRPr="00540181">
              <w:rPr>
                <w:rFonts w:ascii="Aptos Narrow" w:hAnsi="Aptos Narrow" w:cs="Times New Roman"/>
                <w:iCs/>
              </w:rPr>
              <w:t>MER Ch. 5</w:t>
            </w:r>
          </w:p>
          <w:p w14:paraId="41CB90EE" w14:textId="2607C8A1" w:rsidR="00F949A4" w:rsidRPr="00540181" w:rsidRDefault="00F949A4" w:rsidP="00467F25">
            <w:pPr>
              <w:pStyle w:val="ListParagraph"/>
              <w:numPr>
                <w:ilvl w:val="0"/>
                <w:numId w:val="19"/>
              </w:numPr>
              <w:autoSpaceDE w:val="0"/>
              <w:autoSpaceDN w:val="0"/>
              <w:adjustRightInd w:val="0"/>
              <w:ind w:left="162" w:hanging="180"/>
              <w:rPr>
                <w:rFonts w:ascii="Aptos Narrow" w:hAnsi="Aptos Narrow" w:cs="Times New Roman"/>
                <w:iCs/>
              </w:rPr>
            </w:pPr>
            <w:r w:rsidRPr="00540181">
              <w:rPr>
                <w:rFonts w:ascii="Aptos Narrow" w:hAnsi="Aptos Narrow" w:cs="Times New Roman"/>
                <w:iCs/>
              </w:rPr>
              <w:t>MER Ch. 19</w:t>
            </w:r>
          </w:p>
        </w:tc>
        <w:tc>
          <w:tcPr>
            <w:tcW w:w="3240" w:type="dxa"/>
            <w:tcBorders>
              <w:top w:val="single" w:sz="4" w:space="0" w:color="auto"/>
              <w:bottom w:val="single" w:sz="4" w:space="0" w:color="auto"/>
            </w:tcBorders>
            <w:shd w:val="clear" w:color="auto" w:fill="F2F2F2" w:themeFill="background1" w:themeFillShade="F2"/>
          </w:tcPr>
          <w:p w14:paraId="2AC84F5B" w14:textId="5597AFD2" w:rsidR="005964DA" w:rsidRPr="00540181" w:rsidRDefault="00734CB6" w:rsidP="00467F25">
            <w:pPr>
              <w:pStyle w:val="ListParagraph"/>
              <w:numPr>
                <w:ilvl w:val="0"/>
                <w:numId w:val="16"/>
              </w:numPr>
              <w:autoSpaceDE w:val="0"/>
              <w:autoSpaceDN w:val="0"/>
              <w:adjustRightInd w:val="0"/>
              <w:ind w:left="256" w:hanging="270"/>
              <w:rPr>
                <w:rFonts w:ascii="Aptos Narrow" w:hAnsi="Aptos Narrow" w:cs="Times New Roman"/>
                <w:iCs/>
              </w:rPr>
            </w:pPr>
            <w:r w:rsidRPr="00540181">
              <w:rPr>
                <w:rFonts w:ascii="Aptos Narrow" w:hAnsi="Aptos Narrow" w:cs="Times New Roman"/>
                <w:iCs/>
              </w:rPr>
              <w:t xml:space="preserve">Chart </w:t>
            </w:r>
            <w:r w:rsidR="003F4398" w:rsidRPr="00540181">
              <w:rPr>
                <w:rFonts w:ascii="Aptos Narrow" w:hAnsi="Aptos Narrow" w:cs="Times New Roman"/>
                <w:iCs/>
              </w:rPr>
              <w:t xml:space="preserve"> and write narratives </w:t>
            </w:r>
            <w:r w:rsidR="00CF1198" w:rsidRPr="00540181">
              <w:rPr>
                <w:rFonts w:ascii="Aptos Narrow" w:hAnsi="Aptos Narrow" w:cs="Times New Roman"/>
                <w:iCs/>
              </w:rPr>
              <w:t xml:space="preserve">for </w:t>
            </w:r>
            <w:r w:rsidR="00D06F87" w:rsidRPr="00540181">
              <w:rPr>
                <w:rFonts w:ascii="Aptos Narrow" w:hAnsi="Aptos Narrow" w:cs="Times New Roman"/>
                <w:iCs/>
              </w:rPr>
              <w:t>2</w:t>
            </w:r>
            <w:r w:rsidRPr="00540181">
              <w:rPr>
                <w:rFonts w:ascii="Aptos Narrow" w:hAnsi="Aptos Narrow" w:cs="Times New Roman"/>
                <w:iCs/>
              </w:rPr>
              <w:t xml:space="preserve"> articles about your topic</w:t>
            </w:r>
            <w:r w:rsidR="00552ECA" w:rsidRPr="00540181">
              <w:rPr>
                <w:rFonts w:ascii="Aptos Narrow" w:hAnsi="Aptos Narrow" w:cs="Times New Roman"/>
                <w:iCs/>
              </w:rPr>
              <w:t xml:space="preserve"> (a total of </w:t>
            </w:r>
            <w:r w:rsidR="00261EEB" w:rsidRPr="00540181">
              <w:rPr>
                <w:rFonts w:ascii="Aptos Narrow" w:hAnsi="Aptos Narrow" w:cs="Times New Roman"/>
                <w:iCs/>
              </w:rPr>
              <w:t>4</w:t>
            </w:r>
            <w:r w:rsidR="00DB59D1" w:rsidRPr="00540181">
              <w:rPr>
                <w:rFonts w:ascii="Aptos Narrow" w:hAnsi="Aptos Narrow" w:cs="Times New Roman"/>
                <w:iCs/>
              </w:rPr>
              <w:t xml:space="preserve"> – 2 per</w:t>
            </w:r>
            <w:r w:rsidR="00261EEB" w:rsidRPr="00540181">
              <w:rPr>
                <w:rFonts w:ascii="Aptos Narrow" w:hAnsi="Aptos Narrow" w:cs="Times New Roman"/>
                <w:iCs/>
              </w:rPr>
              <w:t xml:space="preserve"> partner)</w:t>
            </w:r>
          </w:p>
          <w:p w14:paraId="5E589AD3" w14:textId="76C2EA49" w:rsidR="002767E8" w:rsidRPr="00540181" w:rsidRDefault="002767E8" w:rsidP="00467F25">
            <w:pPr>
              <w:pStyle w:val="ListParagraph"/>
              <w:numPr>
                <w:ilvl w:val="0"/>
                <w:numId w:val="16"/>
              </w:numPr>
              <w:autoSpaceDE w:val="0"/>
              <w:autoSpaceDN w:val="0"/>
              <w:adjustRightInd w:val="0"/>
              <w:ind w:left="256" w:hanging="270"/>
              <w:rPr>
                <w:rFonts w:ascii="Aptos Narrow" w:hAnsi="Aptos Narrow" w:cs="Times New Roman"/>
                <w:iCs/>
              </w:rPr>
            </w:pPr>
            <w:r w:rsidRPr="00540181">
              <w:rPr>
                <w:rFonts w:ascii="Aptos Narrow" w:hAnsi="Aptos Narrow" w:cs="Times New Roman"/>
                <w:iCs/>
              </w:rPr>
              <w:t xml:space="preserve">Outline </w:t>
            </w:r>
            <w:r w:rsidRPr="00540181">
              <w:rPr>
                <w:rFonts w:ascii="Aptos Narrow" w:hAnsi="Aptos Narrow" w:cs="Times New Roman"/>
                <w:iCs/>
                <w:u w:val="single"/>
              </w:rPr>
              <w:t>Ch. 4</w:t>
            </w:r>
            <w:r w:rsidR="004D7CE4" w:rsidRPr="00540181">
              <w:rPr>
                <w:rFonts w:ascii="Aptos Narrow" w:hAnsi="Aptos Narrow" w:cs="Times New Roman"/>
                <w:iCs/>
                <w:u w:val="single"/>
              </w:rPr>
              <w:t>/</w:t>
            </w:r>
            <w:r w:rsidR="00D06F87" w:rsidRPr="00540181">
              <w:rPr>
                <w:rFonts w:ascii="Aptos Narrow" w:hAnsi="Aptos Narrow" w:cs="Times New Roman"/>
                <w:iCs/>
                <w:u w:val="single"/>
              </w:rPr>
              <w:t>5</w:t>
            </w:r>
            <w:r w:rsidR="004D7CE4" w:rsidRPr="00540181">
              <w:rPr>
                <w:rFonts w:ascii="Aptos Narrow" w:hAnsi="Aptos Narrow" w:cs="Times New Roman"/>
                <w:iCs/>
                <w:u w:val="single"/>
              </w:rPr>
              <w:t xml:space="preserve"> and Ch. 19 </w:t>
            </w:r>
            <w:r w:rsidR="00626A5D" w:rsidRPr="00540181">
              <w:rPr>
                <w:rFonts w:ascii="Aptos Narrow" w:hAnsi="Aptos Narrow" w:cs="Times New Roman"/>
                <w:iCs/>
                <w:u w:val="single"/>
              </w:rPr>
              <w:t>due before class</w:t>
            </w:r>
          </w:p>
        </w:tc>
      </w:tr>
      <w:tr w:rsidR="00987589" w:rsidRPr="00540181" w14:paraId="1882237B" w14:textId="13EBD5DC" w:rsidTr="001D6E7A">
        <w:tc>
          <w:tcPr>
            <w:tcW w:w="990" w:type="dxa"/>
            <w:tcBorders>
              <w:top w:val="single" w:sz="4" w:space="0" w:color="auto"/>
              <w:bottom w:val="single" w:sz="4" w:space="0" w:color="auto"/>
            </w:tcBorders>
            <w:shd w:val="clear" w:color="auto" w:fill="F2F2F2" w:themeFill="background1" w:themeFillShade="F2"/>
          </w:tcPr>
          <w:p w14:paraId="65D25C7E" w14:textId="77777777" w:rsidR="005964DA" w:rsidRPr="00540181" w:rsidRDefault="005964DA" w:rsidP="008F3A3F">
            <w:pPr>
              <w:widowControl w:val="0"/>
              <w:autoSpaceDE w:val="0"/>
              <w:autoSpaceDN w:val="0"/>
              <w:adjustRightInd w:val="0"/>
              <w:jc w:val="center"/>
              <w:rPr>
                <w:rFonts w:ascii="Aptos Narrow" w:hAnsi="Aptos Narrow"/>
                <w:bCs/>
              </w:rPr>
            </w:pPr>
            <w:r w:rsidRPr="00540181">
              <w:rPr>
                <w:rFonts w:ascii="Aptos Narrow" w:hAnsi="Aptos Narrow"/>
                <w:bCs/>
              </w:rPr>
              <w:t>Week 5</w:t>
            </w:r>
          </w:p>
          <w:p w14:paraId="25BCA211" w14:textId="582A4FF7" w:rsidR="005964DA" w:rsidRPr="00540181" w:rsidRDefault="000C6192" w:rsidP="008F3A3F">
            <w:pPr>
              <w:widowControl w:val="0"/>
              <w:autoSpaceDE w:val="0"/>
              <w:autoSpaceDN w:val="0"/>
              <w:adjustRightInd w:val="0"/>
              <w:jc w:val="center"/>
              <w:rPr>
                <w:rFonts w:ascii="Aptos Narrow" w:hAnsi="Aptos Narrow"/>
                <w:bCs/>
              </w:rPr>
            </w:pPr>
            <w:r w:rsidRPr="00540181">
              <w:rPr>
                <w:rFonts w:ascii="Aptos Narrow" w:hAnsi="Aptos Narrow"/>
                <w:bCs/>
              </w:rPr>
              <w:t>2/19</w:t>
            </w:r>
          </w:p>
        </w:tc>
        <w:tc>
          <w:tcPr>
            <w:tcW w:w="1080" w:type="dxa"/>
            <w:tcBorders>
              <w:top w:val="single" w:sz="4" w:space="0" w:color="auto"/>
              <w:bottom w:val="single" w:sz="4" w:space="0" w:color="auto"/>
            </w:tcBorders>
            <w:shd w:val="clear" w:color="auto" w:fill="F2F2F2" w:themeFill="background1" w:themeFillShade="F2"/>
          </w:tcPr>
          <w:p w14:paraId="5B2DA3A6" w14:textId="3812F04F" w:rsidR="005964DA" w:rsidRPr="00540181" w:rsidRDefault="005964DA" w:rsidP="008F3A3F">
            <w:pPr>
              <w:keepNext/>
              <w:keepLines/>
              <w:widowControl w:val="0"/>
              <w:autoSpaceDE w:val="0"/>
              <w:autoSpaceDN w:val="0"/>
              <w:adjustRightInd w:val="0"/>
              <w:jc w:val="center"/>
              <w:rPr>
                <w:rFonts w:ascii="Aptos Narrow" w:hAnsi="Aptos Narrow"/>
                <w:bCs/>
              </w:rPr>
            </w:pPr>
            <w:proofErr w:type="spellStart"/>
            <w:r w:rsidRPr="00540181">
              <w:rPr>
                <w:rFonts w:ascii="Aptos Narrow" w:hAnsi="Aptos Narrow"/>
                <w:bCs/>
              </w:rPr>
              <w:t>Bville</w:t>
            </w:r>
            <w:proofErr w:type="spellEnd"/>
          </w:p>
        </w:tc>
        <w:tc>
          <w:tcPr>
            <w:tcW w:w="3600" w:type="dxa"/>
            <w:tcBorders>
              <w:top w:val="single" w:sz="4" w:space="0" w:color="auto"/>
              <w:bottom w:val="single" w:sz="4" w:space="0" w:color="auto"/>
            </w:tcBorders>
            <w:shd w:val="clear" w:color="auto" w:fill="F2F2F2" w:themeFill="background1" w:themeFillShade="F2"/>
          </w:tcPr>
          <w:p w14:paraId="2409D441" w14:textId="7A8E80EF" w:rsidR="00052C9D" w:rsidRPr="00540181" w:rsidRDefault="00052C9D" w:rsidP="00467F25">
            <w:pPr>
              <w:pStyle w:val="ListParagraph"/>
              <w:keepNext/>
              <w:keepLines/>
              <w:numPr>
                <w:ilvl w:val="0"/>
                <w:numId w:val="20"/>
              </w:numPr>
              <w:autoSpaceDE w:val="0"/>
              <w:autoSpaceDN w:val="0"/>
              <w:adjustRightInd w:val="0"/>
              <w:ind w:left="339"/>
              <w:rPr>
                <w:rFonts w:ascii="Aptos Narrow" w:hAnsi="Aptos Narrow" w:cs="Times New Roman"/>
                <w:b/>
              </w:rPr>
            </w:pPr>
            <w:r w:rsidRPr="00540181">
              <w:rPr>
                <w:rFonts w:ascii="Aptos Narrow" w:hAnsi="Aptos Narrow" w:cs="Times New Roman"/>
                <w:b/>
              </w:rPr>
              <w:t>Purpose statement and research questions</w:t>
            </w:r>
          </w:p>
          <w:p w14:paraId="04E654F0" w14:textId="77777777" w:rsidR="00DF0C87" w:rsidRPr="00540181" w:rsidRDefault="00DF0C87" w:rsidP="00467F25">
            <w:pPr>
              <w:pStyle w:val="ListParagraph"/>
              <w:keepNext/>
              <w:keepLines/>
              <w:numPr>
                <w:ilvl w:val="0"/>
                <w:numId w:val="20"/>
              </w:numPr>
              <w:autoSpaceDE w:val="0"/>
              <w:autoSpaceDN w:val="0"/>
              <w:adjustRightInd w:val="0"/>
              <w:ind w:left="339"/>
              <w:rPr>
                <w:rFonts w:ascii="Aptos Narrow" w:hAnsi="Aptos Narrow" w:cs="Times New Roman"/>
                <w:b/>
                <w:bCs/>
              </w:rPr>
            </w:pPr>
            <w:r w:rsidRPr="00540181">
              <w:rPr>
                <w:rFonts w:ascii="Aptos Narrow" w:hAnsi="Aptos Narrow" w:cs="Times New Roman"/>
                <w:b/>
                <w:bCs/>
              </w:rPr>
              <w:t>Qualitative Research Methods</w:t>
            </w:r>
          </w:p>
          <w:p w14:paraId="50A232AD" w14:textId="13553689" w:rsidR="005964DA" w:rsidRPr="00540181" w:rsidRDefault="00DF0C87" w:rsidP="00467F25">
            <w:pPr>
              <w:pStyle w:val="ListParagraph"/>
              <w:keepNext/>
              <w:keepLines/>
              <w:numPr>
                <w:ilvl w:val="0"/>
                <w:numId w:val="20"/>
              </w:numPr>
              <w:autoSpaceDE w:val="0"/>
              <w:autoSpaceDN w:val="0"/>
              <w:adjustRightInd w:val="0"/>
              <w:ind w:left="339"/>
              <w:rPr>
                <w:rFonts w:ascii="Aptos Narrow" w:hAnsi="Aptos Narrow" w:cs="Times New Roman"/>
                <w:b/>
              </w:rPr>
            </w:pPr>
            <w:r w:rsidRPr="00540181">
              <w:rPr>
                <w:rFonts w:ascii="Aptos Narrow" w:hAnsi="Aptos Narrow" w:cs="Times New Roman"/>
                <w:b/>
                <w:bCs/>
              </w:rPr>
              <w:t>Writing interview questions</w:t>
            </w:r>
          </w:p>
        </w:tc>
        <w:tc>
          <w:tcPr>
            <w:tcW w:w="1800" w:type="dxa"/>
            <w:tcBorders>
              <w:top w:val="single" w:sz="4" w:space="0" w:color="auto"/>
              <w:bottom w:val="single" w:sz="4" w:space="0" w:color="auto"/>
            </w:tcBorders>
            <w:shd w:val="clear" w:color="auto" w:fill="F2F2F2" w:themeFill="background1" w:themeFillShade="F2"/>
          </w:tcPr>
          <w:p w14:paraId="291B7A5D" w14:textId="77777777" w:rsidR="00C2081F" w:rsidRPr="00540181" w:rsidRDefault="002F4470" w:rsidP="00467F25">
            <w:pPr>
              <w:pStyle w:val="ListParagraph"/>
              <w:numPr>
                <w:ilvl w:val="0"/>
                <w:numId w:val="24"/>
              </w:numPr>
              <w:autoSpaceDE w:val="0"/>
              <w:autoSpaceDN w:val="0"/>
              <w:adjustRightInd w:val="0"/>
              <w:ind w:left="162" w:hanging="180"/>
              <w:rPr>
                <w:rFonts w:ascii="Aptos Narrow" w:hAnsi="Aptos Narrow" w:cs="Times New Roman"/>
              </w:rPr>
            </w:pPr>
            <w:r w:rsidRPr="00540181">
              <w:rPr>
                <w:rFonts w:ascii="Aptos Narrow" w:hAnsi="Aptos Narrow" w:cs="Times New Roman"/>
              </w:rPr>
              <w:t>MER Ch. 7</w:t>
            </w:r>
          </w:p>
          <w:p w14:paraId="73E4DCBC" w14:textId="77777777" w:rsidR="002F4470" w:rsidRPr="00540181" w:rsidRDefault="002F4470" w:rsidP="00467F25">
            <w:pPr>
              <w:pStyle w:val="ListParagraph"/>
              <w:numPr>
                <w:ilvl w:val="0"/>
                <w:numId w:val="24"/>
              </w:numPr>
              <w:autoSpaceDE w:val="0"/>
              <w:autoSpaceDN w:val="0"/>
              <w:adjustRightInd w:val="0"/>
              <w:ind w:left="162" w:hanging="180"/>
              <w:rPr>
                <w:rFonts w:ascii="Aptos Narrow" w:hAnsi="Aptos Narrow" w:cs="Times New Roman"/>
              </w:rPr>
            </w:pPr>
            <w:r w:rsidRPr="00540181">
              <w:rPr>
                <w:rFonts w:ascii="Aptos Narrow" w:hAnsi="Aptos Narrow" w:cs="Times New Roman"/>
              </w:rPr>
              <w:t>MER Ch. 8</w:t>
            </w:r>
          </w:p>
          <w:p w14:paraId="797F0224" w14:textId="28EE4AB1" w:rsidR="00A87047" w:rsidRPr="00540181" w:rsidRDefault="00A87047" w:rsidP="00467F25">
            <w:pPr>
              <w:pStyle w:val="ListParagraph"/>
              <w:numPr>
                <w:ilvl w:val="0"/>
                <w:numId w:val="24"/>
              </w:numPr>
              <w:autoSpaceDE w:val="0"/>
              <w:autoSpaceDN w:val="0"/>
              <w:adjustRightInd w:val="0"/>
              <w:ind w:left="162" w:hanging="180"/>
              <w:rPr>
                <w:rFonts w:ascii="Aptos Narrow" w:hAnsi="Aptos Narrow" w:cs="Times New Roman"/>
              </w:rPr>
            </w:pPr>
            <w:r w:rsidRPr="00540181">
              <w:rPr>
                <w:rFonts w:ascii="Aptos Narrow" w:hAnsi="Aptos Narrow" w:cs="Times New Roman"/>
              </w:rPr>
              <w:t>MER Ch. 10 (optional)</w:t>
            </w:r>
          </w:p>
        </w:tc>
        <w:tc>
          <w:tcPr>
            <w:tcW w:w="3240" w:type="dxa"/>
            <w:tcBorders>
              <w:top w:val="single" w:sz="4" w:space="0" w:color="auto"/>
              <w:bottom w:val="single" w:sz="4" w:space="0" w:color="auto"/>
            </w:tcBorders>
            <w:shd w:val="clear" w:color="auto" w:fill="F2F2F2" w:themeFill="background1" w:themeFillShade="F2"/>
          </w:tcPr>
          <w:p w14:paraId="61AE9721" w14:textId="704594A8" w:rsidR="00DD5036" w:rsidRPr="00540181" w:rsidRDefault="00DD5036" w:rsidP="00467F25">
            <w:pPr>
              <w:pStyle w:val="ListParagraph"/>
              <w:numPr>
                <w:ilvl w:val="0"/>
                <w:numId w:val="23"/>
              </w:numPr>
              <w:autoSpaceDE w:val="0"/>
              <w:autoSpaceDN w:val="0"/>
              <w:adjustRightInd w:val="0"/>
              <w:ind w:left="256" w:hanging="270"/>
              <w:rPr>
                <w:rFonts w:ascii="Aptos Narrow" w:hAnsi="Aptos Narrow" w:cs="Times New Roman"/>
              </w:rPr>
            </w:pPr>
            <w:r w:rsidRPr="00540181">
              <w:rPr>
                <w:rFonts w:ascii="Aptos Narrow" w:hAnsi="Aptos Narrow" w:cs="Times New Roman"/>
              </w:rPr>
              <w:t xml:space="preserve">Outline Ch. 7 &amp; 8 </w:t>
            </w:r>
            <w:r w:rsidRPr="00540181">
              <w:rPr>
                <w:rFonts w:ascii="Aptos Narrow" w:hAnsi="Aptos Narrow" w:cs="Times New Roman"/>
                <w:u w:val="single"/>
              </w:rPr>
              <w:t>before class</w:t>
            </w:r>
          </w:p>
          <w:p w14:paraId="26679B89" w14:textId="77777777" w:rsidR="005964DA" w:rsidRPr="00540181" w:rsidRDefault="00AA374F" w:rsidP="00467F25">
            <w:pPr>
              <w:pStyle w:val="ListParagraph"/>
              <w:numPr>
                <w:ilvl w:val="0"/>
                <w:numId w:val="23"/>
              </w:numPr>
              <w:autoSpaceDE w:val="0"/>
              <w:autoSpaceDN w:val="0"/>
              <w:adjustRightInd w:val="0"/>
              <w:ind w:left="256" w:hanging="270"/>
              <w:rPr>
                <w:rFonts w:ascii="Aptos Narrow" w:hAnsi="Aptos Narrow" w:cs="Times New Roman"/>
              </w:rPr>
            </w:pPr>
            <w:r w:rsidRPr="00540181">
              <w:rPr>
                <w:rFonts w:ascii="Aptos Narrow" w:hAnsi="Aptos Narrow" w:cs="Times New Roman"/>
              </w:rPr>
              <w:t xml:space="preserve">Submit literature chart and narratives </w:t>
            </w:r>
            <w:r w:rsidR="00790630" w:rsidRPr="00540181">
              <w:rPr>
                <w:rFonts w:ascii="Aptos Narrow" w:hAnsi="Aptos Narrow" w:cs="Times New Roman"/>
              </w:rPr>
              <w:t xml:space="preserve">Have a total of 5-7 research articles </w:t>
            </w:r>
            <w:r w:rsidR="000338B7" w:rsidRPr="00540181">
              <w:rPr>
                <w:rFonts w:ascii="Aptos Narrow" w:hAnsi="Aptos Narrow" w:cs="Times New Roman"/>
              </w:rPr>
              <w:t xml:space="preserve">per partner </w:t>
            </w:r>
            <w:r w:rsidR="00790630" w:rsidRPr="00540181">
              <w:rPr>
                <w:rFonts w:ascii="Aptos Narrow" w:hAnsi="Aptos Narrow" w:cs="Times New Roman"/>
              </w:rPr>
              <w:t xml:space="preserve">charted </w:t>
            </w:r>
            <w:r w:rsidR="0000418D" w:rsidRPr="00540181">
              <w:rPr>
                <w:rFonts w:ascii="Aptos Narrow" w:hAnsi="Aptos Narrow" w:cs="Times New Roman"/>
              </w:rPr>
              <w:t xml:space="preserve">with narratives </w:t>
            </w:r>
          </w:p>
          <w:p w14:paraId="5978074D" w14:textId="2E0C428F" w:rsidR="0046463E" w:rsidRPr="00540181" w:rsidRDefault="0046463E" w:rsidP="00467F25">
            <w:pPr>
              <w:pStyle w:val="ListParagraph"/>
              <w:numPr>
                <w:ilvl w:val="0"/>
                <w:numId w:val="23"/>
              </w:numPr>
              <w:autoSpaceDE w:val="0"/>
              <w:autoSpaceDN w:val="0"/>
              <w:adjustRightInd w:val="0"/>
              <w:ind w:left="256" w:hanging="270"/>
              <w:rPr>
                <w:rFonts w:ascii="Aptos Narrow" w:hAnsi="Aptos Narrow" w:cs="Times New Roman"/>
              </w:rPr>
            </w:pPr>
            <w:r w:rsidRPr="00540181">
              <w:rPr>
                <w:rFonts w:ascii="Aptos Narrow" w:hAnsi="Aptos Narrow" w:cs="Times New Roman"/>
              </w:rPr>
              <w:t xml:space="preserve">Begin working on interview questions if doing </w:t>
            </w:r>
            <w:proofErr w:type="spellStart"/>
            <w:r w:rsidRPr="00540181">
              <w:rPr>
                <w:rFonts w:ascii="Aptos Narrow" w:hAnsi="Aptos Narrow" w:cs="Times New Roman"/>
              </w:rPr>
              <w:t>qaul</w:t>
            </w:r>
            <w:proofErr w:type="spellEnd"/>
            <w:r w:rsidRPr="00540181">
              <w:rPr>
                <w:rFonts w:ascii="Aptos Narrow" w:hAnsi="Aptos Narrow" w:cs="Times New Roman"/>
              </w:rPr>
              <w:t>)</w:t>
            </w:r>
          </w:p>
        </w:tc>
      </w:tr>
      <w:tr w:rsidR="00987589" w:rsidRPr="00540181" w14:paraId="5E2CBBFC" w14:textId="7F01DBE0" w:rsidTr="001D6E7A">
        <w:trPr>
          <w:trHeight w:val="332"/>
        </w:trPr>
        <w:tc>
          <w:tcPr>
            <w:tcW w:w="990" w:type="dxa"/>
            <w:tcBorders>
              <w:top w:val="single" w:sz="4" w:space="0" w:color="auto"/>
              <w:bottom w:val="single" w:sz="4" w:space="0" w:color="auto"/>
            </w:tcBorders>
            <w:shd w:val="clear" w:color="auto" w:fill="F2F2F2" w:themeFill="background1" w:themeFillShade="F2"/>
          </w:tcPr>
          <w:p w14:paraId="49500797" w14:textId="77777777" w:rsidR="005964DA" w:rsidRPr="00540181" w:rsidRDefault="005964DA" w:rsidP="008F3A3F">
            <w:pPr>
              <w:widowControl w:val="0"/>
              <w:autoSpaceDE w:val="0"/>
              <w:autoSpaceDN w:val="0"/>
              <w:adjustRightInd w:val="0"/>
              <w:jc w:val="center"/>
              <w:rPr>
                <w:rFonts w:ascii="Aptos Narrow" w:hAnsi="Aptos Narrow"/>
                <w:bCs/>
              </w:rPr>
            </w:pPr>
            <w:r w:rsidRPr="00540181">
              <w:rPr>
                <w:rFonts w:ascii="Aptos Narrow" w:hAnsi="Aptos Narrow"/>
                <w:bCs/>
              </w:rPr>
              <w:t xml:space="preserve">Week 6 </w:t>
            </w:r>
          </w:p>
          <w:p w14:paraId="1C39CC48" w14:textId="277B3D03" w:rsidR="005964DA" w:rsidRPr="00540181" w:rsidRDefault="000C6192" w:rsidP="008F3A3F">
            <w:pPr>
              <w:widowControl w:val="0"/>
              <w:autoSpaceDE w:val="0"/>
              <w:autoSpaceDN w:val="0"/>
              <w:adjustRightInd w:val="0"/>
              <w:jc w:val="center"/>
              <w:rPr>
                <w:rFonts w:ascii="Aptos Narrow" w:hAnsi="Aptos Narrow"/>
                <w:bCs/>
              </w:rPr>
            </w:pPr>
            <w:r w:rsidRPr="00540181">
              <w:rPr>
                <w:rFonts w:ascii="Aptos Narrow" w:hAnsi="Aptos Narrow"/>
                <w:bCs/>
              </w:rPr>
              <w:t>2/26</w:t>
            </w:r>
          </w:p>
        </w:tc>
        <w:tc>
          <w:tcPr>
            <w:tcW w:w="1080" w:type="dxa"/>
            <w:tcBorders>
              <w:top w:val="single" w:sz="4" w:space="0" w:color="auto"/>
              <w:bottom w:val="single" w:sz="4" w:space="0" w:color="auto"/>
            </w:tcBorders>
            <w:shd w:val="clear" w:color="auto" w:fill="F2F2F2" w:themeFill="background1" w:themeFillShade="F2"/>
          </w:tcPr>
          <w:p w14:paraId="2DC21C17" w14:textId="4999CE2E" w:rsidR="005964DA" w:rsidRPr="00540181" w:rsidRDefault="005964DA" w:rsidP="008F3A3F">
            <w:pPr>
              <w:keepNext/>
              <w:keepLines/>
              <w:widowControl w:val="0"/>
              <w:autoSpaceDE w:val="0"/>
              <w:autoSpaceDN w:val="0"/>
              <w:adjustRightInd w:val="0"/>
              <w:jc w:val="center"/>
              <w:rPr>
                <w:rFonts w:ascii="Aptos Narrow" w:hAnsi="Aptos Narrow"/>
                <w:bCs/>
              </w:rPr>
            </w:pPr>
            <w:proofErr w:type="spellStart"/>
            <w:r w:rsidRPr="00540181">
              <w:rPr>
                <w:rFonts w:ascii="Aptos Narrow" w:hAnsi="Aptos Narrow"/>
                <w:bCs/>
              </w:rPr>
              <w:t>Eburg</w:t>
            </w:r>
            <w:proofErr w:type="spellEnd"/>
          </w:p>
        </w:tc>
        <w:tc>
          <w:tcPr>
            <w:tcW w:w="3600" w:type="dxa"/>
            <w:tcBorders>
              <w:top w:val="single" w:sz="4" w:space="0" w:color="auto"/>
              <w:bottom w:val="single" w:sz="4" w:space="0" w:color="auto"/>
            </w:tcBorders>
            <w:shd w:val="clear" w:color="auto" w:fill="F2F2F2" w:themeFill="background1" w:themeFillShade="F2"/>
          </w:tcPr>
          <w:p w14:paraId="26A68D9B" w14:textId="42586354" w:rsidR="00EB4B97" w:rsidRPr="00540181" w:rsidRDefault="00234DB1" w:rsidP="00467F25">
            <w:pPr>
              <w:pStyle w:val="ListParagraph"/>
              <w:keepNext/>
              <w:keepLines/>
              <w:numPr>
                <w:ilvl w:val="0"/>
                <w:numId w:val="21"/>
              </w:numPr>
              <w:autoSpaceDE w:val="0"/>
              <w:autoSpaceDN w:val="0"/>
              <w:adjustRightInd w:val="0"/>
              <w:ind w:left="339"/>
              <w:rPr>
                <w:rFonts w:ascii="Aptos Narrow" w:hAnsi="Aptos Narrow" w:cs="Times New Roman"/>
                <w:b/>
              </w:rPr>
            </w:pPr>
            <w:r w:rsidRPr="00540181">
              <w:rPr>
                <w:rFonts w:ascii="Aptos Narrow" w:hAnsi="Aptos Narrow" w:cs="Times New Roman"/>
                <w:b/>
              </w:rPr>
              <w:t>Grouping studies</w:t>
            </w:r>
          </w:p>
          <w:p w14:paraId="705EAE46" w14:textId="3E7C59A2" w:rsidR="00273754" w:rsidRPr="004E7DE6" w:rsidRDefault="00273754" w:rsidP="004E7DE6">
            <w:pPr>
              <w:pStyle w:val="ListParagraph"/>
              <w:keepNext/>
              <w:keepLines/>
              <w:numPr>
                <w:ilvl w:val="0"/>
                <w:numId w:val="21"/>
              </w:numPr>
              <w:autoSpaceDE w:val="0"/>
              <w:autoSpaceDN w:val="0"/>
              <w:adjustRightInd w:val="0"/>
              <w:ind w:left="339"/>
              <w:rPr>
                <w:rFonts w:ascii="Aptos Narrow" w:hAnsi="Aptos Narrow" w:cs="Times New Roman"/>
                <w:b/>
              </w:rPr>
            </w:pPr>
            <w:r w:rsidRPr="00540181">
              <w:rPr>
                <w:rFonts w:ascii="Aptos Narrow" w:hAnsi="Aptos Narrow" w:cs="Times New Roman"/>
                <w:b/>
              </w:rPr>
              <w:t>Quantitative Research Methods</w:t>
            </w:r>
            <w:r w:rsidR="004E7DE6">
              <w:rPr>
                <w:rFonts w:ascii="Aptos Narrow" w:hAnsi="Aptos Narrow" w:cs="Times New Roman"/>
                <w:b/>
              </w:rPr>
              <w:t xml:space="preserve"> and </w:t>
            </w:r>
            <w:r w:rsidRPr="004E7DE6">
              <w:rPr>
                <w:rFonts w:ascii="Aptos Narrow" w:hAnsi="Aptos Narrow"/>
                <w:b/>
              </w:rPr>
              <w:t>Designing surveys</w:t>
            </w:r>
            <w:r w:rsidR="004E7DE6">
              <w:rPr>
                <w:rFonts w:ascii="Aptos Narrow" w:hAnsi="Aptos Narrow"/>
                <w:b/>
              </w:rPr>
              <w:t>—</w:t>
            </w:r>
            <w:r w:rsidR="004E7DE6">
              <w:rPr>
                <w:rFonts w:ascii="Aptos Narrow" w:hAnsi="Aptos Narrow"/>
                <w:bCs/>
              </w:rPr>
              <w:t>Guest speaker, Dr. Virginia Davis</w:t>
            </w:r>
          </w:p>
        </w:tc>
        <w:tc>
          <w:tcPr>
            <w:tcW w:w="1800" w:type="dxa"/>
            <w:tcBorders>
              <w:top w:val="single" w:sz="4" w:space="0" w:color="auto"/>
              <w:bottom w:val="single" w:sz="4" w:space="0" w:color="auto"/>
            </w:tcBorders>
            <w:shd w:val="clear" w:color="auto" w:fill="F2F2F2" w:themeFill="background1" w:themeFillShade="F2"/>
          </w:tcPr>
          <w:p w14:paraId="6EA482CC" w14:textId="77777777" w:rsidR="005964DA" w:rsidRPr="00540181" w:rsidRDefault="00720608" w:rsidP="00467F25">
            <w:pPr>
              <w:pStyle w:val="ListParagraph"/>
              <w:numPr>
                <w:ilvl w:val="0"/>
                <w:numId w:val="26"/>
              </w:numPr>
              <w:autoSpaceDE w:val="0"/>
              <w:autoSpaceDN w:val="0"/>
              <w:adjustRightInd w:val="0"/>
              <w:ind w:left="162" w:hanging="180"/>
              <w:rPr>
                <w:rFonts w:ascii="Aptos Narrow" w:hAnsi="Aptos Narrow" w:cs="Times New Roman"/>
              </w:rPr>
            </w:pPr>
            <w:r w:rsidRPr="00540181">
              <w:rPr>
                <w:rFonts w:ascii="Aptos Narrow" w:hAnsi="Aptos Narrow" w:cs="Times New Roman"/>
              </w:rPr>
              <w:t xml:space="preserve">MER Ch. </w:t>
            </w:r>
            <w:r w:rsidR="007638CF" w:rsidRPr="00540181">
              <w:rPr>
                <w:rFonts w:ascii="Aptos Narrow" w:hAnsi="Aptos Narrow" w:cs="Times New Roman"/>
              </w:rPr>
              <w:t>12</w:t>
            </w:r>
          </w:p>
          <w:p w14:paraId="7B5099E4" w14:textId="716EEF24" w:rsidR="007638CF" w:rsidRPr="00540181" w:rsidRDefault="007638CF" w:rsidP="00467F25">
            <w:pPr>
              <w:pStyle w:val="ListParagraph"/>
              <w:numPr>
                <w:ilvl w:val="0"/>
                <w:numId w:val="26"/>
              </w:numPr>
              <w:autoSpaceDE w:val="0"/>
              <w:autoSpaceDN w:val="0"/>
              <w:adjustRightInd w:val="0"/>
              <w:ind w:left="162" w:hanging="180"/>
              <w:rPr>
                <w:rFonts w:ascii="Aptos Narrow" w:hAnsi="Aptos Narrow" w:cs="Times New Roman"/>
              </w:rPr>
            </w:pPr>
            <w:r w:rsidRPr="00540181">
              <w:rPr>
                <w:rFonts w:ascii="Aptos Narrow" w:hAnsi="Aptos Narrow" w:cs="Times New Roman"/>
              </w:rPr>
              <w:t>MER Ch. 15</w:t>
            </w:r>
          </w:p>
        </w:tc>
        <w:tc>
          <w:tcPr>
            <w:tcW w:w="3240" w:type="dxa"/>
            <w:tcBorders>
              <w:top w:val="single" w:sz="4" w:space="0" w:color="auto"/>
              <w:bottom w:val="single" w:sz="4" w:space="0" w:color="auto"/>
            </w:tcBorders>
            <w:shd w:val="clear" w:color="auto" w:fill="F2F2F2" w:themeFill="background1" w:themeFillShade="F2"/>
          </w:tcPr>
          <w:p w14:paraId="0C01268C" w14:textId="77777777" w:rsidR="000338B7" w:rsidRPr="00540181" w:rsidRDefault="007638CF" w:rsidP="00467F25">
            <w:pPr>
              <w:pStyle w:val="ListParagraph"/>
              <w:numPr>
                <w:ilvl w:val="0"/>
                <w:numId w:val="26"/>
              </w:numPr>
              <w:autoSpaceDE w:val="0"/>
              <w:autoSpaceDN w:val="0"/>
              <w:adjustRightInd w:val="0"/>
              <w:ind w:left="256" w:hanging="270"/>
              <w:rPr>
                <w:rFonts w:ascii="Aptos Narrow" w:hAnsi="Aptos Narrow" w:cs="Times New Roman"/>
              </w:rPr>
            </w:pPr>
            <w:r w:rsidRPr="00540181">
              <w:rPr>
                <w:rFonts w:ascii="Aptos Narrow" w:hAnsi="Aptos Narrow" w:cs="Times New Roman"/>
              </w:rPr>
              <w:t xml:space="preserve">Outline 12 &amp; 15 </w:t>
            </w:r>
            <w:r w:rsidRPr="00540181">
              <w:rPr>
                <w:rFonts w:ascii="Aptos Narrow" w:hAnsi="Aptos Narrow" w:cs="Times New Roman"/>
                <w:u w:val="single"/>
              </w:rPr>
              <w:t>Due before class</w:t>
            </w:r>
          </w:p>
          <w:p w14:paraId="055D22C1" w14:textId="27624071" w:rsidR="0046463E" w:rsidRPr="00540181" w:rsidRDefault="0046463E" w:rsidP="00467F25">
            <w:pPr>
              <w:pStyle w:val="ListParagraph"/>
              <w:numPr>
                <w:ilvl w:val="0"/>
                <w:numId w:val="26"/>
              </w:numPr>
              <w:autoSpaceDE w:val="0"/>
              <w:autoSpaceDN w:val="0"/>
              <w:adjustRightInd w:val="0"/>
              <w:ind w:left="256" w:hanging="270"/>
              <w:rPr>
                <w:rFonts w:ascii="Aptos Narrow" w:hAnsi="Aptos Narrow" w:cs="Times New Roman"/>
              </w:rPr>
            </w:pPr>
            <w:r w:rsidRPr="00540181">
              <w:rPr>
                <w:rFonts w:ascii="Aptos Narrow" w:hAnsi="Aptos Narrow" w:cs="Times New Roman"/>
              </w:rPr>
              <w:t>Begin working on survey (if you are doing quant)</w:t>
            </w:r>
          </w:p>
        </w:tc>
      </w:tr>
      <w:tr w:rsidR="00987589" w:rsidRPr="00540181" w14:paraId="11748730" w14:textId="5C13945F" w:rsidTr="001D6E7A">
        <w:trPr>
          <w:trHeight w:val="287"/>
        </w:trPr>
        <w:tc>
          <w:tcPr>
            <w:tcW w:w="990" w:type="dxa"/>
            <w:tcBorders>
              <w:top w:val="single" w:sz="4" w:space="0" w:color="auto"/>
              <w:bottom w:val="single" w:sz="4" w:space="0" w:color="auto"/>
            </w:tcBorders>
            <w:shd w:val="clear" w:color="auto" w:fill="F2F2F2" w:themeFill="background1" w:themeFillShade="F2"/>
          </w:tcPr>
          <w:p w14:paraId="170807C8" w14:textId="77777777" w:rsidR="005964DA" w:rsidRPr="00540181" w:rsidRDefault="005964DA" w:rsidP="008F3A3F">
            <w:pPr>
              <w:widowControl w:val="0"/>
              <w:autoSpaceDE w:val="0"/>
              <w:autoSpaceDN w:val="0"/>
              <w:adjustRightInd w:val="0"/>
              <w:jc w:val="center"/>
              <w:rPr>
                <w:rFonts w:ascii="Aptos Narrow" w:hAnsi="Aptos Narrow"/>
                <w:bCs/>
              </w:rPr>
            </w:pPr>
            <w:r w:rsidRPr="00540181">
              <w:rPr>
                <w:rFonts w:ascii="Aptos Narrow" w:hAnsi="Aptos Narrow"/>
                <w:bCs/>
              </w:rPr>
              <w:t xml:space="preserve">Week 7 </w:t>
            </w:r>
          </w:p>
          <w:p w14:paraId="264AA4AD" w14:textId="54E8B86F" w:rsidR="005964DA" w:rsidRPr="00540181" w:rsidRDefault="000C6192" w:rsidP="008F3A3F">
            <w:pPr>
              <w:widowControl w:val="0"/>
              <w:autoSpaceDE w:val="0"/>
              <w:autoSpaceDN w:val="0"/>
              <w:adjustRightInd w:val="0"/>
              <w:jc w:val="center"/>
              <w:rPr>
                <w:rFonts w:ascii="Aptos Narrow" w:hAnsi="Aptos Narrow"/>
                <w:bCs/>
              </w:rPr>
            </w:pPr>
            <w:r w:rsidRPr="00540181">
              <w:rPr>
                <w:rFonts w:ascii="Aptos Narrow" w:hAnsi="Aptos Narrow"/>
                <w:bCs/>
              </w:rPr>
              <w:t>3/05</w:t>
            </w:r>
          </w:p>
        </w:tc>
        <w:tc>
          <w:tcPr>
            <w:tcW w:w="1080" w:type="dxa"/>
            <w:tcBorders>
              <w:top w:val="single" w:sz="4" w:space="0" w:color="auto"/>
              <w:bottom w:val="single" w:sz="4" w:space="0" w:color="auto"/>
            </w:tcBorders>
            <w:shd w:val="clear" w:color="auto" w:fill="F2F2F2" w:themeFill="background1" w:themeFillShade="F2"/>
          </w:tcPr>
          <w:p w14:paraId="003F81B9" w14:textId="78D38BBC" w:rsidR="005964DA" w:rsidRPr="00540181" w:rsidRDefault="005964DA" w:rsidP="008F3A3F">
            <w:pPr>
              <w:keepNext/>
              <w:keepLines/>
              <w:widowControl w:val="0"/>
              <w:autoSpaceDE w:val="0"/>
              <w:autoSpaceDN w:val="0"/>
              <w:adjustRightInd w:val="0"/>
              <w:jc w:val="center"/>
              <w:rPr>
                <w:rFonts w:ascii="Aptos Narrow" w:hAnsi="Aptos Narrow"/>
                <w:bCs/>
              </w:rPr>
            </w:pPr>
            <w:proofErr w:type="spellStart"/>
            <w:r w:rsidRPr="00540181">
              <w:rPr>
                <w:rFonts w:ascii="Aptos Narrow" w:hAnsi="Aptos Narrow"/>
                <w:bCs/>
              </w:rPr>
              <w:t>Bville</w:t>
            </w:r>
            <w:proofErr w:type="spellEnd"/>
          </w:p>
        </w:tc>
        <w:tc>
          <w:tcPr>
            <w:tcW w:w="3600" w:type="dxa"/>
            <w:tcBorders>
              <w:top w:val="single" w:sz="4" w:space="0" w:color="auto"/>
              <w:bottom w:val="single" w:sz="4" w:space="0" w:color="auto"/>
            </w:tcBorders>
            <w:shd w:val="clear" w:color="auto" w:fill="F2F2F2" w:themeFill="background1" w:themeFillShade="F2"/>
          </w:tcPr>
          <w:p w14:paraId="6A2CDC7B" w14:textId="5B900BCD" w:rsidR="00234DB1" w:rsidRPr="00540181" w:rsidRDefault="00234DB1" w:rsidP="00467F25">
            <w:pPr>
              <w:pStyle w:val="ListParagraph"/>
              <w:keepNext/>
              <w:keepLines/>
              <w:numPr>
                <w:ilvl w:val="0"/>
                <w:numId w:val="22"/>
              </w:numPr>
              <w:autoSpaceDE w:val="0"/>
              <w:autoSpaceDN w:val="0"/>
              <w:adjustRightInd w:val="0"/>
              <w:ind w:left="339"/>
              <w:rPr>
                <w:rFonts w:ascii="Aptos Narrow" w:hAnsi="Aptos Narrow" w:cs="Times New Roman"/>
                <w:b/>
              </w:rPr>
            </w:pPr>
            <w:r w:rsidRPr="00540181">
              <w:rPr>
                <w:rFonts w:ascii="Aptos Narrow" w:hAnsi="Aptos Narrow" w:cs="Times New Roman"/>
                <w:b/>
              </w:rPr>
              <w:t>Refining Purpose and Research Questions</w:t>
            </w:r>
          </w:p>
          <w:p w14:paraId="1C98464B" w14:textId="679F3644" w:rsidR="003733A5" w:rsidRPr="00540181" w:rsidRDefault="0078624C" w:rsidP="00467F25">
            <w:pPr>
              <w:pStyle w:val="ListParagraph"/>
              <w:keepNext/>
              <w:keepLines/>
              <w:numPr>
                <w:ilvl w:val="0"/>
                <w:numId w:val="22"/>
              </w:numPr>
              <w:autoSpaceDE w:val="0"/>
              <w:autoSpaceDN w:val="0"/>
              <w:adjustRightInd w:val="0"/>
              <w:ind w:left="339"/>
              <w:rPr>
                <w:rFonts w:ascii="Aptos Narrow" w:hAnsi="Aptos Narrow" w:cs="Times New Roman"/>
                <w:b/>
                <w:bCs/>
              </w:rPr>
            </w:pPr>
            <w:r w:rsidRPr="00540181">
              <w:rPr>
                <w:rFonts w:ascii="Aptos Narrow" w:hAnsi="Aptos Narrow" w:cs="Times New Roman"/>
                <w:b/>
                <w:bCs/>
              </w:rPr>
              <w:t>Other</w:t>
            </w:r>
            <w:r w:rsidR="001B09E1" w:rsidRPr="00540181">
              <w:rPr>
                <w:rFonts w:ascii="Aptos Narrow" w:hAnsi="Aptos Narrow" w:cs="Times New Roman"/>
                <w:b/>
                <w:bCs/>
              </w:rPr>
              <w:t xml:space="preserve"> </w:t>
            </w:r>
            <w:r w:rsidR="00097812" w:rsidRPr="00540181">
              <w:rPr>
                <w:rFonts w:ascii="Aptos Narrow" w:hAnsi="Aptos Narrow" w:cs="Times New Roman"/>
                <w:b/>
                <w:bCs/>
              </w:rPr>
              <w:t>Research Methods</w:t>
            </w:r>
            <w:r w:rsidR="002F433A" w:rsidRPr="00540181">
              <w:rPr>
                <w:rFonts w:ascii="Aptos Narrow" w:hAnsi="Aptos Narrow" w:cs="Times New Roman"/>
                <w:b/>
                <w:bCs/>
              </w:rPr>
              <w:t>—</w:t>
            </w:r>
            <w:r w:rsidR="002F433A" w:rsidRPr="00540181">
              <w:rPr>
                <w:rFonts w:ascii="Aptos Narrow" w:hAnsi="Aptos Narrow" w:cs="Times New Roman"/>
              </w:rPr>
              <w:t>Guest Lecturer, Dr. Katrina Rou</w:t>
            </w:r>
            <w:r w:rsidR="00467F25" w:rsidRPr="00540181">
              <w:rPr>
                <w:rFonts w:ascii="Aptos Narrow" w:hAnsi="Aptos Narrow" w:cs="Times New Roman"/>
              </w:rPr>
              <w:t>sh</w:t>
            </w:r>
          </w:p>
          <w:p w14:paraId="189C567E" w14:textId="5AAABF75" w:rsidR="00DF66EC" w:rsidRPr="00540181" w:rsidRDefault="00DF66EC" w:rsidP="002F433A">
            <w:pPr>
              <w:keepNext/>
              <w:keepLines/>
              <w:autoSpaceDE w:val="0"/>
              <w:autoSpaceDN w:val="0"/>
              <w:adjustRightInd w:val="0"/>
              <w:ind w:left="-21"/>
              <w:rPr>
                <w:rFonts w:ascii="Aptos Narrow" w:hAnsi="Aptos Narrow"/>
                <w:b/>
                <w:bCs/>
              </w:rPr>
            </w:pPr>
          </w:p>
        </w:tc>
        <w:tc>
          <w:tcPr>
            <w:tcW w:w="1800" w:type="dxa"/>
            <w:tcBorders>
              <w:top w:val="single" w:sz="4" w:space="0" w:color="auto"/>
              <w:bottom w:val="single" w:sz="4" w:space="0" w:color="auto"/>
            </w:tcBorders>
            <w:shd w:val="clear" w:color="auto" w:fill="F2F2F2" w:themeFill="background1" w:themeFillShade="F2"/>
          </w:tcPr>
          <w:p w14:paraId="40AEEADA" w14:textId="691A25FA" w:rsidR="005964DA" w:rsidRPr="00540181" w:rsidRDefault="00467F25" w:rsidP="00FA11EF">
            <w:pPr>
              <w:autoSpaceDE w:val="0"/>
              <w:autoSpaceDN w:val="0"/>
              <w:adjustRightInd w:val="0"/>
              <w:rPr>
                <w:rFonts w:ascii="Aptos Narrow" w:hAnsi="Aptos Narrow"/>
              </w:rPr>
            </w:pPr>
            <w:r w:rsidRPr="00540181">
              <w:rPr>
                <w:rFonts w:ascii="Aptos Narrow" w:hAnsi="Aptos Narrow"/>
              </w:rPr>
              <w:t>TBD</w:t>
            </w:r>
          </w:p>
        </w:tc>
        <w:tc>
          <w:tcPr>
            <w:tcW w:w="3240" w:type="dxa"/>
            <w:tcBorders>
              <w:top w:val="single" w:sz="4" w:space="0" w:color="auto"/>
              <w:bottom w:val="single" w:sz="4" w:space="0" w:color="auto"/>
            </w:tcBorders>
            <w:shd w:val="clear" w:color="auto" w:fill="F2F2F2" w:themeFill="background1" w:themeFillShade="F2"/>
          </w:tcPr>
          <w:p w14:paraId="762FD94C" w14:textId="2FD6BBE3" w:rsidR="005964DA" w:rsidRPr="00540181" w:rsidRDefault="006648D3" w:rsidP="006648D3">
            <w:pPr>
              <w:autoSpaceDE w:val="0"/>
              <w:autoSpaceDN w:val="0"/>
              <w:adjustRightInd w:val="0"/>
              <w:rPr>
                <w:rFonts w:ascii="Aptos Narrow" w:hAnsi="Aptos Narrow"/>
              </w:rPr>
            </w:pPr>
            <w:r w:rsidRPr="00540181">
              <w:rPr>
                <w:rFonts w:ascii="Aptos Narrow" w:hAnsi="Aptos Narrow"/>
              </w:rPr>
              <w:t>Literature review DRAFT Review due</w:t>
            </w:r>
            <w:r w:rsidR="00662FC4" w:rsidRPr="00540181">
              <w:rPr>
                <w:rFonts w:ascii="Aptos Narrow" w:hAnsi="Aptos Narrow"/>
              </w:rPr>
              <w:t xml:space="preserve"> submit on Bb and print to put in binder</w:t>
            </w:r>
          </w:p>
        </w:tc>
      </w:tr>
      <w:tr w:rsidR="00987589" w:rsidRPr="00540181" w14:paraId="5D65F240" w14:textId="09B46C86" w:rsidTr="001D6E7A">
        <w:tc>
          <w:tcPr>
            <w:tcW w:w="990" w:type="dxa"/>
            <w:tcBorders>
              <w:top w:val="single" w:sz="4" w:space="0" w:color="auto"/>
              <w:bottom w:val="single" w:sz="4" w:space="0" w:color="auto"/>
            </w:tcBorders>
            <w:shd w:val="clear" w:color="auto" w:fill="F2F2F2" w:themeFill="background1" w:themeFillShade="F2"/>
          </w:tcPr>
          <w:p w14:paraId="48901EDF" w14:textId="77777777" w:rsidR="005964DA" w:rsidRPr="00540181" w:rsidRDefault="005964DA" w:rsidP="008F3A3F">
            <w:pPr>
              <w:widowControl w:val="0"/>
              <w:autoSpaceDE w:val="0"/>
              <w:autoSpaceDN w:val="0"/>
              <w:adjustRightInd w:val="0"/>
              <w:jc w:val="center"/>
              <w:rPr>
                <w:rFonts w:ascii="Aptos Narrow" w:hAnsi="Aptos Narrow"/>
                <w:bCs/>
              </w:rPr>
            </w:pPr>
            <w:r w:rsidRPr="00540181">
              <w:rPr>
                <w:rFonts w:ascii="Aptos Narrow" w:hAnsi="Aptos Narrow"/>
                <w:bCs/>
              </w:rPr>
              <w:lastRenderedPageBreak/>
              <w:t>Week 8</w:t>
            </w:r>
          </w:p>
          <w:p w14:paraId="49E97F64" w14:textId="1D0F3D1F" w:rsidR="005964DA" w:rsidRPr="00540181" w:rsidRDefault="00BF714B" w:rsidP="008F3A3F">
            <w:pPr>
              <w:widowControl w:val="0"/>
              <w:autoSpaceDE w:val="0"/>
              <w:autoSpaceDN w:val="0"/>
              <w:adjustRightInd w:val="0"/>
              <w:jc w:val="center"/>
              <w:rPr>
                <w:rFonts w:ascii="Aptos Narrow" w:hAnsi="Aptos Narrow"/>
                <w:bCs/>
              </w:rPr>
            </w:pPr>
            <w:r w:rsidRPr="00540181">
              <w:rPr>
                <w:rFonts w:ascii="Aptos Narrow" w:hAnsi="Aptos Narrow"/>
                <w:bCs/>
              </w:rPr>
              <w:t>3/12</w:t>
            </w:r>
          </w:p>
        </w:tc>
        <w:tc>
          <w:tcPr>
            <w:tcW w:w="1080" w:type="dxa"/>
            <w:tcBorders>
              <w:top w:val="single" w:sz="4" w:space="0" w:color="auto"/>
              <w:bottom w:val="single" w:sz="4" w:space="0" w:color="auto"/>
            </w:tcBorders>
            <w:shd w:val="clear" w:color="auto" w:fill="F2F2F2" w:themeFill="background1" w:themeFillShade="F2"/>
          </w:tcPr>
          <w:p w14:paraId="0D477D38" w14:textId="77777777" w:rsidR="005964DA" w:rsidRPr="00540181" w:rsidRDefault="0052367A" w:rsidP="008F3A3F">
            <w:pPr>
              <w:keepNext/>
              <w:keepLines/>
              <w:widowControl w:val="0"/>
              <w:autoSpaceDE w:val="0"/>
              <w:autoSpaceDN w:val="0"/>
              <w:adjustRightInd w:val="0"/>
              <w:jc w:val="center"/>
              <w:rPr>
                <w:rFonts w:ascii="Aptos Narrow" w:hAnsi="Aptos Narrow"/>
                <w:b/>
              </w:rPr>
            </w:pPr>
            <w:r w:rsidRPr="00540181">
              <w:rPr>
                <w:rFonts w:ascii="Aptos Narrow" w:hAnsi="Aptos Narrow"/>
                <w:b/>
              </w:rPr>
              <w:t>Zoom</w:t>
            </w:r>
          </w:p>
          <w:p w14:paraId="1E2BBBE8" w14:textId="685C4A42" w:rsidR="0052367A" w:rsidRPr="00540181" w:rsidRDefault="0052367A" w:rsidP="008F3A3F">
            <w:pPr>
              <w:keepNext/>
              <w:keepLines/>
              <w:widowControl w:val="0"/>
              <w:autoSpaceDE w:val="0"/>
              <w:autoSpaceDN w:val="0"/>
              <w:adjustRightInd w:val="0"/>
              <w:jc w:val="center"/>
              <w:rPr>
                <w:rFonts w:ascii="Aptos Narrow" w:hAnsi="Aptos Narrow"/>
                <w:bCs/>
              </w:rPr>
            </w:pPr>
            <w:r w:rsidRPr="00540181">
              <w:rPr>
                <w:rFonts w:ascii="Aptos Narrow" w:hAnsi="Aptos Narrow"/>
                <w:bCs/>
              </w:rPr>
              <w:t>Jones at OAKE</w:t>
            </w:r>
          </w:p>
        </w:tc>
        <w:tc>
          <w:tcPr>
            <w:tcW w:w="3600" w:type="dxa"/>
            <w:tcBorders>
              <w:top w:val="single" w:sz="4" w:space="0" w:color="auto"/>
              <w:bottom w:val="single" w:sz="4" w:space="0" w:color="auto"/>
            </w:tcBorders>
            <w:shd w:val="clear" w:color="auto" w:fill="F2F2F2" w:themeFill="background1" w:themeFillShade="F2"/>
          </w:tcPr>
          <w:p w14:paraId="37C23A0B" w14:textId="77777777" w:rsidR="00727222" w:rsidRPr="00540181" w:rsidRDefault="00951E5D" w:rsidP="00467F25">
            <w:pPr>
              <w:pStyle w:val="ListParagraph"/>
              <w:keepNext/>
              <w:keepLines/>
              <w:numPr>
                <w:ilvl w:val="0"/>
                <w:numId w:val="28"/>
              </w:numPr>
              <w:autoSpaceDE w:val="0"/>
              <w:autoSpaceDN w:val="0"/>
              <w:adjustRightInd w:val="0"/>
              <w:ind w:left="339"/>
              <w:rPr>
                <w:rFonts w:ascii="Aptos Narrow" w:hAnsi="Aptos Narrow" w:cs="Times New Roman"/>
                <w:b/>
              </w:rPr>
            </w:pPr>
            <w:r w:rsidRPr="00540181">
              <w:rPr>
                <w:rFonts w:ascii="Aptos Narrow" w:hAnsi="Aptos Narrow" w:cs="Times New Roman"/>
                <w:b/>
              </w:rPr>
              <w:t>Peer e</w:t>
            </w:r>
            <w:r w:rsidR="00E05613" w:rsidRPr="00540181">
              <w:rPr>
                <w:rFonts w:ascii="Aptos Narrow" w:hAnsi="Aptos Narrow" w:cs="Times New Roman"/>
                <w:b/>
              </w:rPr>
              <w:t>diting surveys, interview quest</w:t>
            </w:r>
            <w:r w:rsidR="00727222" w:rsidRPr="00540181">
              <w:rPr>
                <w:rFonts w:ascii="Aptos Narrow" w:hAnsi="Aptos Narrow" w:cs="Times New Roman"/>
                <w:b/>
              </w:rPr>
              <w:t>i</w:t>
            </w:r>
            <w:r w:rsidR="00E05613" w:rsidRPr="00540181">
              <w:rPr>
                <w:rFonts w:ascii="Aptos Narrow" w:hAnsi="Aptos Narrow" w:cs="Times New Roman"/>
                <w:b/>
              </w:rPr>
              <w:t>ons</w:t>
            </w:r>
            <w:r w:rsidR="002F433A" w:rsidRPr="00540181">
              <w:rPr>
                <w:rFonts w:ascii="Aptos Narrow" w:hAnsi="Aptos Narrow" w:cs="Times New Roman"/>
                <w:b/>
              </w:rPr>
              <w:t xml:space="preserve"> or </w:t>
            </w:r>
            <w:r w:rsidR="00727222" w:rsidRPr="00540181">
              <w:rPr>
                <w:rFonts w:ascii="Aptos Narrow" w:hAnsi="Aptos Narrow" w:cs="Times New Roman"/>
                <w:b/>
              </w:rPr>
              <w:t>Justifying scores or primary sources</w:t>
            </w:r>
          </w:p>
          <w:p w14:paraId="1DC8F978" w14:textId="12DC9324" w:rsidR="002F433A" w:rsidRPr="00540181" w:rsidRDefault="002F433A" w:rsidP="00467F25">
            <w:pPr>
              <w:pStyle w:val="ListParagraph"/>
              <w:keepNext/>
              <w:keepLines/>
              <w:numPr>
                <w:ilvl w:val="0"/>
                <w:numId w:val="28"/>
              </w:numPr>
              <w:autoSpaceDE w:val="0"/>
              <w:autoSpaceDN w:val="0"/>
              <w:adjustRightInd w:val="0"/>
              <w:ind w:left="339"/>
              <w:rPr>
                <w:rFonts w:ascii="Aptos Narrow" w:hAnsi="Aptos Narrow" w:cs="Times New Roman"/>
                <w:b/>
              </w:rPr>
            </w:pPr>
            <w:r w:rsidRPr="00540181">
              <w:rPr>
                <w:rFonts w:ascii="Aptos Narrow" w:hAnsi="Aptos Narrow" w:cs="Times New Roman"/>
                <w:b/>
                <w:bCs/>
              </w:rPr>
              <w:t xml:space="preserve">Writing Methodology section including, data collection, data </w:t>
            </w:r>
            <w:r w:rsidR="00467F25" w:rsidRPr="00540181">
              <w:rPr>
                <w:rFonts w:ascii="Aptos Narrow" w:hAnsi="Aptos Narrow" w:cs="Times New Roman"/>
                <w:b/>
                <w:bCs/>
              </w:rPr>
              <w:t>analysis</w:t>
            </w:r>
            <w:r w:rsidRPr="00540181">
              <w:rPr>
                <w:rFonts w:ascii="Aptos Narrow" w:hAnsi="Aptos Narrow" w:cs="Times New Roman"/>
                <w:b/>
                <w:bCs/>
              </w:rPr>
              <w:t xml:space="preserve">, trustworthiness, </w:t>
            </w:r>
            <w:r w:rsidR="00467F25" w:rsidRPr="00540181">
              <w:rPr>
                <w:rFonts w:ascii="Aptos Narrow" w:hAnsi="Aptos Narrow" w:cs="Times New Roman"/>
                <w:b/>
                <w:bCs/>
              </w:rPr>
              <w:t>etc.</w:t>
            </w:r>
          </w:p>
        </w:tc>
        <w:tc>
          <w:tcPr>
            <w:tcW w:w="1800" w:type="dxa"/>
            <w:tcBorders>
              <w:top w:val="single" w:sz="4" w:space="0" w:color="auto"/>
              <w:bottom w:val="single" w:sz="4" w:space="0" w:color="auto"/>
            </w:tcBorders>
            <w:shd w:val="clear" w:color="auto" w:fill="F2F2F2" w:themeFill="background1" w:themeFillShade="F2"/>
          </w:tcPr>
          <w:p w14:paraId="19643F1F" w14:textId="3CED0E64" w:rsidR="005964DA" w:rsidRPr="00540181" w:rsidRDefault="00467F25" w:rsidP="00DF56E8">
            <w:pPr>
              <w:autoSpaceDE w:val="0"/>
              <w:autoSpaceDN w:val="0"/>
              <w:adjustRightInd w:val="0"/>
              <w:rPr>
                <w:rFonts w:ascii="Aptos Narrow" w:hAnsi="Aptos Narrow"/>
              </w:rPr>
            </w:pPr>
            <w:r w:rsidRPr="00540181">
              <w:rPr>
                <w:rFonts w:ascii="Aptos Narrow" w:hAnsi="Aptos Narrow"/>
              </w:rPr>
              <w:t>TBD</w:t>
            </w:r>
          </w:p>
          <w:p w14:paraId="0FC39634" w14:textId="025683AC" w:rsidR="007F67A2" w:rsidRPr="00540181" w:rsidRDefault="007F67A2" w:rsidP="00DF56E8">
            <w:pPr>
              <w:autoSpaceDE w:val="0"/>
              <w:autoSpaceDN w:val="0"/>
              <w:adjustRightInd w:val="0"/>
              <w:rPr>
                <w:rFonts w:ascii="Aptos Narrow" w:hAnsi="Aptos Narrow"/>
              </w:rPr>
            </w:pPr>
          </w:p>
        </w:tc>
        <w:tc>
          <w:tcPr>
            <w:tcW w:w="3240" w:type="dxa"/>
            <w:tcBorders>
              <w:top w:val="single" w:sz="4" w:space="0" w:color="auto"/>
              <w:bottom w:val="single" w:sz="4" w:space="0" w:color="auto"/>
            </w:tcBorders>
            <w:shd w:val="clear" w:color="auto" w:fill="F2F2F2" w:themeFill="background1" w:themeFillShade="F2"/>
          </w:tcPr>
          <w:p w14:paraId="2052D19F" w14:textId="77777777" w:rsidR="005964DA" w:rsidRPr="00540181" w:rsidRDefault="001D0EE1" w:rsidP="00467F25">
            <w:pPr>
              <w:pStyle w:val="ListParagraph"/>
              <w:numPr>
                <w:ilvl w:val="0"/>
                <w:numId w:val="27"/>
              </w:numPr>
              <w:autoSpaceDE w:val="0"/>
              <w:autoSpaceDN w:val="0"/>
              <w:adjustRightInd w:val="0"/>
              <w:ind w:left="346"/>
              <w:rPr>
                <w:rFonts w:ascii="Aptos Narrow" w:hAnsi="Aptos Narrow" w:cs="Times New Roman"/>
              </w:rPr>
            </w:pPr>
            <w:r w:rsidRPr="00540181">
              <w:rPr>
                <w:rFonts w:ascii="Aptos Narrow" w:hAnsi="Aptos Narrow" w:cs="Times New Roman"/>
              </w:rPr>
              <w:t>Surveys, interview questions,</w:t>
            </w:r>
            <w:r w:rsidR="001358CF" w:rsidRPr="00540181">
              <w:rPr>
                <w:rFonts w:ascii="Aptos Narrow" w:hAnsi="Aptos Narrow" w:cs="Times New Roman"/>
              </w:rPr>
              <w:t xml:space="preserve"> scores, </w:t>
            </w:r>
            <w:proofErr w:type="spellStart"/>
            <w:r w:rsidR="001358CF" w:rsidRPr="00540181">
              <w:rPr>
                <w:rFonts w:ascii="Aptos Narrow" w:hAnsi="Aptos Narrow" w:cs="Times New Roman"/>
              </w:rPr>
              <w:t>etc</w:t>
            </w:r>
            <w:proofErr w:type="spellEnd"/>
            <w:r w:rsidR="001358CF" w:rsidRPr="00540181">
              <w:rPr>
                <w:rFonts w:ascii="Aptos Narrow" w:hAnsi="Aptos Narrow" w:cs="Times New Roman"/>
              </w:rPr>
              <w:t xml:space="preserve">  </w:t>
            </w:r>
            <w:r w:rsidR="001358CF" w:rsidRPr="00540181">
              <w:rPr>
                <w:rFonts w:ascii="Aptos Narrow" w:hAnsi="Aptos Narrow" w:cs="Times New Roman"/>
                <w:u w:val="single"/>
              </w:rPr>
              <w:t>due</w:t>
            </w:r>
            <w:r w:rsidRPr="00540181">
              <w:rPr>
                <w:rFonts w:ascii="Aptos Narrow" w:hAnsi="Aptos Narrow" w:cs="Times New Roman"/>
                <w:u w:val="single"/>
              </w:rPr>
              <w:t xml:space="preserve"> </w:t>
            </w:r>
            <w:r w:rsidR="0047647C" w:rsidRPr="00540181">
              <w:rPr>
                <w:rFonts w:ascii="Aptos Narrow" w:hAnsi="Aptos Narrow" w:cs="Times New Roman"/>
                <w:u w:val="single"/>
              </w:rPr>
              <w:t xml:space="preserve"> </w:t>
            </w:r>
            <w:r w:rsidR="00727222" w:rsidRPr="00540181">
              <w:rPr>
                <w:rFonts w:ascii="Aptos Narrow" w:hAnsi="Aptos Narrow" w:cs="Times New Roman"/>
                <w:u w:val="single"/>
              </w:rPr>
              <w:t>before class</w:t>
            </w:r>
          </w:p>
          <w:p w14:paraId="69B40102" w14:textId="340054CA" w:rsidR="00EB2F1F" w:rsidRPr="00540181" w:rsidRDefault="00EB2F1F" w:rsidP="00D56EA1">
            <w:pPr>
              <w:autoSpaceDE w:val="0"/>
              <w:autoSpaceDN w:val="0"/>
              <w:adjustRightInd w:val="0"/>
              <w:rPr>
                <w:rFonts w:ascii="Aptos Narrow" w:hAnsi="Aptos Narrow"/>
              </w:rPr>
            </w:pPr>
          </w:p>
        </w:tc>
      </w:tr>
      <w:tr w:rsidR="00311237" w:rsidRPr="00540181" w14:paraId="5B5E807A" w14:textId="77777777" w:rsidTr="00AD1162">
        <w:tc>
          <w:tcPr>
            <w:tcW w:w="10710" w:type="dxa"/>
            <w:gridSpan w:val="5"/>
            <w:tcBorders>
              <w:top w:val="single" w:sz="4" w:space="0" w:color="auto"/>
              <w:bottom w:val="single" w:sz="4" w:space="0" w:color="auto"/>
            </w:tcBorders>
            <w:shd w:val="clear" w:color="auto" w:fill="F2F2F2" w:themeFill="background1" w:themeFillShade="F2"/>
          </w:tcPr>
          <w:p w14:paraId="6CC84DD3" w14:textId="4F831A63" w:rsidR="00311237" w:rsidRPr="00540181" w:rsidRDefault="00311237" w:rsidP="00311237">
            <w:pPr>
              <w:autoSpaceDE w:val="0"/>
              <w:autoSpaceDN w:val="0"/>
              <w:adjustRightInd w:val="0"/>
              <w:jc w:val="center"/>
              <w:rPr>
                <w:rFonts w:ascii="Aptos Narrow" w:hAnsi="Aptos Narrow"/>
              </w:rPr>
            </w:pPr>
            <w:r w:rsidRPr="00540181">
              <w:rPr>
                <w:rFonts w:ascii="Aptos Narrow" w:hAnsi="Aptos Narrow"/>
              </w:rPr>
              <w:t xml:space="preserve">Spring Break </w:t>
            </w:r>
            <w:r w:rsidR="00452AAE" w:rsidRPr="00540181">
              <w:rPr>
                <w:rFonts w:ascii="Aptos Narrow" w:hAnsi="Aptos Narrow"/>
              </w:rPr>
              <w:t>3/17-3/21</w:t>
            </w:r>
          </w:p>
        </w:tc>
      </w:tr>
      <w:tr w:rsidR="008842D9" w:rsidRPr="00540181" w14:paraId="7DCA4193" w14:textId="4C6367DD" w:rsidTr="001D6E7A">
        <w:tc>
          <w:tcPr>
            <w:tcW w:w="990" w:type="dxa"/>
            <w:tcBorders>
              <w:top w:val="single" w:sz="4" w:space="0" w:color="auto"/>
              <w:bottom w:val="single" w:sz="4" w:space="0" w:color="auto"/>
            </w:tcBorders>
            <w:shd w:val="clear" w:color="auto" w:fill="F2F2F2" w:themeFill="background1" w:themeFillShade="F2"/>
          </w:tcPr>
          <w:p w14:paraId="3689E430" w14:textId="77777777" w:rsidR="008842D9" w:rsidRPr="00540181" w:rsidRDefault="008842D9" w:rsidP="008F3A3F">
            <w:pPr>
              <w:widowControl w:val="0"/>
              <w:autoSpaceDE w:val="0"/>
              <w:autoSpaceDN w:val="0"/>
              <w:adjustRightInd w:val="0"/>
              <w:jc w:val="center"/>
              <w:rPr>
                <w:rFonts w:ascii="Aptos Narrow" w:hAnsi="Aptos Narrow"/>
                <w:bCs/>
              </w:rPr>
            </w:pPr>
            <w:r w:rsidRPr="00540181">
              <w:rPr>
                <w:rFonts w:ascii="Aptos Narrow" w:hAnsi="Aptos Narrow"/>
                <w:bCs/>
              </w:rPr>
              <w:t>Week 9</w:t>
            </w:r>
          </w:p>
          <w:p w14:paraId="2889811D" w14:textId="0030AD92" w:rsidR="008842D9" w:rsidRPr="00540181" w:rsidRDefault="003D38A4" w:rsidP="008F3A3F">
            <w:pPr>
              <w:widowControl w:val="0"/>
              <w:autoSpaceDE w:val="0"/>
              <w:autoSpaceDN w:val="0"/>
              <w:adjustRightInd w:val="0"/>
              <w:jc w:val="center"/>
              <w:rPr>
                <w:rFonts w:ascii="Aptos Narrow" w:hAnsi="Aptos Narrow"/>
                <w:bCs/>
              </w:rPr>
            </w:pPr>
            <w:r w:rsidRPr="00540181">
              <w:rPr>
                <w:rFonts w:ascii="Aptos Narrow" w:hAnsi="Aptos Narrow"/>
                <w:bCs/>
              </w:rPr>
              <w:t>3/26</w:t>
            </w:r>
          </w:p>
        </w:tc>
        <w:tc>
          <w:tcPr>
            <w:tcW w:w="1080" w:type="dxa"/>
            <w:tcBorders>
              <w:top w:val="single" w:sz="4" w:space="0" w:color="auto"/>
              <w:bottom w:val="single" w:sz="4" w:space="0" w:color="auto"/>
            </w:tcBorders>
            <w:shd w:val="clear" w:color="auto" w:fill="F2F2F2" w:themeFill="background1" w:themeFillShade="F2"/>
          </w:tcPr>
          <w:p w14:paraId="4B37828F" w14:textId="41723B68" w:rsidR="008842D9" w:rsidRPr="00540181" w:rsidRDefault="008842D9" w:rsidP="008F3A3F">
            <w:pPr>
              <w:keepNext/>
              <w:keepLines/>
              <w:widowControl w:val="0"/>
              <w:autoSpaceDE w:val="0"/>
              <w:autoSpaceDN w:val="0"/>
              <w:adjustRightInd w:val="0"/>
              <w:jc w:val="center"/>
              <w:rPr>
                <w:rFonts w:ascii="Aptos Narrow" w:hAnsi="Aptos Narrow"/>
                <w:bCs/>
              </w:rPr>
            </w:pPr>
            <w:proofErr w:type="spellStart"/>
            <w:r w:rsidRPr="00540181">
              <w:rPr>
                <w:rFonts w:ascii="Aptos Narrow" w:hAnsi="Aptos Narrow"/>
                <w:bCs/>
              </w:rPr>
              <w:t>Bville</w:t>
            </w:r>
            <w:proofErr w:type="spellEnd"/>
          </w:p>
        </w:tc>
        <w:tc>
          <w:tcPr>
            <w:tcW w:w="8640" w:type="dxa"/>
            <w:gridSpan w:val="3"/>
            <w:tcBorders>
              <w:top w:val="single" w:sz="4" w:space="0" w:color="auto"/>
              <w:bottom w:val="single" w:sz="4" w:space="0" w:color="auto"/>
            </w:tcBorders>
            <w:shd w:val="clear" w:color="auto" w:fill="F2F2F2" w:themeFill="background1" w:themeFillShade="F2"/>
          </w:tcPr>
          <w:p w14:paraId="3091D596" w14:textId="77777777" w:rsidR="008842D9" w:rsidRPr="00540181" w:rsidRDefault="008842D9" w:rsidP="00DF56E8">
            <w:pPr>
              <w:autoSpaceDE w:val="0"/>
              <w:autoSpaceDN w:val="0"/>
              <w:adjustRightInd w:val="0"/>
              <w:rPr>
                <w:rFonts w:ascii="Aptos Narrow" w:hAnsi="Aptos Narrow"/>
                <w:b/>
              </w:rPr>
            </w:pPr>
            <w:r w:rsidRPr="00540181">
              <w:rPr>
                <w:rFonts w:ascii="Aptos Narrow" w:hAnsi="Aptos Narrow"/>
                <w:b/>
              </w:rPr>
              <w:t>Data collection (if you’re study requires data collection)</w:t>
            </w:r>
          </w:p>
          <w:p w14:paraId="1C9475DC" w14:textId="4B177484" w:rsidR="008842D9" w:rsidRPr="00540181" w:rsidRDefault="008842D9" w:rsidP="00DF56E8">
            <w:pPr>
              <w:autoSpaceDE w:val="0"/>
              <w:autoSpaceDN w:val="0"/>
              <w:adjustRightInd w:val="0"/>
              <w:rPr>
                <w:rFonts w:ascii="Aptos Narrow" w:hAnsi="Aptos Narrow"/>
              </w:rPr>
            </w:pPr>
            <w:r w:rsidRPr="00540181">
              <w:rPr>
                <w:rFonts w:ascii="Aptos Narrow" w:hAnsi="Aptos Narrow"/>
                <w:b/>
              </w:rPr>
              <w:t>Individual meetings with Dr. Jones</w:t>
            </w:r>
          </w:p>
        </w:tc>
      </w:tr>
      <w:tr w:rsidR="00987589" w:rsidRPr="00540181" w14:paraId="7366783E" w14:textId="3E6A7DEB" w:rsidTr="001D6E7A">
        <w:tc>
          <w:tcPr>
            <w:tcW w:w="990" w:type="dxa"/>
            <w:tcBorders>
              <w:top w:val="single" w:sz="4" w:space="0" w:color="auto"/>
              <w:bottom w:val="single" w:sz="4" w:space="0" w:color="auto"/>
            </w:tcBorders>
            <w:shd w:val="clear" w:color="auto" w:fill="F2F2F2" w:themeFill="background1" w:themeFillShade="F2"/>
          </w:tcPr>
          <w:p w14:paraId="2816AF98" w14:textId="77777777" w:rsidR="005964DA" w:rsidRPr="00540181" w:rsidRDefault="005964DA" w:rsidP="008F3A3F">
            <w:pPr>
              <w:widowControl w:val="0"/>
              <w:autoSpaceDE w:val="0"/>
              <w:autoSpaceDN w:val="0"/>
              <w:adjustRightInd w:val="0"/>
              <w:jc w:val="center"/>
              <w:rPr>
                <w:rFonts w:ascii="Aptos Narrow" w:hAnsi="Aptos Narrow"/>
                <w:bCs/>
              </w:rPr>
            </w:pPr>
            <w:r w:rsidRPr="00540181">
              <w:rPr>
                <w:rFonts w:ascii="Aptos Narrow" w:hAnsi="Aptos Narrow"/>
                <w:bCs/>
              </w:rPr>
              <w:t>Week 10</w:t>
            </w:r>
          </w:p>
          <w:p w14:paraId="748C043B" w14:textId="1531E789" w:rsidR="005964DA" w:rsidRPr="00540181" w:rsidRDefault="00C55FAA" w:rsidP="008F3A3F">
            <w:pPr>
              <w:widowControl w:val="0"/>
              <w:autoSpaceDE w:val="0"/>
              <w:autoSpaceDN w:val="0"/>
              <w:adjustRightInd w:val="0"/>
              <w:jc w:val="center"/>
              <w:rPr>
                <w:rFonts w:ascii="Aptos Narrow" w:hAnsi="Aptos Narrow"/>
                <w:bCs/>
              </w:rPr>
            </w:pPr>
            <w:r w:rsidRPr="00540181">
              <w:rPr>
                <w:rFonts w:ascii="Aptos Narrow" w:hAnsi="Aptos Narrow"/>
                <w:bCs/>
              </w:rPr>
              <w:t>4/02</w:t>
            </w:r>
          </w:p>
        </w:tc>
        <w:tc>
          <w:tcPr>
            <w:tcW w:w="1080" w:type="dxa"/>
            <w:tcBorders>
              <w:top w:val="single" w:sz="4" w:space="0" w:color="auto"/>
              <w:bottom w:val="single" w:sz="4" w:space="0" w:color="auto"/>
            </w:tcBorders>
            <w:shd w:val="clear" w:color="auto" w:fill="F2F2F2" w:themeFill="background1" w:themeFillShade="F2"/>
          </w:tcPr>
          <w:p w14:paraId="24D002B4" w14:textId="565DE729" w:rsidR="005964DA" w:rsidRPr="00540181" w:rsidRDefault="005964DA" w:rsidP="008F3A3F">
            <w:pPr>
              <w:keepNext/>
              <w:keepLines/>
              <w:widowControl w:val="0"/>
              <w:autoSpaceDE w:val="0"/>
              <w:autoSpaceDN w:val="0"/>
              <w:adjustRightInd w:val="0"/>
              <w:jc w:val="center"/>
              <w:rPr>
                <w:rFonts w:ascii="Aptos Narrow" w:hAnsi="Aptos Narrow"/>
                <w:bCs/>
              </w:rPr>
            </w:pPr>
            <w:proofErr w:type="spellStart"/>
            <w:r w:rsidRPr="00540181">
              <w:rPr>
                <w:rFonts w:ascii="Aptos Narrow" w:hAnsi="Aptos Narrow"/>
                <w:bCs/>
              </w:rPr>
              <w:t>Eburg</w:t>
            </w:r>
            <w:proofErr w:type="spellEnd"/>
          </w:p>
        </w:tc>
        <w:tc>
          <w:tcPr>
            <w:tcW w:w="3600" w:type="dxa"/>
            <w:tcBorders>
              <w:top w:val="single" w:sz="4" w:space="0" w:color="auto"/>
              <w:bottom w:val="single" w:sz="4" w:space="0" w:color="auto"/>
            </w:tcBorders>
            <w:shd w:val="clear" w:color="auto" w:fill="F2F2F2" w:themeFill="background1" w:themeFillShade="F2"/>
          </w:tcPr>
          <w:p w14:paraId="4302351B" w14:textId="77777777" w:rsidR="005964DA" w:rsidRPr="00540181" w:rsidRDefault="00422104" w:rsidP="00467F25">
            <w:pPr>
              <w:pStyle w:val="ListParagraph"/>
              <w:keepNext/>
              <w:keepLines/>
              <w:numPr>
                <w:ilvl w:val="0"/>
                <w:numId w:val="29"/>
              </w:numPr>
              <w:autoSpaceDE w:val="0"/>
              <w:autoSpaceDN w:val="0"/>
              <w:adjustRightInd w:val="0"/>
              <w:ind w:left="335"/>
              <w:rPr>
                <w:rFonts w:ascii="Aptos Narrow" w:hAnsi="Aptos Narrow" w:cs="Times New Roman"/>
                <w:b/>
                <w:bCs/>
              </w:rPr>
            </w:pPr>
            <w:r w:rsidRPr="00540181">
              <w:rPr>
                <w:rFonts w:ascii="Aptos Narrow" w:hAnsi="Aptos Narrow" w:cs="Times New Roman"/>
                <w:b/>
                <w:bCs/>
              </w:rPr>
              <w:t>Data Analysis</w:t>
            </w:r>
          </w:p>
          <w:p w14:paraId="3A8B3768" w14:textId="27A4794D" w:rsidR="00A51494" w:rsidRPr="00540181" w:rsidRDefault="00A51494" w:rsidP="00467F25">
            <w:pPr>
              <w:pStyle w:val="ListParagraph"/>
              <w:keepNext/>
              <w:keepLines/>
              <w:numPr>
                <w:ilvl w:val="0"/>
                <w:numId w:val="29"/>
              </w:numPr>
              <w:autoSpaceDE w:val="0"/>
              <w:autoSpaceDN w:val="0"/>
              <w:adjustRightInd w:val="0"/>
              <w:ind w:left="335"/>
              <w:rPr>
                <w:rFonts w:ascii="Aptos Narrow" w:hAnsi="Aptos Narrow" w:cs="Times New Roman"/>
                <w:b/>
                <w:bCs/>
              </w:rPr>
            </w:pPr>
            <w:r w:rsidRPr="00540181">
              <w:rPr>
                <w:rFonts w:ascii="Aptos Narrow" w:hAnsi="Aptos Narrow" w:cs="Times New Roman"/>
                <w:b/>
                <w:bCs/>
              </w:rPr>
              <w:t>Discussion, implications, etc.</w:t>
            </w:r>
          </w:p>
        </w:tc>
        <w:tc>
          <w:tcPr>
            <w:tcW w:w="1800" w:type="dxa"/>
            <w:tcBorders>
              <w:top w:val="single" w:sz="4" w:space="0" w:color="auto"/>
              <w:bottom w:val="single" w:sz="4" w:space="0" w:color="auto"/>
            </w:tcBorders>
            <w:shd w:val="clear" w:color="auto" w:fill="F2F2F2" w:themeFill="background1" w:themeFillShade="F2"/>
          </w:tcPr>
          <w:p w14:paraId="09D960E2" w14:textId="4FFC7998" w:rsidR="005964DA" w:rsidRPr="00540181" w:rsidRDefault="008966F4" w:rsidP="008F3A3F">
            <w:pPr>
              <w:widowControl w:val="0"/>
              <w:autoSpaceDE w:val="0"/>
              <w:autoSpaceDN w:val="0"/>
              <w:adjustRightInd w:val="0"/>
              <w:rPr>
                <w:rFonts w:ascii="Aptos Narrow" w:hAnsi="Aptos Narrow"/>
              </w:rPr>
            </w:pPr>
            <w:r w:rsidRPr="00540181">
              <w:rPr>
                <w:rFonts w:ascii="Aptos Narrow" w:hAnsi="Aptos Narrow"/>
              </w:rPr>
              <w:t>On Blackboard</w:t>
            </w:r>
          </w:p>
        </w:tc>
        <w:tc>
          <w:tcPr>
            <w:tcW w:w="3240" w:type="dxa"/>
            <w:tcBorders>
              <w:top w:val="single" w:sz="4" w:space="0" w:color="auto"/>
              <w:bottom w:val="single" w:sz="4" w:space="0" w:color="auto"/>
            </w:tcBorders>
            <w:shd w:val="clear" w:color="auto" w:fill="F2F2F2" w:themeFill="background1" w:themeFillShade="F2"/>
          </w:tcPr>
          <w:p w14:paraId="166D6E13" w14:textId="0C041ABC" w:rsidR="005213D8" w:rsidRPr="00540181" w:rsidRDefault="00C0266E" w:rsidP="005213D8">
            <w:pPr>
              <w:pStyle w:val="ListParagraph"/>
              <w:numPr>
                <w:ilvl w:val="0"/>
                <w:numId w:val="27"/>
              </w:numPr>
              <w:autoSpaceDE w:val="0"/>
              <w:autoSpaceDN w:val="0"/>
              <w:adjustRightInd w:val="0"/>
              <w:ind w:left="166" w:hanging="180"/>
              <w:rPr>
                <w:rFonts w:ascii="Aptos Narrow" w:hAnsi="Aptos Narrow" w:cs="Times New Roman"/>
              </w:rPr>
            </w:pPr>
            <w:r w:rsidRPr="00540181">
              <w:rPr>
                <w:rFonts w:ascii="Aptos Narrow" w:hAnsi="Aptos Narrow" w:cs="Times New Roman"/>
              </w:rPr>
              <w:t>Bring Data to</w:t>
            </w:r>
            <w:r w:rsidR="00EC24CB" w:rsidRPr="00540181">
              <w:rPr>
                <w:rFonts w:ascii="Aptos Narrow" w:hAnsi="Aptos Narrow" w:cs="Times New Roman"/>
              </w:rPr>
              <w:t xml:space="preserve"> being analysis in</w:t>
            </w:r>
            <w:r w:rsidRPr="00540181">
              <w:rPr>
                <w:rFonts w:ascii="Aptos Narrow" w:hAnsi="Aptos Narrow" w:cs="Times New Roman"/>
              </w:rPr>
              <w:t xml:space="preserve"> class</w:t>
            </w:r>
          </w:p>
        </w:tc>
      </w:tr>
      <w:tr w:rsidR="00987589" w:rsidRPr="00540181" w14:paraId="69A15A85" w14:textId="7A020DE1" w:rsidTr="001D6E7A">
        <w:tc>
          <w:tcPr>
            <w:tcW w:w="990" w:type="dxa"/>
            <w:tcBorders>
              <w:top w:val="single" w:sz="4" w:space="0" w:color="auto"/>
              <w:bottom w:val="single" w:sz="4" w:space="0" w:color="auto"/>
            </w:tcBorders>
            <w:shd w:val="clear" w:color="auto" w:fill="F2F2F2" w:themeFill="background1" w:themeFillShade="F2"/>
          </w:tcPr>
          <w:p w14:paraId="13CC1F61" w14:textId="77777777" w:rsidR="005964DA" w:rsidRPr="00540181" w:rsidRDefault="005964DA" w:rsidP="003041DD">
            <w:pPr>
              <w:widowControl w:val="0"/>
              <w:autoSpaceDE w:val="0"/>
              <w:autoSpaceDN w:val="0"/>
              <w:adjustRightInd w:val="0"/>
              <w:jc w:val="center"/>
              <w:rPr>
                <w:rFonts w:ascii="Aptos Narrow" w:hAnsi="Aptos Narrow"/>
                <w:bCs/>
              </w:rPr>
            </w:pPr>
            <w:r w:rsidRPr="00540181">
              <w:rPr>
                <w:rFonts w:ascii="Aptos Narrow" w:hAnsi="Aptos Narrow"/>
                <w:bCs/>
              </w:rPr>
              <w:t>Week 11</w:t>
            </w:r>
          </w:p>
          <w:p w14:paraId="2BCA1B28" w14:textId="24AEA254" w:rsidR="005964DA" w:rsidRPr="00540181" w:rsidRDefault="00C55FAA" w:rsidP="003041DD">
            <w:pPr>
              <w:widowControl w:val="0"/>
              <w:autoSpaceDE w:val="0"/>
              <w:autoSpaceDN w:val="0"/>
              <w:adjustRightInd w:val="0"/>
              <w:jc w:val="center"/>
              <w:rPr>
                <w:rFonts w:ascii="Aptos Narrow" w:hAnsi="Aptos Narrow"/>
                <w:bCs/>
              </w:rPr>
            </w:pPr>
            <w:r w:rsidRPr="00540181">
              <w:rPr>
                <w:rFonts w:ascii="Aptos Narrow" w:hAnsi="Aptos Narrow"/>
                <w:bCs/>
              </w:rPr>
              <w:t>4/0</w:t>
            </w:r>
            <w:r w:rsidR="0092233F" w:rsidRPr="00540181">
              <w:rPr>
                <w:rFonts w:ascii="Aptos Narrow" w:hAnsi="Aptos Narrow"/>
                <w:bCs/>
              </w:rPr>
              <w:t>9</w:t>
            </w:r>
          </w:p>
        </w:tc>
        <w:tc>
          <w:tcPr>
            <w:tcW w:w="1080" w:type="dxa"/>
            <w:tcBorders>
              <w:top w:val="single" w:sz="4" w:space="0" w:color="auto"/>
              <w:bottom w:val="single" w:sz="4" w:space="0" w:color="auto"/>
            </w:tcBorders>
            <w:shd w:val="clear" w:color="auto" w:fill="F2F2F2" w:themeFill="background1" w:themeFillShade="F2"/>
          </w:tcPr>
          <w:p w14:paraId="6F1CB7BE" w14:textId="48307C99" w:rsidR="005964DA" w:rsidRPr="00540181" w:rsidRDefault="005964DA" w:rsidP="003041DD">
            <w:pPr>
              <w:widowControl w:val="0"/>
              <w:autoSpaceDE w:val="0"/>
              <w:autoSpaceDN w:val="0"/>
              <w:adjustRightInd w:val="0"/>
              <w:jc w:val="center"/>
              <w:rPr>
                <w:rFonts w:ascii="Aptos Narrow" w:hAnsi="Aptos Narrow"/>
                <w:bCs/>
              </w:rPr>
            </w:pPr>
            <w:proofErr w:type="spellStart"/>
            <w:r w:rsidRPr="00540181">
              <w:rPr>
                <w:rFonts w:ascii="Aptos Narrow" w:hAnsi="Aptos Narrow"/>
                <w:bCs/>
              </w:rPr>
              <w:t>Bville</w:t>
            </w:r>
            <w:proofErr w:type="spellEnd"/>
          </w:p>
        </w:tc>
        <w:tc>
          <w:tcPr>
            <w:tcW w:w="3600" w:type="dxa"/>
            <w:tcBorders>
              <w:top w:val="single" w:sz="4" w:space="0" w:color="auto"/>
              <w:bottom w:val="single" w:sz="4" w:space="0" w:color="auto"/>
            </w:tcBorders>
            <w:shd w:val="clear" w:color="auto" w:fill="F2F2F2" w:themeFill="background1" w:themeFillShade="F2"/>
          </w:tcPr>
          <w:p w14:paraId="7508656F" w14:textId="77777777" w:rsidR="005964DA" w:rsidRPr="00540181" w:rsidRDefault="00B3648F" w:rsidP="00467F25">
            <w:pPr>
              <w:pStyle w:val="ListParagraph"/>
              <w:numPr>
                <w:ilvl w:val="0"/>
                <w:numId w:val="30"/>
              </w:numPr>
              <w:autoSpaceDE w:val="0"/>
              <w:autoSpaceDN w:val="0"/>
              <w:adjustRightInd w:val="0"/>
              <w:ind w:left="335"/>
              <w:rPr>
                <w:rFonts w:ascii="Aptos Narrow" w:hAnsi="Aptos Narrow" w:cs="Times New Roman"/>
                <w:b/>
                <w:bCs/>
              </w:rPr>
            </w:pPr>
            <w:r w:rsidRPr="00540181">
              <w:rPr>
                <w:rFonts w:ascii="Aptos Narrow" w:hAnsi="Aptos Narrow" w:cs="Times New Roman"/>
                <w:b/>
                <w:bCs/>
              </w:rPr>
              <w:t>Preparing full paper</w:t>
            </w:r>
            <w:r w:rsidR="007829B2" w:rsidRPr="00540181">
              <w:rPr>
                <w:rFonts w:ascii="Aptos Narrow" w:hAnsi="Aptos Narrow" w:cs="Times New Roman"/>
                <w:b/>
                <w:bCs/>
              </w:rPr>
              <w:t xml:space="preserve"> draft </w:t>
            </w:r>
            <w:r w:rsidR="00293E8F" w:rsidRPr="00540181">
              <w:rPr>
                <w:rFonts w:ascii="Aptos Narrow" w:hAnsi="Aptos Narrow" w:cs="Times New Roman"/>
                <w:b/>
                <w:bCs/>
              </w:rPr>
              <w:t xml:space="preserve">and </w:t>
            </w:r>
            <w:r w:rsidR="006C2FF1" w:rsidRPr="00540181">
              <w:rPr>
                <w:rFonts w:ascii="Aptos Narrow" w:hAnsi="Aptos Narrow" w:cs="Times New Roman"/>
                <w:b/>
                <w:bCs/>
              </w:rPr>
              <w:t>Revising</w:t>
            </w:r>
          </w:p>
          <w:p w14:paraId="03809C49" w14:textId="74B01888" w:rsidR="00253C72" w:rsidRPr="00540181" w:rsidRDefault="00253C72" w:rsidP="00467F25">
            <w:pPr>
              <w:pStyle w:val="ListParagraph"/>
              <w:numPr>
                <w:ilvl w:val="0"/>
                <w:numId w:val="30"/>
              </w:numPr>
              <w:autoSpaceDE w:val="0"/>
              <w:autoSpaceDN w:val="0"/>
              <w:adjustRightInd w:val="0"/>
              <w:ind w:left="335"/>
              <w:rPr>
                <w:rFonts w:ascii="Aptos Narrow" w:hAnsi="Aptos Narrow" w:cs="Times New Roman"/>
                <w:b/>
                <w:bCs/>
              </w:rPr>
            </w:pPr>
            <w:r w:rsidRPr="00540181">
              <w:rPr>
                <w:rFonts w:ascii="Aptos Narrow" w:hAnsi="Aptos Narrow" w:cs="Times New Roman"/>
                <w:b/>
                <w:bCs/>
              </w:rPr>
              <w:t xml:space="preserve">Discussion implications </w:t>
            </w:r>
            <w:proofErr w:type="spellStart"/>
            <w:r w:rsidRPr="00540181">
              <w:rPr>
                <w:rFonts w:ascii="Aptos Narrow" w:hAnsi="Aptos Narrow" w:cs="Times New Roman"/>
                <w:b/>
                <w:bCs/>
              </w:rPr>
              <w:t>etc</w:t>
            </w:r>
            <w:proofErr w:type="spellEnd"/>
          </w:p>
        </w:tc>
        <w:tc>
          <w:tcPr>
            <w:tcW w:w="1800" w:type="dxa"/>
            <w:tcBorders>
              <w:top w:val="single" w:sz="4" w:space="0" w:color="auto"/>
              <w:bottom w:val="single" w:sz="4" w:space="0" w:color="auto"/>
            </w:tcBorders>
            <w:shd w:val="clear" w:color="auto" w:fill="F2F2F2" w:themeFill="background1" w:themeFillShade="F2"/>
          </w:tcPr>
          <w:p w14:paraId="0B94E1A6" w14:textId="55281725" w:rsidR="005964DA" w:rsidRPr="00540181" w:rsidRDefault="008966F4" w:rsidP="00DE70A4">
            <w:pPr>
              <w:autoSpaceDE w:val="0"/>
              <w:autoSpaceDN w:val="0"/>
              <w:adjustRightInd w:val="0"/>
              <w:rPr>
                <w:rFonts w:ascii="Aptos Narrow" w:hAnsi="Aptos Narrow"/>
              </w:rPr>
            </w:pPr>
            <w:r w:rsidRPr="00540181">
              <w:rPr>
                <w:rFonts w:ascii="Aptos Narrow" w:hAnsi="Aptos Narrow"/>
              </w:rPr>
              <w:t>TBD</w:t>
            </w:r>
          </w:p>
        </w:tc>
        <w:tc>
          <w:tcPr>
            <w:tcW w:w="3240" w:type="dxa"/>
            <w:tcBorders>
              <w:top w:val="single" w:sz="4" w:space="0" w:color="auto"/>
              <w:bottom w:val="single" w:sz="4" w:space="0" w:color="auto"/>
            </w:tcBorders>
            <w:shd w:val="clear" w:color="auto" w:fill="F2F2F2" w:themeFill="background1" w:themeFillShade="F2"/>
          </w:tcPr>
          <w:p w14:paraId="3BDB64E1" w14:textId="093BCF85" w:rsidR="005964DA" w:rsidRPr="00540181" w:rsidRDefault="009E7CD6" w:rsidP="00C0266E">
            <w:pPr>
              <w:pStyle w:val="ListParagraph"/>
              <w:numPr>
                <w:ilvl w:val="0"/>
                <w:numId w:val="27"/>
              </w:numPr>
              <w:autoSpaceDE w:val="0"/>
              <w:autoSpaceDN w:val="0"/>
              <w:adjustRightInd w:val="0"/>
              <w:ind w:left="166" w:hanging="180"/>
              <w:rPr>
                <w:rFonts w:ascii="Aptos Narrow" w:hAnsi="Aptos Narrow" w:cs="Times New Roman"/>
              </w:rPr>
            </w:pPr>
            <w:r w:rsidRPr="00540181">
              <w:rPr>
                <w:rFonts w:ascii="Aptos Narrow" w:hAnsi="Aptos Narrow" w:cs="Times New Roman"/>
              </w:rPr>
              <w:t>Prepare d</w:t>
            </w:r>
            <w:r w:rsidR="005213D8" w:rsidRPr="00540181">
              <w:rPr>
                <w:rFonts w:ascii="Aptos Narrow" w:hAnsi="Aptos Narrow" w:cs="Times New Roman"/>
              </w:rPr>
              <w:t xml:space="preserve">ata analysis </w:t>
            </w:r>
            <w:r w:rsidRPr="00540181">
              <w:rPr>
                <w:rFonts w:ascii="Aptos Narrow" w:hAnsi="Aptos Narrow" w:cs="Times New Roman"/>
              </w:rPr>
              <w:t>before</w:t>
            </w:r>
            <w:r w:rsidR="005213D8" w:rsidRPr="00540181">
              <w:rPr>
                <w:rFonts w:ascii="Aptos Narrow" w:hAnsi="Aptos Narrow" w:cs="Times New Roman"/>
              </w:rPr>
              <w:t xml:space="preserve"> class</w:t>
            </w:r>
            <w:r w:rsidRPr="00540181">
              <w:rPr>
                <w:rFonts w:ascii="Aptos Narrow" w:hAnsi="Aptos Narrow" w:cs="Times New Roman"/>
              </w:rPr>
              <w:t xml:space="preserve"> (this will look different depending on the type of study)</w:t>
            </w:r>
          </w:p>
        </w:tc>
      </w:tr>
      <w:tr w:rsidR="00987589" w:rsidRPr="00540181" w14:paraId="56EE1FB9" w14:textId="415747A9" w:rsidTr="001D6E7A">
        <w:tc>
          <w:tcPr>
            <w:tcW w:w="990" w:type="dxa"/>
            <w:tcBorders>
              <w:top w:val="single" w:sz="4" w:space="0" w:color="auto"/>
              <w:bottom w:val="single" w:sz="4" w:space="0" w:color="auto"/>
            </w:tcBorders>
            <w:shd w:val="clear" w:color="auto" w:fill="F2F2F2" w:themeFill="background1" w:themeFillShade="F2"/>
          </w:tcPr>
          <w:p w14:paraId="24033C47" w14:textId="77777777" w:rsidR="005964DA" w:rsidRPr="00540181" w:rsidRDefault="005964DA" w:rsidP="003041DD">
            <w:pPr>
              <w:widowControl w:val="0"/>
              <w:autoSpaceDE w:val="0"/>
              <w:autoSpaceDN w:val="0"/>
              <w:adjustRightInd w:val="0"/>
              <w:jc w:val="center"/>
              <w:rPr>
                <w:rFonts w:ascii="Aptos Narrow" w:hAnsi="Aptos Narrow"/>
                <w:bCs/>
              </w:rPr>
            </w:pPr>
            <w:r w:rsidRPr="00540181">
              <w:rPr>
                <w:rFonts w:ascii="Aptos Narrow" w:hAnsi="Aptos Narrow"/>
                <w:bCs/>
              </w:rPr>
              <w:t>Week 12</w:t>
            </w:r>
          </w:p>
          <w:p w14:paraId="1844FA02" w14:textId="796926E5" w:rsidR="005964DA" w:rsidRPr="00540181" w:rsidRDefault="00C55FAA" w:rsidP="003041DD">
            <w:pPr>
              <w:widowControl w:val="0"/>
              <w:autoSpaceDE w:val="0"/>
              <w:autoSpaceDN w:val="0"/>
              <w:adjustRightInd w:val="0"/>
              <w:jc w:val="center"/>
              <w:rPr>
                <w:rFonts w:ascii="Aptos Narrow" w:hAnsi="Aptos Narrow"/>
                <w:bCs/>
              </w:rPr>
            </w:pPr>
            <w:r w:rsidRPr="00540181">
              <w:rPr>
                <w:rFonts w:ascii="Aptos Narrow" w:hAnsi="Aptos Narrow"/>
                <w:bCs/>
              </w:rPr>
              <w:t>4/1</w:t>
            </w:r>
            <w:r w:rsidR="0092233F" w:rsidRPr="00540181">
              <w:rPr>
                <w:rFonts w:ascii="Aptos Narrow" w:hAnsi="Aptos Narrow"/>
                <w:bCs/>
              </w:rPr>
              <w:t>6</w:t>
            </w:r>
          </w:p>
        </w:tc>
        <w:tc>
          <w:tcPr>
            <w:tcW w:w="1080" w:type="dxa"/>
            <w:tcBorders>
              <w:top w:val="single" w:sz="4" w:space="0" w:color="auto"/>
              <w:bottom w:val="single" w:sz="4" w:space="0" w:color="auto"/>
            </w:tcBorders>
            <w:shd w:val="clear" w:color="auto" w:fill="F2F2F2" w:themeFill="background1" w:themeFillShade="F2"/>
          </w:tcPr>
          <w:p w14:paraId="529B6984" w14:textId="7E3510D6" w:rsidR="005964DA" w:rsidRPr="00540181" w:rsidRDefault="005964DA" w:rsidP="003041DD">
            <w:pPr>
              <w:widowControl w:val="0"/>
              <w:autoSpaceDE w:val="0"/>
              <w:autoSpaceDN w:val="0"/>
              <w:adjustRightInd w:val="0"/>
              <w:jc w:val="center"/>
              <w:rPr>
                <w:rFonts w:ascii="Aptos Narrow" w:hAnsi="Aptos Narrow"/>
                <w:bCs/>
              </w:rPr>
            </w:pPr>
            <w:proofErr w:type="spellStart"/>
            <w:r w:rsidRPr="00540181">
              <w:rPr>
                <w:rFonts w:ascii="Aptos Narrow" w:hAnsi="Aptos Narrow"/>
                <w:bCs/>
              </w:rPr>
              <w:t>Eburg</w:t>
            </w:r>
            <w:proofErr w:type="spellEnd"/>
          </w:p>
        </w:tc>
        <w:tc>
          <w:tcPr>
            <w:tcW w:w="3600" w:type="dxa"/>
            <w:tcBorders>
              <w:top w:val="single" w:sz="4" w:space="0" w:color="auto"/>
              <w:bottom w:val="single" w:sz="4" w:space="0" w:color="auto"/>
            </w:tcBorders>
            <w:shd w:val="clear" w:color="auto" w:fill="F2F2F2" w:themeFill="background1" w:themeFillShade="F2"/>
          </w:tcPr>
          <w:p w14:paraId="2937E144" w14:textId="2BF4F2DD" w:rsidR="005964DA" w:rsidRPr="00540181" w:rsidRDefault="001B4CE3" w:rsidP="00CC6435">
            <w:pPr>
              <w:pStyle w:val="ListParagraph"/>
              <w:numPr>
                <w:ilvl w:val="0"/>
                <w:numId w:val="33"/>
              </w:numPr>
              <w:autoSpaceDE w:val="0"/>
              <w:autoSpaceDN w:val="0"/>
              <w:adjustRightInd w:val="0"/>
              <w:ind w:left="335"/>
              <w:rPr>
                <w:rFonts w:ascii="Aptos Narrow" w:hAnsi="Aptos Narrow" w:cs="Times New Roman"/>
                <w:b/>
                <w:bCs/>
              </w:rPr>
            </w:pPr>
            <w:r w:rsidRPr="00540181">
              <w:rPr>
                <w:rFonts w:ascii="Aptos Narrow" w:hAnsi="Aptos Narrow" w:cs="Times New Roman"/>
                <w:b/>
                <w:bCs/>
              </w:rPr>
              <w:t xml:space="preserve">Editing and revising </w:t>
            </w:r>
            <w:proofErr w:type="spellStart"/>
            <w:r w:rsidR="00294102">
              <w:rPr>
                <w:rFonts w:ascii="Aptos Narrow" w:hAnsi="Aptos Narrow" w:cs="Times New Roman"/>
                <w:b/>
                <w:bCs/>
              </w:rPr>
              <w:t>reserach</w:t>
            </w:r>
            <w:proofErr w:type="spellEnd"/>
            <w:r w:rsidR="00ED0F46">
              <w:rPr>
                <w:rFonts w:ascii="Aptos Narrow" w:hAnsi="Aptos Narrow" w:cs="Times New Roman"/>
                <w:b/>
                <w:bCs/>
              </w:rPr>
              <w:t>—</w:t>
            </w:r>
            <w:r w:rsidR="00ED0F46">
              <w:rPr>
                <w:rFonts w:ascii="Aptos Narrow" w:hAnsi="Aptos Narrow" w:cs="Times New Roman"/>
              </w:rPr>
              <w:t>Guest speaker, Dr. Allison Davis</w:t>
            </w:r>
          </w:p>
        </w:tc>
        <w:tc>
          <w:tcPr>
            <w:tcW w:w="1800" w:type="dxa"/>
            <w:tcBorders>
              <w:top w:val="single" w:sz="4" w:space="0" w:color="auto"/>
              <w:bottom w:val="single" w:sz="4" w:space="0" w:color="auto"/>
            </w:tcBorders>
            <w:shd w:val="clear" w:color="auto" w:fill="F2F2F2" w:themeFill="background1" w:themeFillShade="F2"/>
          </w:tcPr>
          <w:p w14:paraId="5FC9AC91" w14:textId="67C38778" w:rsidR="005964DA" w:rsidRPr="00540181" w:rsidRDefault="005E6F2A" w:rsidP="00DE70A4">
            <w:pPr>
              <w:autoSpaceDE w:val="0"/>
              <w:autoSpaceDN w:val="0"/>
              <w:adjustRightInd w:val="0"/>
              <w:rPr>
                <w:rFonts w:ascii="Aptos Narrow" w:hAnsi="Aptos Narrow"/>
              </w:rPr>
            </w:pPr>
            <w:r w:rsidRPr="00540181">
              <w:rPr>
                <w:rFonts w:ascii="Aptos Narrow" w:hAnsi="Aptos Narrow"/>
              </w:rPr>
              <w:t>No reading</w:t>
            </w:r>
          </w:p>
        </w:tc>
        <w:tc>
          <w:tcPr>
            <w:tcW w:w="3240" w:type="dxa"/>
            <w:tcBorders>
              <w:top w:val="single" w:sz="4" w:space="0" w:color="auto"/>
              <w:bottom w:val="single" w:sz="4" w:space="0" w:color="auto"/>
            </w:tcBorders>
            <w:shd w:val="clear" w:color="auto" w:fill="F2F2F2" w:themeFill="background1" w:themeFillShade="F2"/>
          </w:tcPr>
          <w:p w14:paraId="4C65081E" w14:textId="054AE358" w:rsidR="005964DA" w:rsidRPr="00540181" w:rsidRDefault="00253C72" w:rsidP="00DE70A4">
            <w:pPr>
              <w:autoSpaceDE w:val="0"/>
              <w:autoSpaceDN w:val="0"/>
              <w:adjustRightInd w:val="0"/>
              <w:rPr>
                <w:rFonts w:ascii="Aptos Narrow" w:hAnsi="Aptos Narrow"/>
              </w:rPr>
            </w:pPr>
            <w:r w:rsidRPr="00540181">
              <w:rPr>
                <w:rFonts w:ascii="Aptos Narrow" w:hAnsi="Aptos Narrow"/>
                <w:color w:val="000000" w:themeColor="text1"/>
              </w:rPr>
              <w:t xml:space="preserve">DRAFT of </w:t>
            </w:r>
            <w:r w:rsidR="00DF733F" w:rsidRPr="00540181">
              <w:rPr>
                <w:rFonts w:ascii="Aptos Narrow" w:hAnsi="Aptos Narrow"/>
                <w:color w:val="000000" w:themeColor="text1"/>
              </w:rPr>
              <w:t xml:space="preserve">complete document </w:t>
            </w:r>
            <w:r w:rsidRPr="00540181">
              <w:rPr>
                <w:rFonts w:ascii="Aptos Narrow" w:hAnsi="Aptos Narrow"/>
                <w:color w:val="000000" w:themeColor="text1"/>
              </w:rPr>
              <w:t>due</w:t>
            </w:r>
          </w:p>
        </w:tc>
      </w:tr>
      <w:tr w:rsidR="00987589" w:rsidRPr="00540181" w14:paraId="6FA2E990" w14:textId="5ABB5FC2" w:rsidTr="001D6E7A">
        <w:tc>
          <w:tcPr>
            <w:tcW w:w="990" w:type="dxa"/>
            <w:tcBorders>
              <w:top w:val="single" w:sz="4" w:space="0" w:color="auto"/>
              <w:bottom w:val="single" w:sz="4" w:space="0" w:color="auto"/>
            </w:tcBorders>
            <w:shd w:val="clear" w:color="auto" w:fill="F2F2F2" w:themeFill="background1" w:themeFillShade="F2"/>
          </w:tcPr>
          <w:p w14:paraId="6000802B" w14:textId="77777777" w:rsidR="005964DA" w:rsidRPr="00540181" w:rsidRDefault="005964DA" w:rsidP="003041DD">
            <w:pPr>
              <w:widowControl w:val="0"/>
              <w:autoSpaceDE w:val="0"/>
              <w:autoSpaceDN w:val="0"/>
              <w:adjustRightInd w:val="0"/>
              <w:jc w:val="center"/>
              <w:rPr>
                <w:rFonts w:ascii="Aptos Narrow" w:hAnsi="Aptos Narrow"/>
                <w:bCs/>
              </w:rPr>
            </w:pPr>
            <w:r w:rsidRPr="00540181">
              <w:rPr>
                <w:rFonts w:ascii="Aptos Narrow" w:hAnsi="Aptos Narrow"/>
                <w:bCs/>
              </w:rPr>
              <w:t>Week 13</w:t>
            </w:r>
          </w:p>
          <w:p w14:paraId="06349298" w14:textId="4EEC8314" w:rsidR="005964DA" w:rsidRPr="00540181" w:rsidRDefault="00C55FAA" w:rsidP="003041DD">
            <w:pPr>
              <w:widowControl w:val="0"/>
              <w:autoSpaceDE w:val="0"/>
              <w:autoSpaceDN w:val="0"/>
              <w:adjustRightInd w:val="0"/>
              <w:jc w:val="center"/>
              <w:rPr>
                <w:rFonts w:ascii="Aptos Narrow" w:hAnsi="Aptos Narrow"/>
                <w:bCs/>
              </w:rPr>
            </w:pPr>
            <w:r w:rsidRPr="00540181">
              <w:rPr>
                <w:rFonts w:ascii="Aptos Narrow" w:hAnsi="Aptos Narrow"/>
                <w:bCs/>
              </w:rPr>
              <w:t>4/2</w:t>
            </w:r>
            <w:r w:rsidR="0092233F" w:rsidRPr="00540181">
              <w:rPr>
                <w:rFonts w:ascii="Aptos Narrow" w:hAnsi="Aptos Narrow"/>
                <w:bCs/>
              </w:rPr>
              <w:t>3</w:t>
            </w:r>
          </w:p>
        </w:tc>
        <w:tc>
          <w:tcPr>
            <w:tcW w:w="1080" w:type="dxa"/>
            <w:tcBorders>
              <w:top w:val="single" w:sz="4" w:space="0" w:color="auto"/>
              <w:bottom w:val="single" w:sz="4" w:space="0" w:color="auto"/>
            </w:tcBorders>
            <w:shd w:val="clear" w:color="auto" w:fill="F2F2F2" w:themeFill="background1" w:themeFillShade="F2"/>
          </w:tcPr>
          <w:p w14:paraId="3819FB48" w14:textId="74945B31" w:rsidR="005964DA" w:rsidRPr="00540181" w:rsidRDefault="005964DA" w:rsidP="003041DD">
            <w:pPr>
              <w:widowControl w:val="0"/>
              <w:autoSpaceDE w:val="0"/>
              <w:autoSpaceDN w:val="0"/>
              <w:adjustRightInd w:val="0"/>
              <w:jc w:val="center"/>
              <w:rPr>
                <w:rFonts w:ascii="Aptos Narrow" w:hAnsi="Aptos Narrow"/>
                <w:bCs/>
              </w:rPr>
            </w:pPr>
            <w:proofErr w:type="spellStart"/>
            <w:r w:rsidRPr="00540181">
              <w:rPr>
                <w:rFonts w:ascii="Aptos Narrow" w:hAnsi="Aptos Narrow"/>
                <w:bCs/>
              </w:rPr>
              <w:t>Bville</w:t>
            </w:r>
            <w:proofErr w:type="spellEnd"/>
          </w:p>
        </w:tc>
        <w:tc>
          <w:tcPr>
            <w:tcW w:w="3600" w:type="dxa"/>
            <w:tcBorders>
              <w:top w:val="single" w:sz="4" w:space="0" w:color="auto"/>
              <w:bottom w:val="single" w:sz="4" w:space="0" w:color="auto"/>
            </w:tcBorders>
            <w:shd w:val="clear" w:color="auto" w:fill="F2F2F2" w:themeFill="background1" w:themeFillShade="F2"/>
          </w:tcPr>
          <w:p w14:paraId="29E88718" w14:textId="223C7C5E" w:rsidR="005964DA" w:rsidRPr="00540181" w:rsidRDefault="00CF1523" w:rsidP="00CC6435">
            <w:pPr>
              <w:pStyle w:val="ListParagraph"/>
              <w:numPr>
                <w:ilvl w:val="0"/>
                <w:numId w:val="32"/>
              </w:numPr>
              <w:autoSpaceDE w:val="0"/>
              <w:autoSpaceDN w:val="0"/>
              <w:adjustRightInd w:val="0"/>
              <w:ind w:left="335"/>
              <w:rPr>
                <w:rFonts w:ascii="Aptos Narrow" w:hAnsi="Aptos Narrow" w:cs="Times New Roman"/>
                <w:b/>
                <w:bCs/>
              </w:rPr>
            </w:pPr>
            <w:r w:rsidRPr="00540181">
              <w:rPr>
                <w:rFonts w:ascii="Aptos Narrow" w:hAnsi="Aptos Narrow" w:cs="Times New Roman"/>
                <w:b/>
                <w:bCs/>
              </w:rPr>
              <w:t>Peer Review papers</w:t>
            </w:r>
          </w:p>
        </w:tc>
        <w:tc>
          <w:tcPr>
            <w:tcW w:w="1800" w:type="dxa"/>
            <w:tcBorders>
              <w:top w:val="single" w:sz="4" w:space="0" w:color="auto"/>
              <w:bottom w:val="single" w:sz="4" w:space="0" w:color="auto"/>
            </w:tcBorders>
            <w:shd w:val="clear" w:color="auto" w:fill="F2F2F2" w:themeFill="background1" w:themeFillShade="F2"/>
          </w:tcPr>
          <w:p w14:paraId="2AF76322" w14:textId="4AEA29CC" w:rsidR="005964DA" w:rsidRPr="00540181" w:rsidRDefault="00CC6435" w:rsidP="00CC6435">
            <w:pPr>
              <w:autoSpaceDE w:val="0"/>
              <w:autoSpaceDN w:val="0"/>
              <w:adjustRightInd w:val="0"/>
              <w:rPr>
                <w:rFonts w:ascii="Aptos Narrow" w:hAnsi="Aptos Narrow"/>
                <w:color w:val="000000" w:themeColor="text1"/>
              </w:rPr>
            </w:pPr>
            <w:r w:rsidRPr="00540181">
              <w:rPr>
                <w:rFonts w:ascii="Aptos Narrow" w:hAnsi="Aptos Narrow"/>
                <w:color w:val="000000" w:themeColor="text1"/>
              </w:rPr>
              <w:t>No reading</w:t>
            </w:r>
          </w:p>
        </w:tc>
        <w:tc>
          <w:tcPr>
            <w:tcW w:w="3240" w:type="dxa"/>
            <w:tcBorders>
              <w:top w:val="single" w:sz="4" w:space="0" w:color="auto"/>
              <w:bottom w:val="single" w:sz="4" w:space="0" w:color="auto"/>
            </w:tcBorders>
            <w:shd w:val="clear" w:color="auto" w:fill="F2F2F2" w:themeFill="background1" w:themeFillShade="F2"/>
          </w:tcPr>
          <w:p w14:paraId="615575E8" w14:textId="79F1F8B1" w:rsidR="005964DA" w:rsidRPr="00540181" w:rsidRDefault="00DF733F" w:rsidP="00D86C14">
            <w:pPr>
              <w:pStyle w:val="ListParagraph"/>
              <w:numPr>
                <w:ilvl w:val="0"/>
                <w:numId w:val="25"/>
              </w:numPr>
              <w:autoSpaceDE w:val="0"/>
              <w:autoSpaceDN w:val="0"/>
              <w:adjustRightInd w:val="0"/>
              <w:ind w:left="166" w:hanging="180"/>
              <w:rPr>
                <w:rFonts w:ascii="Aptos Narrow" w:hAnsi="Aptos Narrow" w:cs="Times New Roman"/>
                <w:color w:val="000000" w:themeColor="text1"/>
              </w:rPr>
            </w:pPr>
            <w:r w:rsidRPr="00540181">
              <w:rPr>
                <w:rFonts w:ascii="Aptos Narrow" w:hAnsi="Aptos Narrow" w:cs="Times New Roman"/>
                <w:color w:val="000000" w:themeColor="text1"/>
              </w:rPr>
              <w:t>Revise document before class</w:t>
            </w:r>
          </w:p>
        </w:tc>
      </w:tr>
      <w:tr w:rsidR="00987589" w:rsidRPr="00540181" w14:paraId="771CBEF3" w14:textId="29CE4207" w:rsidTr="001D6E7A">
        <w:trPr>
          <w:trHeight w:val="737"/>
        </w:trPr>
        <w:tc>
          <w:tcPr>
            <w:tcW w:w="990" w:type="dxa"/>
            <w:tcBorders>
              <w:top w:val="single" w:sz="4" w:space="0" w:color="auto"/>
              <w:bottom w:val="single" w:sz="4" w:space="0" w:color="auto"/>
            </w:tcBorders>
            <w:shd w:val="clear" w:color="auto" w:fill="F2F2F2" w:themeFill="background1" w:themeFillShade="F2"/>
          </w:tcPr>
          <w:p w14:paraId="5D0D05EE" w14:textId="77777777" w:rsidR="005964DA" w:rsidRPr="00540181" w:rsidRDefault="005964DA" w:rsidP="003041DD">
            <w:pPr>
              <w:widowControl w:val="0"/>
              <w:autoSpaceDE w:val="0"/>
              <w:autoSpaceDN w:val="0"/>
              <w:adjustRightInd w:val="0"/>
              <w:jc w:val="center"/>
              <w:rPr>
                <w:rFonts w:ascii="Aptos Narrow" w:hAnsi="Aptos Narrow"/>
                <w:bCs/>
              </w:rPr>
            </w:pPr>
            <w:r w:rsidRPr="00540181">
              <w:rPr>
                <w:rFonts w:ascii="Aptos Narrow" w:hAnsi="Aptos Narrow"/>
                <w:bCs/>
              </w:rPr>
              <w:t>Week 14</w:t>
            </w:r>
          </w:p>
          <w:p w14:paraId="4494FBFC" w14:textId="7202D5F2" w:rsidR="005964DA" w:rsidRPr="00540181" w:rsidRDefault="0092233F" w:rsidP="003041DD">
            <w:pPr>
              <w:widowControl w:val="0"/>
              <w:autoSpaceDE w:val="0"/>
              <w:autoSpaceDN w:val="0"/>
              <w:adjustRightInd w:val="0"/>
              <w:jc w:val="center"/>
              <w:rPr>
                <w:rFonts w:ascii="Aptos Narrow" w:hAnsi="Aptos Narrow"/>
                <w:bCs/>
              </w:rPr>
            </w:pPr>
            <w:r w:rsidRPr="00540181">
              <w:rPr>
                <w:rFonts w:ascii="Aptos Narrow" w:hAnsi="Aptos Narrow"/>
                <w:bCs/>
              </w:rPr>
              <w:t>4/30</w:t>
            </w:r>
          </w:p>
        </w:tc>
        <w:tc>
          <w:tcPr>
            <w:tcW w:w="1080" w:type="dxa"/>
            <w:tcBorders>
              <w:top w:val="single" w:sz="4" w:space="0" w:color="auto"/>
              <w:bottom w:val="single" w:sz="4" w:space="0" w:color="auto"/>
            </w:tcBorders>
            <w:shd w:val="clear" w:color="auto" w:fill="F2F2F2" w:themeFill="background1" w:themeFillShade="F2"/>
          </w:tcPr>
          <w:p w14:paraId="2CC3C4D5" w14:textId="04D4E8C6" w:rsidR="005964DA" w:rsidRPr="00540181" w:rsidRDefault="007D59B8" w:rsidP="003041DD">
            <w:pPr>
              <w:widowControl w:val="0"/>
              <w:autoSpaceDE w:val="0"/>
              <w:autoSpaceDN w:val="0"/>
              <w:adjustRightInd w:val="0"/>
              <w:jc w:val="center"/>
              <w:rPr>
                <w:rFonts w:ascii="Aptos Narrow" w:hAnsi="Aptos Narrow"/>
                <w:bCs/>
              </w:rPr>
            </w:pPr>
            <w:proofErr w:type="spellStart"/>
            <w:r w:rsidRPr="00540181">
              <w:rPr>
                <w:rFonts w:ascii="Aptos Narrow" w:hAnsi="Aptos Narrow"/>
                <w:bCs/>
              </w:rPr>
              <w:t>Eburg</w:t>
            </w:r>
            <w:proofErr w:type="spellEnd"/>
          </w:p>
        </w:tc>
        <w:tc>
          <w:tcPr>
            <w:tcW w:w="3600" w:type="dxa"/>
            <w:tcBorders>
              <w:top w:val="single" w:sz="4" w:space="0" w:color="auto"/>
              <w:bottom w:val="single" w:sz="4" w:space="0" w:color="auto"/>
            </w:tcBorders>
            <w:shd w:val="clear" w:color="auto" w:fill="F2F2F2" w:themeFill="background1" w:themeFillShade="F2"/>
          </w:tcPr>
          <w:p w14:paraId="49636EA6" w14:textId="77777777" w:rsidR="005964DA" w:rsidRPr="00540181" w:rsidRDefault="005C0734" w:rsidP="00467F25">
            <w:pPr>
              <w:pStyle w:val="ListParagraph"/>
              <w:numPr>
                <w:ilvl w:val="0"/>
                <w:numId w:val="31"/>
              </w:numPr>
              <w:autoSpaceDE w:val="0"/>
              <w:autoSpaceDN w:val="0"/>
              <w:adjustRightInd w:val="0"/>
              <w:ind w:left="339"/>
              <w:rPr>
                <w:rFonts w:ascii="Aptos Narrow" w:hAnsi="Aptos Narrow" w:cs="Times New Roman"/>
                <w:b/>
                <w:bCs/>
              </w:rPr>
            </w:pPr>
            <w:r w:rsidRPr="00540181">
              <w:rPr>
                <w:rFonts w:ascii="Aptos Narrow" w:hAnsi="Aptos Narrow" w:cs="Times New Roman"/>
                <w:b/>
                <w:bCs/>
              </w:rPr>
              <w:t>Research poster and handout</w:t>
            </w:r>
          </w:p>
          <w:p w14:paraId="2293DD2C" w14:textId="392DA26C" w:rsidR="00296261" w:rsidRPr="00540181" w:rsidRDefault="00296261" w:rsidP="00467F25">
            <w:pPr>
              <w:pStyle w:val="ListParagraph"/>
              <w:numPr>
                <w:ilvl w:val="0"/>
                <w:numId w:val="31"/>
              </w:numPr>
              <w:autoSpaceDE w:val="0"/>
              <w:autoSpaceDN w:val="0"/>
              <w:adjustRightInd w:val="0"/>
              <w:ind w:left="339"/>
              <w:rPr>
                <w:rFonts w:ascii="Aptos Narrow" w:hAnsi="Aptos Narrow" w:cs="Times New Roman"/>
                <w:b/>
                <w:bCs/>
                <w:sz w:val="24"/>
                <w:szCs w:val="24"/>
              </w:rPr>
            </w:pPr>
            <w:r w:rsidRPr="00540181">
              <w:rPr>
                <w:rFonts w:ascii="Aptos Narrow" w:hAnsi="Aptos Narrow" w:cs="Times New Roman"/>
                <w:b/>
                <w:bCs/>
              </w:rPr>
              <w:t>Creating research presentations</w:t>
            </w:r>
          </w:p>
        </w:tc>
        <w:tc>
          <w:tcPr>
            <w:tcW w:w="1800" w:type="dxa"/>
            <w:tcBorders>
              <w:top w:val="single" w:sz="4" w:space="0" w:color="auto"/>
              <w:bottom w:val="single" w:sz="4" w:space="0" w:color="auto"/>
            </w:tcBorders>
            <w:shd w:val="clear" w:color="auto" w:fill="F2F2F2" w:themeFill="background1" w:themeFillShade="F2"/>
          </w:tcPr>
          <w:p w14:paraId="043EC51E" w14:textId="15A276FD" w:rsidR="005964DA" w:rsidRPr="00540181" w:rsidRDefault="008966F4" w:rsidP="00DE70A4">
            <w:pPr>
              <w:autoSpaceDE w:val="0"/>
              <w:autoSpaceDN w:val="0"/>
              <w:adjustRightInd w:val="0"/>
              <w:rPr>
                <w:rFonts w:ascii="Aptos Narrow" w:hAnsi="Aptos Narrow"/>
              </w:rPr>
            </w:pPr>
            <w:r w:rsidRPr="00540181">
              <w:rPr>
                <w:rFonts w:ascii="Aptos Narrow" w:hAnsi="Aptos Narrow"/>
              </w:rPr>
              <w:t>No reading</w:t>
            </w:r>
          </w:p>
        </w:tc>
        <w:tc>
          <w:tcPr>
            <w:tcW w:w="3240" w:type="dxa"/>
            <w:tcBorders>
              <w:top w:val="single" w:sz="4" w:space="0" w:color="auto"/>
              <w:bottom w:val="single" w:sz="4" w:space="0" w:color="auto"/>
            </w:tcBorders>
            <w:shd w:val="clear" w:color="auto" w:fill="F2F2F2" w:themeFill="background1" w:themeFillShade="F2"/>
          </w:tcPr>
          <w:p w14:paraId="68C7CF4C" w14:textId="738ED986" w:rsidR="005964DA" w:rsidRPr="00540181" w:rsidRDefault="00DF733F" w:rsidP="00DF733F">
            <w:pPr>
              <w:pStyle w:val="ListParagraph"/>
              <w:numPr>
                <w:ilvl w:val="0"/>
                <w:numId w:val="25"/>
              </w:numPr>
              <w:autoSpaceDE w:val="0"/>
              <w:autoSpaceDN w:val="0"/>
              <w:adjustRightInd w:val="0"/>
              <w:ind w:left="166" w:hanging="180"/>
              <w:rPr>
                <w:rFonts w:ascii="Aptos Narrow" w:hAnsi="Aptos Narrow" w:cs="Times New Roman"/>
              </w:rPr>
            </w:pPr>
            <w:r w:rsidRPr="00540181">
              <w:rPr>
                <w:rFonts w:ascii="Aptos Narrow" w:hAnsi="Aptos Narrow" w:cs="Times New Roman"/>
              </w:rPr>
              <w:t>Have a</w:t>
            </w:r>
            <w:r w:rsidR="00A1625A" w:rsidRPr="00540181">
              <w:rPr>
                <w:rFonts w:ascii="Aptos Narrow" w:hAnsi="Aptos Narrow" w:cs="Times New Roman"/>
              </w:rPr>
              <w:t>t least part of a draft of your presentation and research poster ready for class</w:t>
            </w:r>
          </w:p>
        </w:tc>
      </w:tr>
      <w:tr w:rsidR="00987589" w:rsidRPr="00540181" w14:paraId="0239A13E" w14:textId="222FBF49" w:rsidTr="001D6E7A">
        <w:trPr>
          <w:trHeight w:val="737"/>
        </w:trPr>
        <w:tc>
          <w:tcPr>
            <w:tcW w:w="990" w:type="dxa"/>
            <w:tcBorders>
              <w:top w:val="single" w:sz="4" w:space="0" w:color="auto"/>
              <w:bottom w:val="single" w:sz="4" w:space="0" w:color="auto"/>
            </w:tcBorders>
            <w:shd w:val="clear" w:color="auto" w:fill="F2F2F2" w:themeFill="background1" w:themeFillShade="F2"/>
          </w:tcPr>
          <w:p w14:paraId="693AC6EC" w14:textId="77777777" w:rsidR="005964DA" w:rsidRPr="00540181" w:rsidRDefault="005964DA" w:rsidP="003041DD">
            <w:pPr>
              <w:widowControl w:val="0"/>
              <w:autoSpaceDE w:val="0"/>
              <w:autoSpaceDN w:val="0"/>
              <w:adjustRightInd w:val="0"/>
              <w:jc w:val="center"/>
              <w:rPr>
                <w:rFonts w:ascii="Aptos Narrow" w:hAnsi="Aptos Narrow"/>
                <w:bCs/>
              </w:rPr>
            </w:pPr>
            <w:r w:rsidRPr="00540181">
              <w:rPr>
                <w:rFonts w:ascii="Aptos Narrow" w:hAnsi="Aptos Narrow"/>
                <w:bCs/>
              </w:rPr>
              <w:t>Week 15</w:t>
            </w:r>
          </w:p>
          <w:p w14:paraId="28330EA5" w14:textId="48027686" w:rsidR="005964DA" w:rsidRPr="00540181" w:rsidRDefault="00060CA9" w:rsidP="003041DD">
            <w:pPr>
              <w:widowControl w:val="0"/>
              <w:autoSpaceDE w:val="0"/>
              <w:autoSpaceDN w:val="0"/>
              <w:adjustRightInd w:val="0"/>
              <w:jc w:val="center"/>
              <w:rPr>
                <w:rFonts w:ascii="Aptos Narrow" w:hAnsi="Aptos Narrow"/>
                <w:bCs/>
              </w:rPr>
            </w:pPr>
            <w:r w:rsidRPr="00540181">
              <w:rPr>
                <w:rFonts w:ascii="Aptos Narrow" w:hAnsi="Aptos Narrow"/>
                <w:bCs/>
              </w:rPr>
              <w:t>5/07</w:t>
            </w:r>
          </w:p>
        </w:tc>
        <w:tc>
          <w:tcPr>
            <w:tcW w:w="1080" w:type="dxa"/>
            <w:tcBorders>
              <w:top w:val="single" w:sz="4" w:space="0" w:color="auto"/>
              <w:bottom w:val="single" w:sz="4" w:space="0" w:color="auto"/>
            </w:tcBorders>
            <w:shd w:val="clear" w:color="auto" w:fill="F2F2F2" w:themeFill="background1" w:themeFillShade="F2"/>
          </w:tcPr>
          <w:p w14:paraId="6EE83BF1" w14:textId="3FB6991C" w:rsidR="005964DA" w:rsidRPr="00540181" w:rsidRDefault="005964DA" w:rsidP="003041DD">
            <w:pPr>
              <w:widowControl w:val="0"/>
              <w:autoSpaceDE w:val="0"/>
              <w:autoSpaceDN w:val="0"/>
              <w:adjustRightInd w:val="0"/>
              <w:jc w:val="center"/>
              <w:rPr>
                <w:rFonts w:ascii="Aptos Narrow" w:hAnsi="Aptos Narrow"/>
                <w:bCs/>
              </w:rPr>
            </w:pPr>
            <w:proofErr w:type="spellStart"/>
            <w:r w:rsidRPr="00540181">
              <w:rPr>
                <w:rFonts w:ascii="Aptos Narrow" w:hAnsi="Aptos Narrow"/>
                <w:bCs/>
              </w:rPr>
              <w:t>Bville</w:t>
            </w:r>
            <w:proofErr w:type="spellEnd"/>
          </w:p>
        </w:tc>
        <w:tc>
          <w:tcPr>
            <w:tcW w:w="3600" w:type="dxa"/>
            <w:tcBorders>
              <w:top w:val="single" w:sz="4" w:space="0" w:color="auto"/>
              <w:bottom w:val="single" w:sz="4" w:space="0" w:color="auto"/>
            </w:tcBorders>
            <w:shd w:val="clear" w:color="auto" w:fill="F2F2F2" w:themeFill="background1" w:themeFillShade="F2"/>
          </w:tcPr>
          <w:p w14:paraId="49C59241" w14:textId="368BF728" w:rsidR="005964DA" w:rsidRPr="00540181" w:rsidRDefault="00C27109" w:rsidP="00467F25">
            <w:pPr>
              <w:pStyle w:val="ListParagraph"/>
              <w:numPr>
                <w:ilvl w:val="0"/>
                <w:numId w:val="18"/>
              </w:numPr>
              <w:autoSpaceDE w:val="0"/>
              <w:autoSpaceDN w:val="0"/>
              <w:adjustRightInd w:val="0"/>
              <w:ind w:left="339"/>
              <w:rPr>
                <w:rFonts w:ascii="Aptos Narrow" w:hAnsi="Aptos Narrow" w:cs="Times New Roman"/>
                <w:b/>
                <w:bCs/>
              </w:rPr>
            </w:pPr>
            <w:r w:rsidRPr="00540181">
              <w:rPr>
                <w:rFonts w:ascii="Aptos Narrow" w:hAnsi="Aptos Narrow" w:cs="Times New Roman"/>
                <w:b/>
                <w:bCs/>
              </w:rPr>
              <w:t>Present research to class</w:t>
            </w:r>
          </w:p>
        </w:tc>
        <w:tc>
          <w:tcPr>
            <w:tcW w:w="1800" w:type="dxa"/>
            <w:tcBorders>
              <w:top w:val="single" w:sz="4" w:space="0" w:color="auto"/>
              <w:bottom w:val="single" w:sz="4" w:space="0" w:color="auto"/>
            </w:tcBorders>
            <w:shd w:val="clear" w:color="auto" w:fill="F2F2F2" w:themeFill="background1" w:themeFillShade="F2"/>
          </w:tcPr>
          <w:p w14:paraId="3B8897F0" w14:textId="1ED4310C" w:rsidR="005964DA" w:rsidRPr="00540181" w:rsidRDefault="001D6E7A" w:rsidP="00DE70A4">
            <w:pPr>
              <w:autoSpaceDE w:val="0"/>
              <w:autoSpaceDN w:val="0"/>
              <w:adjustRightInd w:val="0"/>
              <w:rPr>
                <w:rFonts w:ascii="Aptos Narrow" w:hAnsi="Aptos Narrow"/>
              </w:rPr>
            </w:pPr>
            <w:r>
              <w:rPr>
                <w:rFonts w:ascii="Aptos Narrow" w:hAnsi="Aptos Narrow"/>
              </w:rPr>
              <w:t>No reading</w:t>
            </w:r>
          </w:p>
        </w:tc>
        <w:tc>
          <w:tcPr>
            <w:tcW w:w="3240" w:type="dxa"/>
            <w:tcBorders>
              <w:top w:val="single" w:sz="4" w:space="0" w:color="auto"/>
              <w:bottom w:val="single" w:sz="4" w:space="0" w:color="auto"/>
            </w:tcBorders>
            <w:shd w:val="clear" w:color="auto" w:fill="F2F2F2" w:themeFill="background1" w:themeFillShade="F2"/>
          </w:tcPr>
          <w:p w14:paraId="1CCA1C94" w14:textId="7E380E6D" w:rsidR="005964DA" w:rsidRPr="00540181" w:rsidRDefault="00CD536B" w:rsidP="00CD536B">
            <w:pPr>
              <w:pStyle w:val="ListParagraph"/>
              <w:numPr>
                <w:ilvl w:val="0"/>
                <w:numId w:val="25"/>
              </w:numPr>
              <w:autoSpaceDE w:val="0"/>
              <w:autoSpaceDN w:val="0"/>
              <w:adjustRightInd w:val="0"/>
              <w:ind w:left="166" w:hanging="180"/>
              <w:rPr>
                <w:rFonts w:ascii="Aptos Narrow" w:hAnsi="Aptos Narrow" w:cs="Times New Roman"/>
              </w:rPr>
            </w:pPr>
            <w:r w:rsidRPr="00540181">
              <w:rPr>
                <w:rFonts w:ascii="Aptos Narrow" w:hAnsi="Aptos Narrow" w:cs="Times New Roman"/>
              </w:rPr>
              <w:t>Final presentation and poster due</w:t>
            </w:r>
          </w:p>
        </w:tc>
      </w:tr>
      <w:tr w:rsidR="00987589" w:rsidRPr="00540181" w14:paraId="5F274587" w14:textId="299DD0FB" w:rsidTr="00AD1162">
        <w:trPr>
          <w:trHeight w:val="602"/>
        </w:trPr>
        <w:tc>
          <w:tcPr>
            <w:tcW w:w="7470" w:type="dxa"/>
            <w:gridSpan w:val="4"/>
            <w:tcBorders>
              <w:top w:val="single" w:sz="4" w:space="0" w:color="auto"/>
              <w:bottom w:val="single" w:sz="4" w:space="0" w:color="auto"/>
            </w:tcBorders>
            <w:shd w:val="clear" w:color="auto" w:fill="A6A6A6" w:themeFill="background1" w:themeFillShade="A6"/>
          </w:tcPr>
          <w:p w14:paraId="6E3AC1BC" w14:textId="3879B334" w:rsidR="005964DA" w:rsidRPr="00540181" w:rsidRDefault="005964DA" w:rsidP="003041DD">
            <w:pPr>
              <w:autoSpaceDE w:val="0"/>
              <w:autoSpaceDN w:val="0"/>
              <w:adjustRightInd w:val="0"/>
              <w:jc w:val="center"/>
              <w:rPr>
                <w:rFonts w:ascii="Aptos Narrow" w:hAnsi="Aptos Narrow"/>
              </w:rPr>
            </w:pPr>
            <w:r w:rsidRPr="00540181">
              <w:rPr>
                <w:rFonts w:ascii="Aptos Narrow" w:hAnsi="Aptos Narrow"/>
                <w:b/>
              </w:rPr>
              <w:t xml:space="preserve">Final </w:t>
            </w:r>
          </w:p>
        </w:tc>
        <w:tc>
          <w:tcPr>
            <w:tcW w:w="3240" w:type="dxa"/>
            <w:tcBorders>
              <w:top w:val="single" w:sz="4" w:space="0" w:color="auto"/>
              <w:bottom w:val="single" w:sz="4" w:space="0" w:color="auto"/>
            </w:tcBorders>
            <w:shd w:val="clear" w:color="auto" w:fill="A6A6A6" w:themeFill="background1" w:themeFillShade="A6"/>
          </w:tcPr>
          <w:p w14:paraId="2666E827" w14:textId="77777777" w:rsidR="005964DA" w:rsidRPr="00540181" w:rsidRDefault="005964DA" w:rsidP="003041DD">
            <w:pPr>
              <w:autoSpaceDE w:val="0"/>
              <w:autoSpaceDN w:val="0"/>
              <w:adjustRightInd w:val="0"/>
              <w:jc w:val="center"/>
              <w:rPr>
                <w:rFonts w:ascii="Aptos Narrow" w:hAnsi="Aptos Narrow"/>
                <w:b/>
              </w:rPr>
            </w:pPr>
          </w:p>
        </w:tc>
      </w:tr>
      <w:tr w:rsidR="00987589" w:rsidRPr="00540181" w14:paraId="6ED148FA" w14:textId="56CDFB2D" w:rsidTr="001D6E7A">
        <w:tc>
          <w:tcPr>
            <w:tcW w:w="990" w:type="dxa"/>
            <w:tcBorders>
              <w:top w:val="single" w:sz="4" w:space="0" w:color="auto"/>
              <w:bottom w:val="single" w:sz="4" w:space="0" w:color="auto"/>
            </w:tcBorders>
            <w:shd w:val="clear" w:color="auto" w:fill="F2F2F2" w:themeFill="background1" w:themeFillShade="F2"/>
          </w:tcPr>
          <w:p w14:paraId="035BDE84" w14:textId="0AF8A185" w:rsidR="005964DA" w:rsidRPr="00540181" w:rsidRDefault="005964DA" w:rsidP="003041DD">
            <w:pPr>
              <w:autoSpaceDE w:val="0"/>
              <w:autoSpaceDN w:val="0"/>
              <w:adjustRightInd w:val="0"/>
              <w:jc w:val="center"/>
              <w:rPr>
                <w:rFonts w:ascii="Aptos Narrow" w:hAnsi="Aptos Narrow"/>
                <w:b/>
              </w:rPr>
            </w:pPr>
            <w:r w:rsidRPr="00540181">
              <w:rPr>
                <w:rFonts w:ascii="Aptos Narrow" w:hAnsi="Aptos Narrow"/>
                <w:b/>
              </w:rPr>
              <w:t>TBD</w:t>
            </w:r>
          </w:p>
        </w:tc>
        <w:tc>
          <w:tcPr>
            <w:tcW w:w="1080" w:type="dxa"/>
            <w:tcBorders>
              <w:top w:val="single" w:sz="4" w:space="0" w:color="auto"/>
              <w:bottom w:val="single" w:sz="4" w:space="0" w:color="auto"/>
            </w:tcBorders>
            <w:shd w:val="clear" w:color="auto" w:fill="F2F2F2" w:themeFill="background1" w:themeFillShade="F2"/>
          </w:tcPr>
          <w:p w14:paraId="10D854B1" w14:textId="31F48489" w:rsidR="005964DA" w:rsidRPr="00540181" w:rsidRDefault="005964DA" w:rsidP="003041DD">
            <w:pPr>
              <w:autoSpaceDE w:val="0"/>
              <w:autoSpaceDN w:val="0"/>
              <w:adjustRightInd w:val="0"/>
              <w:rPr>
                <w:rFonts w:ascii="Aptos Narrow" w:hAnsi="Aptos Narrow"/>
              </w:rPr>
            </w:pPr>
            <w:r w:rsidRPr="00540181">
              <w:rPr>
                <w:rFonts w:ascii="Aptos Narrow" w:hAnsi="Aptos Narrow"/>
              </w:rPr>
              <w:t>Online</w:t>
            </w:r>
          </w:p>
        </w:tc>
        <w:tc>
          <w:tcPr>
            <w:tcW w:w="5400" w:type="dxa"/>
            <w:gridSpan w:val="2"/>
            <w:tcBorders>
              <w:top w:val="single" w:sz="4" w:space="0" w:color="auto"/>
              <w:bottom w:val="single" w:sz="4" w:space="0" w:color="auto"/>
            </w:tcBorders>
            <w:shd w:val="clear" w:color="auto" w:fill="F2F2F2" w:themeFill="background1" w:themeFillShade="F2"/>
          </w:tcPr>
          <w:p w14:paraId="6E19CCC3" w14:textId="044044D2" w:rsidR="005964DA" w:rsidRPr="00540181" w:rsidRDefault="007F527C" w:rsidP="0006732E">
            <w:pPr>
              <w:rPr>
                <w:rFonts w:ascii="Aptos Narrow" w:hAnsi="Aptos Narrow"/>
              </w:rPr>
            </w:pPr>
            <w:r w:rsidRPr="00540181">
              <w:rPr>
                <w:rFonts w:ascii="Aptos Narrow" w:hAnsi="Aptos Narrow"/>
              </w:rPr>
              <w:t xml:space="preserve">Final </w:t>
            </w:r>
            <w:r w:rsidR="00161115" w:rsidRPr="00540181">
              <w:rPr>
                <w:rFonts w:ascii="Aptos Narrow" w:hAnsi="Aptos Narrow"/>
              </w:rPr>
              <w:t xml:space="preserve">document draft </w:t>
            </w:r>
            <w:r w:rsidRPr="00540181">
              <w:rPr>
                <w:rFonts w:ascii="Aptos Narrow" w:hAnsi="Aptos Narrow"/>
              </w:rPr>
              <w:t xml:space="preserve">due the day of the </w:t>
            </w:r>
            <w:r w:rsidR="007D59B8" w:rsidRPr="00540181">
              <w:rPr>
                <w:rFonts w:ascii="Aptos Narrow" w:hAnsi="Aptos Narrow"/>
              </w:rPr>
              <w:t>final</w:t>
            </w:r>
          </w:p>
        </w:tc>
        <w:tc>
          <w:tcPr>
            <w:tcW w:w="3240" w:type="dxa"/>
            <w:tcBorders>
              <w:top w:val="single" w:sz="4" w:space="0" w:color="auto"/>
              <w:bottom w:val="single" w:sz="4" w:space="0" w:color="auto"/>
            </w:tcBorders>
            <w:shd w:val="clear" w:color="auto" w:fill="F2F2F2" w:themeFill="background1" w:themeFillShade="F2"/>
          </w:tcPr>
          <w:p w14:paraId="3729D892" w14:textId="77777777" w:rsidR="005964DA" w:rsidRPr="00540181" w:rsidRDefault="005964DA" w:rsidP="00DE70A4">
            <w:pPr>
              <w:autoSpaceDE w:val="0"/>
              <w:autoSpaceDN w:val="0"/>
              <w:adjustRightInd w:val="0"/>
              <w:rPr>
                <w:rFonts w:ascii="Aptos Narrow" w:hAnsi="Aptos Narrow"/>
              </w:rPr>
            </w:pPr>
          </w:p>
        </w:tc>
      </w:tr>
    </w:tbl>
    <w:p w14:paraId="3CA73D54" w14:textId="1CA8F0D3" w:rsidR="005E5584" w:rsidRPr="00540181" w:rsidRDefault="005E5584" w:rsidP="00650958">
      <w:pPr>
        <w:widowControl w:val="0"/>
        <w:rPr>
          <w:rFonts w:ascii="Aptos Narrow" w:hAnsi="Aptos Narrow"/>
          <w:b/>
        </w:rPr>
      </w:pPr>
    </w:p>
    <w:p w14:paraId="776C83AA" w14:textId="1903FB89" w:rsidR="00B25271" w:rsidRPr="00540181" w:rsidRDefault="00B25271" w:rsidP="007D0922">
      <w:pPr>
        <w:rPr>
          <w:rFonts w:ascii="Aptos Narrow" w:hAnsi="Aptos Narrow"/>
          <w:b/>
          <w:color w:val="000000" w:themeColor="text1"/>
        </w:rPr>
      </w:pPr>
    </w:p>
    <w:p w14:paraId="48D5641A" w14:textId="00F3F7A0" w:rsidR="00B25271" w:rsidRPr="00540181" w:rsidRDefault="00617B75" w:rsidP="007D0922">
      <w:pPr>
        <w:rPr>
          <w:rFonts w:ascii="Aptos Narrow" w:hAnsi="Aptos Narrow"/>
          <w:bCs/>
          <w:color w:val="000000" w:themeColor="text1"/>
        </w:rPr>
      </w:pPr>
      <w:r w:rsidRPr="00540181">
        <w:rPr>
          <w:rFonts w:ascii="Aptos Narrow" w:hAnsi="Aptos Narrow"/>
          <w:bCs/>
          <w:color w:val="000000" w:themeColor="text1"/>
        </w:rPr>
        <w:t xml:space="preserve">All content in the syllabus will serve as a guide to the course. Circumstances may rise that necessitate </w:t>
      </w:r>
      <w:r w:rsidR="004F4990" w:rsidRPr="00540181">
        <w:rPr>
          <w:rFonts w:ascii="Aptos Narrow" w:hAnsi="Aptos Narrow"/>
          <w:bCs/>
          <w:color w:val="000000" w:themeColor="text1"/>
        </w:rPr>
        <w:t xml:space="preserve">changes to one or more components. </w:t>
      </w:r>
      <w:r w:rsidR="000D68DB" w:rsidRPr="00540181">
        <w:rPr>
          <w:rFonts w:ascii="Aptos Narrow" w:hAnsi="Aptos Narrow"/>
          <w:bCs/>
          <w:color w:val="000000" w:themeColor="text1"/>
        </w:rPr>
        <w:t xml:space="preserve">Therefore, </w:t>
      </w:r>
      <w:r w:rsidR="004F4990" w:rsidRPr="00540181">
        <w:rPr>
          <w:rFonts w:ascii="Aptos Narrow" w:hAnsi="Aptos Narrow"/>
          <w:bCs/>
          <w:color w:val="000000" w:themeColor="text1"/>
        </w:rPr>
        <w:t xml:space="preserve">I reserve the right to change the syllabus as needed. If you have any questions, please email me </w:t>
      </w:r>
      <w:r w:rsidR="002B01F5" w:rsidRPr="00540181">
        <w:rPr>
          <w:rFonts w:ascii="Aptos Narrow" w:hAnsi="Aptos Narrow"/>
          <w:bCs/>
          <w:color w:val="000000" w:themeColor="text1"/>
        </w:rPr>
        <w:t xml:space="preserve">at </w:t>
      </w:r>
      <w:r w:rsidR="00336E8C" w:rsidRPr="00540181">
        <w:rPr>
          <w:rFonts w:ascii="Aptos Narrow" w:hAnsi="Aptos Narrow"/>
          <w:bCs/>
        </w:rPr>
        <w:t>jason.jones@utrgv.edu</w:t>
      </w:r>
      <w:r w:rsidR="004F4990" w:rsidRPr="00540181">
        <w:rPr>
          <w:rFonts w:ascii="Aptos Narrow" w:hAnsi="Aptos Narrow"/>
          <w:bCs/>
          <w:color w:val="000000" w:themeColor="text1"/>
        </w:rPr>
        <w:t xml:space="preserve"> .</w:t>
      </w:r>
      <w:r w:rsidR="00294DB3" w:rsidRPr="00540181">
        <w:rPr>
          <w:rFonts w:ascii="Aptos Narrow" w:hAnsi="Aptos Narrow"/>
          <w:bCs/>
          <w:color w:val="000000" w:themeColor="text1"/>
        </w:rPr>
        <w:t xml:space="preserve"> Let’s have a great semester!</w:t>
      </w:r>
    </w:p>
    <w:p w14:paraId="6D2FE70B" w14:textId="61BF7D7E" w:rsidR="00294DB3" w:rsidRPr="00540181" w:rsidRDefault="00294DB3" w:rsidP="007D0922">
      <w:pPr>
        <w:rPr>
          <w:rFonts w:ascii="Aptos Narrow" w:hAnsi="Aptos Narrow"/>
          <w:b/>
          <w:color w:val="000000" w:themeColor="text1"/>
        </w:rPr>
      </w:pPr>
    </w:p>
    <w:p w14:paraId="0A3E30C1" w14:textId="5396582A" w:rsidR="00294DB3" w:rsidRPr="00540181" w:rsidRDefault="00294DB3" w:rsidP="007D0922">
      <w:pPr>
        <w:rPr>
          <w:rFonts w:ascii="Aptos Narrow" w:hAnsi="Aptos Narrow"/>
          <w:b/>
          <w:color w:val="000000" w:themeColor="text1"/>
        </w:rPr>
      </w:pPr>
      <w:r w:rsidRPr="00540181">
        <w:rPr>
          <w:rFonts w:ascii="Aptos Narrow" w:hAnsi="Aptos Narrow"/>
          <w:b/>
          <w:color w:val="000000" w:themeColor="text1"/>
        </w:rPr>
        <w:t>Sing on!</w:t>
      </w:r>
    </w:p>
    <w:p w14:paraId="49C12989" w14:textId="66C55E96" w:rsidR="00294DB3" w:rsidRPr="00540181" w:rsidRDefault="0015115C" w:rsidP="007D0922">
      <w:pPr>
        <w:rPr>
          <w:rFonts w:ascii="Aptos Narrow" w:hAnsi="Aptos Narrow"/>
          <w:b/>
          <w:color w:val="000000" w:themeColor="text1"/>
        </w:rPr>
      </w:pPr>
      <w:r w:rsidRPr="00540181">
        <w:rPr>
          <w:rFonts w:ascii="Aptos Narrow" w:hAnsi="Aptos Narrow"/>
          <w:b/>
          <w:color w:val="000000" w:themeColor="text1"/>
        </w:rPr>
        <w:t>Dr.</w:t>
      </w:r>
      <w:r w:rsidR="00294DB3" w:rsidRPr="00540181">
        <w:rPr>
          <w:rFonts w:ascii="Aptos Narrow" w:hAnsi="Aptos Narrow"/>
          <w:b/>
          <w:color w:val="000000" w:themeColor="text1"/>
        </w:rPr>
        <w:t xml:space="preserve"> Jones</w:t>
      </w:r>
    </w:p>
    <w:p w14:paraId="6EB6E503" w14:textId="66F6BBD1" w:rsidR="00294DB3" w:rsidRPr="00540181" w:rsidRDefault="00294DB3" w:rsidP="00A03A1F">
      <w:pPr>
        <w:widowControl w:val="0"/>
        <w:rPr>
          <w:rFonts w:ascii="Aptos Narrow" w:hAnsi="Aptos Narrow"/>
          <w:bCs/>
          <w:color w:val="000000" w:themeColor="text1"/>
        </w:rPr>
      </w:pPr>
    </w:p>
    <w:sectPr w:rsidR="00294DB3" w:rsidRPr="00540181" w:rsidSect="001E0BD1">
      <w:type w:val="continuous"/>
      <w:pgSz w:w="12240" w:h="15840"/>
      <w:pgMar w:top="1287" w:right="1080" w:bottom="1197"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7CFA" w14:textId="77777777" w:rsidR="001A369F" w:rsidRDefault="001A369F" w:rsidP="00024989">
      <w:r>
        <w:separator/>
      </w:r>
    </w:p>
  </w:endnote>
  <w:endnote w:type="continuationSeparator" w:id="0">
    <w:p w14:paraId="332B89E2" w14:textId="77777777" w:rsidR="001A369F" w:rsidRDefault="001A369F" w:rsidP="00024989">
      <w:r>
        <w:continuationSeparator/>
      </w:r>
    </w:p>
  </w:endnote>
  <w:endnote w:type="continuationNotice" w:id="1">
    <w:p w14:paraId="6F70E035" w14:textId="77777777" w:rsidR="001A369F" w:rsidRDefault="001A3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CD37" w14:textId="23CE3990" w:rsidR="00E81C69" w:rsidRPr="0058597A" w:rsidRDefault="002923AA">
    <w:pPr>
      <w:pStyle w:val="Footer"/>
      <w:rPr>
        <w:rFonts w:ascii="Times New Roman" w:hAnsi="Times New Roman" w:cs="Times New Roman"/>
        <w:sz w:val="24"/>
        <w:szCs w:val="24"/>
      </w:rPr>
    </w:pPr>
    <w:r>
      <w:rPr>
        <w:rFonts w:ascii="Times New Roman" w:hAnsi="Times New Roman" w:cs="Times New Roman"/>
        <w:sz w:val="24"/>
        <w:szCs w:val="24"/>
      </w:rPr>
      <w:t>Spring 2025</w:t>
    </w:r>
    <w:r w:rsidR="00E81C69" w:rsidRPr="0058597A">
      <w:rPr>
        <w:rFonts w:ascii="Times New Roman" w:hAnsi="Times New Roman" w:cs="Times New Roman"/>
        <w:sz w:val="24"/>
        <w:szCs w:val="24"/>
      </w:rPr>
      <w:t>–</w:t>
    </w:r>
    <w:r w:rsidR="00E81C69">
      <w:rPr>
        <w:rFonts w:ascii="Times New Roman" w:hAnsi="Times New Roman" w:cs="Times New Roman"/>
        <w:sz w:val="24"/>
        <w:szCs w:val="24"/>
      </w:rPr>
      <w:t>Jones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56B0" w14:textId="79582AB7" w:rsidR="003F72CA" w:rsidRPr="0058597A" w:rsidRDefault="00F37819">
    <w:pPr>
      <w:pStyle w:val="Footer"/>
      <w:rPr>
        <w:rFonts w:ascii="Times New Roman" w:hAnsi="Times New Roman" w:cs="Times New Roman"/>
        <w:sz w:val="24"/>
        <w:szCs w:val="24"/>
      </w:rPr>
    </w:pPr>
    <w:r>
      <w:rPr>
        <w:rFonts w:ascii="Times New Roman" w:hAnsi="Times New Roman" w:cs="Times New Roman"/>
        <w:sz w:val="24"/>
        <w:szCs w:val="24"/>
      </w:rPr>
      <w:t>Spring</w:t>
    </w:r>
    <w:r w:rsidR="00A03A1F">
      <w:rPr>
        <w:rFonts w:ascii="Times New Roman" w:hAnsi="Times New Roman" w:cs="Times New Roman"/>
        <w:sz w:val="24"/>
        <w:szCs w:val="24"/>
      </w:rPr>
      <w:t xml:space="preserve"> </w:t>
    </w:r>
    <w:r w:rsidR="003E1EF8">
      <w:rPr>
        <w:rFonts w:ascii="Times New Roman" w:hAnsi="Times New Roman" w:cs="Times New Roman"/>
        <w:sz w:val="24"/>
        <w:szCs w:val="24"/>
      </w:rPr>
      <w:t>202</w:t>
    </w:r>
    <w:r>
      <w:rPr>
        <w:rFonts w:ascii="Times New Roman" w:hAnsi="Times New Roman" w:cs="Times New Roman"/>
        <w:sz w:val="24"/>
        <w:szCs w:val="24"/>
      </w:rPr>
      <w:t>5</w:t>
    </w:r>
    <w:r w:rsidR="003F72CA" w:rsidRPr="0058597A">
      <w:rPr>
        <w:rFonts w:ascii="Times New Roman" w:hAnsi="Times New Roman" w:cs="Times New Roman"/>
        <w:sz w:val="24"/>
        <w:szCs w:val="24"/>
      </w:rPr>
      <w:t>–</w:t>
    </w:r>
    <w:r w:rsidR="003F72CA">
      <w:rPr>
        <w:rFonts w:ascii="Times New Roman" w:hAnsi="Times New Roman" w:cs="Times New Roman"/>
        <w:sz w:val="24"/>
        <w:szCs w:val="24"/>
      </w:rPr>
      <w:t>Jones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26855" w14:textId="77777777" w:rsidR="001A369F" w:rsidRDefault="001A369F" w:rsidP="00024989">
      <w:r>
        <w:separator/>
      </w:r>
    </w:p>
  </w:footnote>
  <w:footnote w:type="continuationSeparator" w:id="0">
    <w:p w14:paraId="127F7BFA" w14:textId="77777777" w:rsidR="001A369F" w:rsidRDefault="001A369F" w:rsidP="00024989">
      <w:r>
        <w:continuationSeparator/>
      </w:r>
    </w:p>
  </w:footnote>
  <w:footnote w:type="continuationNotice" w:id="1">
    <w:p w14:paraId="5A4589D2" w14:textId="77777777" w:rsidR="001A369F" w:rsidRDefault="001A369F"/>
  </w:footnote>
  <w:footnote w:id="2">
    <w:p w14:paraId="25B7FAEA" w14:textId="51E4642D" w:rsidR="008F62B6" w:rsidRPr="00C17014" w:rsidRDefault="008F62B6">
      <w:pPr>
        <w:pStyle w:val="FootnoteText"/>
        <w:rPr>
          <w:rFonts w:ascii="Times New Roman" w:hAnsi="Times New Roman" w:cs="Times New Roman"/>
          <w:sz w:val="24"/>
          <w:szCs w:val="24"/>
        </w:rPr>
      </w:pPr>
      <w:r w:rsidRPr="00C17014">
        <w:rPr>
          <w:rStyle w:val="FootnoteReference"/>
          <w:rFonts w:ascii="Times New Roman" w:hAnsi="Times New Roman" w:cs="Times New Roman"/>
          <w:sz w:val="24"/>
          <w:szCs w:val="24"/>
        </w:rPr>
        <w:footnoteRef/>
      </w:r>
      <w:r w:rsidRPr="00C17014">
        <w:rPr>
          <w:rFonts w:ascii="Times New Roman" w:hAnsi="Times New Roman" w:cs="Times New Roman"/>
          <w:sz w:val="24"/>
          <w:szCs w:val="24"/>
        </w:rPr>
        <w:t xml:space="preserve"> Source: </w:t>
      </w:r>
      <w:r w:rsidR="00721E8F" w:rsidRPr="00C17014">
        <w:rPr>
          <w:rFonts w:ascii="Times New Roman" w:hAnsi="Times New Roman" w:cs="Times New Roman"/>
          <w:sz w:val="24"/>
          <w:szCs w:val="24"/>
        </w:rPr>
        <w:t>Pellegrino, K. (2025).</w:t>
      </w:r>
      <w:r w:rsidR="006C36E7" w:rsidRPr="00C17014">
        <w:rPr>
          <w:rFonts w:ascii="Times New Roman" w:hAnsi="Times New Roman" w:cs="Times New Roman"/>
          <w:sz w:val="24"/>
          <w:szCs w:val="24"/>
        </w:rPr>
        <w:t xml:space="preserve"> </w:t>
      </w:r>
      <w:r w:rsidR="00C17014">
        <w:rPr>
          <w:rFonts w:ascii="Times New Roman" w:hAnsi="Times New Roman" w:cs="Times New Roman"/>
          <w:sz w:val="24"/>
          <w:szCs w:val="24"/>
        </w:rPr>
        <w:t>I</w:t>
      </w:r>
      <w:r w:rsidR="00455AF0" w:rsidRPr="00C17014">
        <w:rPr>
          <w:rFonts w:ascii="Times New Roman" w:hAnsi="Times New Roman" w:cs="Times New Roman"/>
          <w:sz w:val="24"/>
          <w:szCs w:val="24"/>
        </w:rPr>
        <w:t xml:space="preserve">ntroduction to music research: </w:t>
      </w:r>
      <w:r w:rsidR="00875980">
        <w:rPr>
          <w:rFonts w:ascii="Times New Roman" w:hAnsi="Times New Roman" w:cs="Times New Roman"/>
          <w:sz w:val="24"/>
          <w:szCs w:val="24"/>
        </w:rPr>
        <w:t>M</w:t>
      </w:r>
      <w:r w:rsidR="00455AF0" w:rsidRPr="00C17014">
        <w:rPr>
          <w:rFonts w:ascii="Times New Roman" w:hAnsi="Times New Roman" w:cs="Times New Roman"/>
          <w:sz w:val="24"/>
          <w:szCs w:val="24"/>
        </w:rPr>
        <w:t>usic education section</w:t>
      </w:r>
      <w:r w:rsidR="00C17014" w:rsidRPr="00C17014">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CD7A" w14:textId="75B20101" w:rsidR="00E81C69" w:rsidRDefault="00E81C69" w:rsidP="00844C9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C29BC2" w14:textId="77777777" w:rsidR="00E81C69" w:rsidRDefault="00E81C69" w:rsidP="00844C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F431" w14:textId="77777777" w:rsidR="00E81C69" w:rsidRPr="00F45359" w:rsidRDefault="00E81C69" w:rsidP="00844C9E">
    <w:pPr>
      <w:pStyle w:val="Header"/>
      <w:framePr w:wrap="none" w:vAnchor="text" w:hAnchor="margin" w:xAlign="right" w:y="1"/>
      <w:rPr>
        <w:rStyle w:val="PageNumber"/>
        <w:sz w:val="24"/>
        <w:szCs w:val="24"/>
      </w:rPr>
    </w:pPr>
    <w:r w:rsidRPr="00F45359">
      <w:rPr>
        <w:rStyle w:val="PageNumber"/>
        <w:sz w:val="24"/>
        <w:szCs w:val="24"/>
      </w:rPr>
      <w:fldChar w:fldCharType="begin"/>
    </w:r>
    <w:r w:rsidRPr="00F45359">
      <w:rPr>
        <w:rStyle w:val="PageNumber"/>
        <w:sz w:val="24"/>
        <w:szCs w:val="24"/>
      </w:rPr>
      <w:instrText xml:space="preserve">PAGE  </w:instrText>
    </w:r>
    <w:r w:rsidRPr="00F45359">
      <w:rPr>
        <w:rStyle w:val="PageNumber"/>
        <w:sz w:val="24"/>
        <w:szCs w:val="24"/>
      </w:rPr>
      <w:fldChar w:fldCharType="separate"/>
    </w:r>
    <w:r>
      <w:rPr>
        <w:rStyle w:val="PageNumber"/>
        <w:noProof/>
        <w:sz w:val="24"/>
        <w:szCs w:val="24"/>
      </w:rPr>
      <w:t>12</w:t>
    </w:r>
    <w:r w:rsidRPr="00F45359">
      <w:rPr>
        <w:rStyle w:val="PageNumber"/>
        <w:sz w:val="24"/>
        <w:szCs w:val="24"/>
      </w:rPr>
      <w:fldChar w:fldCharType="end"/>
    </w:r>
  </w:p>
  <w:p w14:paraId="1D5FCD07" w14:textId="4214C01E" w:rsidR="00E81C69" w:rsidRPr="00024989" w:rsidRDefault="00E81C69" w:rsidP="00844C9E">
    <w:pPr>
      <w:ind w:right="360"/>
      <w:rPr>
        <w:rFonts w:eastAsia="Constantia"/>
      </w:rPr>
    </w:pPr>
    <w:r w:rsidRPr="00024989">
      <w:t xml:space="preserve">SYLLABUS </w:t>
    </w:r>
    <w:r>
      <w:t>–</w:t>
    </w:r>
    <w:r w:rsidRPr="00024989">
      <w:t xml:space="preserve"> M</w:t>
    </w:r>
    <w:r>
      <w:t xml:space="preserve">USI </w:t>
    </w:r>
    <w:r w:rsidR="00351B2D">
      <w:t>6334</w:t>
    </w:r>
    <w:r w:rsidR="003E1EF8">
      <w:t xml:space="preserve">: </w:t>
    </w:r>
    <w:r w:rsidR="00351B2D">
      <w:t>Research</w:t>
    </w:r>
    <w:r w:rsidR="00E043C3">
      <w:t xml:space="preserve"> Methods</w:t>
    </w:r>
    <w:r w:rsidR="00E63A4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0249" w14:textId="7CE03DC7" w:rsidR="003F72CA" w:rsidRDefault="003F72CA" w:rsidP="00844C9E">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139345" w14:textId="77777777" w:rsidR="003F72CA" w:rsidRDefault="003F72CA" w:rsidP="00844C9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B55A" w14:textId="38132E86" w:rsidR="003F72CA" w:rsidRPr="00F45359" w:rsidRDefault="003F72CA" w:rsidP="00844C9E">
    <w:pPr>
      <w:pStyle w:val="Header"/>
      <w:framePr w:wrap="none" w:vAnchor="text" w:hAnchor="margin" w:xAlign="right" w:y="1"/>
      <w:rPr>
        <w:rStyle w:val="PageNumber"/>
        <w:sz w:val="24"/>
        <w:szCs w:val="24"/>
      </w:rPr>
    </w:pPr>
    <w:r w:rsidRPr="00F45359">
      <w:rPr>
        <w:rStyle w:val="PageNumber"/>
        <w:sz w:val="24"/>
        <w:szCs w:val="24"/>
      </w:rPr>
      <w:fldChar w:fldCharType="begin"/>
    </w:r>
    <w:r w:rsidRPr="00F45359">
      <w:rPr>
        <w:rStyle w:val="PageNumber"/>
        <w:sz w:val="24"/>
        <w:szCs w:val="24"/>
      </w:rPr>
      <w:instrText xml:space="preserve">PAGE  </w:instrText>
    </w:r>
    <w:r w:rsidRPr="00F45359">
      <w:rPr>
        <w:rStyle w:val="PageNumber"/>
        <w:sz w:val="24"/>
        <w:szCs w:val="24"/>
      </w:rPr>
      <w:fldChar w:fldCharType="separate"/>
    </w:r>
    <w:r>
      <w:rPr>
        <w:rStyle w:val="PageNumber"/>
        <w:noProof/>
        <w:sz w:val="24"/>
        <w:szCs w:val="24"/>
      </w:rPr>
      <w:t>12</w:t>
    </w:r>
    <w:r w:rsidRPr="00F45359">
      <w:rPr>
        <w:rStyle w:val="PageNumber"/>
        <w:sz w:val="24"/>
        <w:szCs w:val="24"/>
      </w:rPr>
      <w:fldChar w:fldCharType="end"/>
    </w:r>
  </w:p>
  <w:p w14:paraId="441D09BF" w14:textId="12AAFA84" w:rsidR="003F72CA" w:rsidRPr="00024989" w:rsidRDefault="00A03A1F" w:rsidP="00844C9E">
    <w:pPr>
      <w:ind w:right="360"/>
      <w:rPr>
        <w:rFonts w:eastAsia="Constantia"/>
      </w:rPr>
    </w:pPr>
    <w:r>
      <w:rPr>
        <w:rFonts w:eastAsia="Constantia"/>
      </w:rPr>
      <w:t>SYLLABUS—MUSI 63</w:t>
    </w:r>
    <w:r w:rsidR="00F35988">
      <w:rPr>
        <w:rFonts w:eastAsia="Constantia"/>
      </w:rPr>
      <w:t>34 Research Methods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08D"/>
    <w:multiLevelType w:val="hybridMultilevel"/>
    <w:tmpl w:val="0388E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E20EE"/>
    <w:multiLevelType w:val="hybridMultilevel"/>
    <w:tmpl w:val="B932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B5AA8"/>
    <w:multiLevelType w:val="hybridMultilevel"/>
    <w:tmpl w:val="56A43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2552B"/>
    <w:multiLevelType w:val="hybridMultilevel"/>
    <w:tmpl w:val="DCD8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86898"/>
    <w:multiLevelType w:val="hybridMultilevel"/>
    <w:tmpl w:val="BCF8FF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E83B70"/>
    <w:multiLevelType w:val="hybridMultilevel"/>
    <w:tmpl w:val="EA5A2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F0190"/>
    <w:multiLevelType w:val="hybridMultilevel"/>
    <w:tmpl w:val="3AE270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C62AF"/>
    <w:multiLevelType w:val="hybridMultilevel"/>
    <w:tmpl w:val="4D3C50E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612F9E"/>
    <w:multiLevelType w:val="hybridMultilevel"/>
    <w:tmpl w:val="F37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506D2"/>
    <w:multiLevelType w:val="hybridMultilevel"/>
    <w:tmpl w:val="6122E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C5F3E"/>
    <w:multiLevelType w:val="hybridMultilevel"/>
    <w:tmpl w:val="1A80E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3632F5"/>
    <w:multiLevelType w:val="multilevel"/>
    <w:tmpl w:val="01A2F1F8"/>
    <w:styleLink w:val="CurrentList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325C29"/>
    <w:multiLevelType w:val="hybridMultilevel"/>
    <w:tmpl w:val="689C82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706E3C"/>
    <w:multiLevelType w:val="hybridMultilevel"/>
    <w:tmpl w:val="7924FA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074C16"/>
    <w:multiLevelType w:val="hybridMultilevel"/>
    <w:tmpl w:val="3386F648"/>
    <w:lvl w:ilvl="0" w:tplc="D736E868">
      <w:start w:val="3"/>
      <w:numFmt w:val="decimal"/>
      <w:lvlText w:val="%1."/>
      <w:lvlJc w:val="left"/>
      <w:pPr>
        <w:ind w:left="720" w:hanging="360"/>
      </w:pPr>
      <w:rPr>
        <w:rFonts w:ascii="Times New Roman" w:hAnsi="Times New Roman" w:cs="Times New Roman" w:hint="default"/>
        <w:b/>
      </w:rPr>
    </w:lvl>
    <w:lvl w:ilvl="1" w:tplc="B532ECB4">
      <w:start w:val="1"/>
      <w:numFmt w:val="lowerLetter"/>
      <w:lvlText w:val="%2."/>
      <w:lvlJc w:val="left"/>
      <w:pPr>
        <w:ind w:left="1440" w:hanging="360"/>
      </w:pPr>
      <w:rPr>
        <w:rFonts w:ascii="Times New Roman" w:hAnsi="Times New Roman" w:cs="Times New Roman" w:hint="default"/>
        <w:b/>
        <w:bCs w:val="0"/>
        <w:i/>
        <w:i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113FF"/>
    <w:multiLevelType w:val="hybridMultilevel"/>
    <w:tmpl w:val="E2BC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614974"/>
    <w:multiLevelType w:val="hybridMultilevel"/>
    <w:tmpl w:val="AE6A9F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551D9C"/>
    <w:multiLevelType w:val="hybridMultilevel"/>
    <w:tmpl w:val="02CA3754"/>
    <w:lvl w:ilvl="0" w:tplc="FB708CB2">
      <w:start w:val="1"/>
      <w:numFmt w:val="low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155A80"/>
    <w:multiLevelType w:val="hybridMultilevel"/>
    <w:tmpl w:val="6BE49C5E"/>
    <w:lvl w:ilvl="0" w:tplc="6AA6BD10">
      <w:start w:val="1"/>
      <w:numFmt w:val="decimal"/>
      <w:pStyle w:val="Heading3"/>
      <w:lvlText w:val="%1."/>
      <w:lvlJc w:val="left"/>
      <w:pPr>
        <w:ind w:left="720" w:hanging="360"/>
      </w:pPr>
    </w:lvl>
    <w:lvl w:ilvl="1" w:tplc="BE2056EA">
      <w:start w:val="1"/>
      <w:numFmt w:val="lowerLetter"/>
      <w:lvlText w:val="%2."/>
      <w:lvlJc w:val="left"/>
      <w:pPr>
        <w:ind w:left="1440" w:hanging="360"/>
      </w:pPr>
      <w:rPr>
        <w:rFonts w:ascii="Times New Roman" w:hAnsi="Times New Roman" w:cs="Times New Roman" w:hint="default"/>
        <w:b/>
        <w:bCs/>
        <w:i/>
        <w:iCs/>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C376B"/>
    <w:multiLevelType w:val="hybridMultilevel"/>
    <w:tmpl w:val="326CCFF2"/>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FC14F0"/>
    <w:multiLevelType w:val="hybridMultilevel"/>
    <w:tmpl w:val="799C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FA1D9D"/>
    <w:multiLevelType w:val="hybridMultilevel"/>
    <w:tmpl w:val="F0C43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446C3F"/>
    <w:multiLevelType w:val="hybridMultilevel"/>
    <w:tmpl w:val="F51AA350"/>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1060F9"/>
    <w:multiLevelType w:val="hybridMultilevel"/>
    <w:tmpl w:val="43F21166"/>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334F64"/>
    <w:multiLevelType w:val="hybridMultilevel"/>
    <w:tmpl w:val="04B0476C"/>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4D2767"/>
    <w:multiLevelType w:val="hybridMultilevel"/>
    <w:tmpl w:val="C346F630"/>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6" w15:restartNumberingAfterBreak="0">
    <w:nsid w:val="6F500E4B"/>
    <w:multiLevelType w:val="hybridMultilevel"/>
    <w:tmpl w:val="BDE208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0265C"/>
    <w:multiLevelType w:val="hybridMultilevel"/>
    <w:tmpl w:val="4C98B9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637EA3"/>
    <w:multiLevelType w:val="hybridMultilevel"/>
    <w:tmpl w:val="B9F6B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B55D9"/>
    <w:multiLevelType w:val="hybridMultilevel"/>
    <w:tmpl w:val="856C2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6309F3"/>
    <w:multiLevelType w:val="hybridMultilevel"/>
    <w:tmpl w:val="C464DADC"/>
    <w:lvl w:ilvl="0" w:tplc="2DA69F5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E1D7D4A"/>
    <w:multiLevelType w:val="hybridMultilevel"/>
    <w:tmpl w:val="ABF2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C2227"/>
    <w:multiLevelType w:val="hybridMultilevel"/>
    <w:tmpl w:val="F64081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556550">
    <w:abstractNumId w:val="14"/>
  </w:num>
  <w:num w:numId="2" w16cid:durableId="2125879257">
    <w:abstractNumId w:val="0"/>
  </w:num>
  <w:num w:numId="3" w16cid:durableId="108673216">
    <w:abstractNumId w:val="30"/>
  </w:num>
  <w:num w:numId="4" w16cid:durableId="250168668">
    <w:abstractNumId w:val="11"/>
  </w:num>
  <w:num w:numId="5" w16cid:durableId="505748804">
    <w:abstractNumId w:val="29"/>
  </w:num>
  <w:num w:numId="6" w16cid:durableId="409085451">
    <w:abstractNumId w:val="9"/>
  </w:num>
  <w:num w:numId="7" w16cid:durableId="1470247924">
    <w:abstractNumId w:val="18"/>
  </w:num>
  <w:num w:numId="8" w16cid:durableId="2065331733">
    <w:abstractNumId w:val="16"/>
  </w:num>
  <w:num w:numId="9" w16cid:durableId="1889414517">
    <w:abstractNumId w:val="7"/>
  </w:num>
  <w:num w:numId="10" w16cid:durableId="1912544230">
    <w:abstractNumId w:val="28"/>
  </w:num>
  <w:num w:numId="11" w16cid:durableId="2059501327">
    <w:abstractNumId w:val="13"/>
  </w:num>
  <w:num w:numId="12" w16cid:durableId="1974559880">
    <w:abstractNumId w:val="1"/>
  </w:num>
  <w:num w:numId="13" w16cid:durableId="877010779">
    <w:abstractNumId w:val="19"/>
  </w:num>
  <w:num w:numId="14" w16cid:durableId="72708247">
    <w:abstractNumId w:val="23"/>
  </w:num>
  <w:num w:numId="15" w16cid:durableId="2001689231">
    <w:abstractNumId w:val="22"/>
  </w:num>
  <w:num w:numId="16" w16cid:durableId="128669631">
    <w:abstractNumId w:val="3"/>
  </w:num>
  <w:num w:numId="17" w16cid:durableId="1364672343">
    <w:abstractNumId w:val="4"/>
  </w:num>
  <w:num w:numId="18" w16cid:durableId="1750426854">
    <w:abstractNumId w:val="2"/>
  </w:num>
  <w:num w:numId="19" w16cid:durableId="459694446">
    <w:abstractNumId w:val="31"/>
  </w:num>
  <w:num w:numId="20" w16cid:durableId="259725415">
    <w:abstractNumId w:val="21"/>
  </w:num>
  <w:num w:numId="21" w16cid:durableId="1599676948">
    <w:abstractNumId w:val="12"/>
  </w:num>
  <w:num w:numId="22" w16cid:durableId="1314260394">
    <w:abstractNumId w:val="24"/>
  </w:num>
  <w:num w:numId="23" w16cid:durableId="899362082">
    <w:abstractNumId w:val="8"/>
  </w:num>
  <w:num w:numId="24" w16cid:durableId="253826401">
    <w:abstractNumId w:val="25"/>
  </w:num>
  <w:num w:numId="25" w16cid:durableId="615449021">
    <w:abstractNumId w:val="26"/>
  </w:num>
  <w:num w:numId="26" w16cid:durableId="1087726369">
    <w:abstractNumId w:val="15"/>
  </w:num>
  <w:num w:numId="27" w16cid:durableId="1132482360">
    <w:abstractNumId w:val="20"/>
  </w:num>
  <w:num w:numId="28" w16cid:durableId="172306665">
    <w:abstractNumId w:val="10"/>
  </w:num>
  <w:num w:numId="29" w16cid:durableId="657727897">
    <w:abstractNumId w:val="5"/>
  </w:num>
  <w:num w:numId="30" w16cid:durableId="948582517">
    <w:abstractNumId w:val="6"/>
  </w:num>
  <w:num w:numId="31" w16cid:durableId="288439044">
    <w:abstractNumId w:val="17"/>
  </w:num>
  <w:num w:numId="32" w16cid:durableId="546067844">
    <w:abstractNumId w:val="27"/>
  </w:num>
  <w:num w:numId="33" w16cid:durableId="1638610390">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4D0"/>
    <w:rsid w:val="0000111F"/>
    <w:rsid w:val="000016C1"/>
    <w:rsid w:val="00001DCA"/>
    <w:rsid w:val="0000283E"/>
    <w:rsid w:val="00002E09"/>
    <w:rsid w:val="00002FB7"/>
    <w:rsid w:val="00003911"/>
    <w:rsid w:val="0000418D"/>
    <w:rsid w:val="00007339"/>
    <w:rsid w:val="00007F56"/>
    <w:rsid w:val="00010323"/>
    <w:rsid w:val="00010746"/>
    <w:rsid w:val="00010A97"/>
    <w:rsid w:val="00012790"/>
    <w:rsid w:val="00013D41"/>
    <w:rsid w:val="00013ECC"/>
    <w:rsid w:val="00015FEB"/>
    <w:rsid w:val="00017CB1"/>
    <w:rsid w:val="00017D42"/>
    <w:rsid w:val="00022217"/>
    <w:rsid w:val="000236D6"/>
    <w:rsid w:val="00024191"/>
    <w:rsid w:val="00024989"/>
    <w:rsid w:val="00025237"/>
    <w:rsid w:val="000254FF"/>
    <w:rsid w:val="000262F2"/>
    <w:rsid w:val="00026544"/>
    <w:rsid w:val="000272AB"/>
    <w:rsid w:val="00030212"/>
    <w:rsid w:val="000303B3"/>
    <w:rsid w:val="00030921"/>
    <w:rsid w:val="00032A96"/>
    <w:rsid w:val="000338B7"/>
    <w:rsid w:val="00033A96"/>
    <w:rsid w:val="00034643"/>
    <w:rsid w:val="000348D0"/>
    <w:rsid w:val="00036DA2"/>
    <w:rsid w:val="000417DB"/>
    <w:rsid w:val="000417E0"/>
    <w:rsid w:val="000428C5"/>
    <w:rsid w:val="00042DB2"/>
    <w:rsid w:val="000430FE"/>
    <w:rsid w:val="0004507E"/>
    <w:rsid w:val="00045DF7"/>
    <w:rsid w:val="00047FFC"/>
    <w:rsid w:val="00052353"/>
    <w:rsid w:val="00052567"/>
    <w:rsid w:val="00052C9D"/>
    <w:rsid w:val="00053183"/>
    <w:rsid w:val="0005532A"/>
    <w:rsid w:val="0005656F"/>
    <w:rsid w:val="000608A9"/>
    <w:rsid w:val="00060C89"/>
    <w:rsid w:val="00060CA9"/>
    <w:rsid w:val="00061BD0"/>
    <w:rsid w:val="00063B4A"/>
    <w:rsid w:val="0006429A"/>
    <w:rsid w:val="0006458E"/>
    <w:rsid w:val="00065D5F"/>
    <w:rsid w:val="00066B3E"/>
    <w:rsid w:val="0006731A"/>
    <w:rsid w:val="0006732E"/>
    <w:rsid w:val="00067544"/>
    <w:rsid w:val="00067DE8"/>
    <w:rsid w:val="0007002B"/>
    <w:rsid w:val="000701EE"/>
    <w:rsid w:val="00075044"/>
    <w:rsid w:val="00075ED4"/>
    <w:rsid w:val="00075F26"/>
    <w:rsid w:val="000762FF"/>
    <w:rsid w:val="0008052A"/>
    <w:rsid w:val="000806D6"/>
    <w:rsid w:val="00081DB0"/>
    <w:rsid w:val="00081ED9"/>
    <w:rsid w:val="00083AAE"/>
    <w:rsid w:val="000865B2"/>
    <w:rsid w:val="000866D2"/>
    <w:rsid w:val="00086F09"/>
    <w:rsid w:val="0009075D"/>
    <w:rsid w:val="00091DCA"/>
    <w:rsid w:val="000924E8"/>
    <w:rsid w:val="00093359"/>
    <w:rsid w:val="000941B0"/>
    <w:rsid w:val="000949C1"/>
    <w:rsid w:val="00096ACC"/>
    <w:rsid w:val="00096FB1"/>
    <w:rsid w:val="00097812"/>
    <w:rsid w:val="000A02AB"/>
    <w:rsid w:val="000A07EF"/>
    <w:rsid w:val="000A1A15"/>
    <w:rsid w:val="000A1A28"/>
    <w:rsid w:val="000A1FAB"/>
    <w:rsid w:val="000A2EC7"/>
    <w:rsid w:val="000A4673"/>
    <w:rsid w:val="000A4C21"/>
    <w:rsid w:val="000A5357"/>
    <w:rsid w:val="000A562A"/>
    <w:rsid w:val="000A5965"/>
    <w:rsid w:val="000A62F7"/>
    <w:rsid w:val="000A7907"/>
    <w:rsid w:val="000B1D06"/>
    <w:rsid w:val="000B2643"/>
    <w:rsid w:val="000B2A5F"/>
    <w:rsid w:val="000B35B5"/>
    <w:rsid w:val="000B3B23"/>
    <w:rsid w:val="000B4A1E"/>
    <w:rsid w:val="000B518A"/>
    <w:rsid w:val="000B5335"/>
    <w:rsid w:val="000B5F53"/>
    <w:rsid w:val="000B6FAD"/>
    <w:rsid w:val="000C03ED"/>
    <w:rsid w:val="000C079A"/>
    <w:rsid w:val="000C1597"/>
    <w:rsid w:val="000C1C72"/>
    <w:rsid w:val="000C2248"/>
    <w:rsid w:val="000C31C0"/>
    <w:rsid w:val="000C34DD"/>
    <w:rsid w:val="000C4A4A"/>
    <w:rsid w:val="000C5838"/>
    <w:rsid w:val="000C6192"/>
    <w:rsid w:val="000C6B4D"/>
    <w:rsid w:val="000C6C51"/>
    <w:rsid w:val="000C6DC7"/>
    <w:rsid w:val="000D029C"/>
    <w:rsid w:val="000D07CE"/>
    <w:rsid w:val="000D16BF"/>
    <w:rsid w:val="000D197D"/>
    <w:rsid w:val="000D210D"/>
    <w:rsid w:val="000D2283"/>
    <w:rsid w:val="000D2F56"/>
    <w:rsid w:val="000D56CA"/>
    <w:rsid w:val="000D5BA3"/>
    <w:rsid w:val="000D66AA"/>
    <w:rsid w:val="000D66B8"/>
    <w:rsid w:val="000D68DB"/>
    <w:rsid w:val="000D7D18"/>
    <w:rsid w:val="000E084A"/>
    <w:rsid w:val="000E12E6"/>
    <w:rsid w:val="000E14DA"/>
    <w:rsid w:val="000E1C6C"/>
    <w:rsid w:val="000E1D3F"/>
    <w:rsid w:val="000E23C1"/>
    <w:rsid w:val="000E36D9"/>
    <w:rsid w:val="000E492A"/>
    <w:rsid w:val="000E4A2E"/>
    <w:rsid w:val="000E52E8"/>
    <w:rsid w:val="000E5D01"/>
    <w:rsid w:val="000F0BF6"/>
    <w:rsid w:val="000F2556"/>
    <w:rsid w:val="000F7708"/>
    <w:rsid w:val="00100226"/>
    <w:rsid w:val="00100EFC"/>
    <w:rsid w:val="001039BD"/>
    <w:rsid w:val="00104028"/>
    <w:rsid w:val="00104258"/>
    <w:rsid w:val="00105774"/>
    <w:rsid w:val="0010600B"/>
    <w:rsid w:val="0010738A"/>
    <w:rsid w:val="00110CDA"/>
    <w:rsid w:val="00111715"/>
    <w:rsid w:val="00114C78"/>
    <w:rsid w:val="00114CD5"/>
    <w:rsid w:val="00116768"/>
    <w:rsid w:val="001175B4"/>
    <w:rsid w:val="00120375"/>
    <w:rsid w:val="00121729"/>
    <w:rsid w:val="00121854"/>
    <w:rsid w:val="001219D5"/>
    <w:rsid w:val="0012346C"/>
    <w:rsid w:val="001250DE"/>
    <w:rsid w:val="0013173B"/>
    <w:rsid w:val="0013354C"/>
    <w:rsid w:val="00133714"/>
    <w:rsid w:val="0013432A"/>
    <w:rsid w:val="00134DAF"/>
    <w:rsid w:val="001358CF"/>
    <w:rsid w:val="00135CAE"/>
    <w:rsid w:val="00135D5F"/>
    <w:rsid w:val="00136978"/>
    <w:rsid w:val="00137D8E"/>
    <w:rsid w:val="00137E66"/>
    <w:rsid w:val="00137FDC"/>
    <w:rsid w:val="00141134"/>
    <w:rsid w:val="00141152"/>
    <w:rsid w:val="00141A7D"/>
    <w:rsid w:val="00142B24"/>
    <w:rsid w:val="00142F10"/>
    <w:rsid w:val="001435C9"/>
    <w:rsid w:val="001469EA"/>
    <w:rsid w:val="001479EE"/>
    <w:rsid w:val="00147CA1"/>
    <w:rsid w:val="001503AA"/>
    <w:rsid w:val="00150AD1"/>
    <w:rsid w:val="00150DC9"/>
    <w:rsid w:val="0015115C"/>
    <w:rsid w:val="00151431"/>
    <w:rsid w:val="00152EE7"/>
    <w:rsid w:val="00153AF8"/>
    <w:rsid w:val="00154559"/>
    <w:rsid w:val="00154AE1"/>
    <w:rsid w:val="00155101"/>
    <w:rsid w:val="00155E38"/>
    <w:rsid w:val="00161115"/>
    <w:rsid w:val="00161BEC"/>
    <w:rsid w:val="001628C9"/>
    <w:rsid w:val="00162FC3"/>
    <w:rsid w:val="001636BC"/>
    <w:rsid w:val="00163D78"/>
    <w:rsid w:val="00164CFF"/>
    <w:rsid w:val="00165955"/>
    <w:rsid w:val="001659E6"/>
    <w:rsid w:val="001665B7"/>
    <w:rsid w:val="00166C4D"/>
    <w:rsid w:val="00166E9D"/>
    <w:rsid w:val="0017130A"/>
    <w:rsid w:val="00174982"/>
    <w:rsid w:val="00174A6E"/>
    <w:rsid w:val="00175158"/>
    <w:rsid w:val="00177848"/>
    <w:rsid w:val="00177952"/>
    <w:rsid w:val="00177A3A"/>
    <w:rsid w:val="00180C79"/>
    <w:rsid w:val="00181028"/>
    <w:rsid w:val="0018286A"/>
    <w:rsid w:val="00182A7B"/>
    <w:rsid w:val="00183275"/>
    <w:rsid w:val="00183FFD"/>
    <w:rsid w:val="00184549"/>
    <w:rsid w:val="00184892"/>
    <w:rsid w:val="001850AC"/>
    <w:rsid w:val="001851D2"/>
    <w:rsid w:val="00185701"/>
    <w:rsid w:val="00185756"/>
    <w:rsid w:val="0018619B"/>
    <w:rsid w:val="001861EA"/>
    <w:rsid w:val="00186876"/>
    <w:rsid w:val="001878B6"/>
    <w:rsid w:val="00187C40"/>
    <w:rsid w:val="00190043"/>
    <w:rsid w:val="00192A57"/>
    <w:rsid w:val="00193411"/>
    <w:rsid w:val="001940CB"/>
    <w:rsid w:val="001947D1"/>
    <w:rsid w:val="00194BE6"/>
    <w:rsid w:val="00194EDD"/>
    <w:rsid w:val="0019666C"/>
    <w:rsid w:val="00196AF6"/>
    <w:rsid w:val="001973C7"/>
    <w:rsid w:val="0019743B"/>
    <w:rsid w:val="001A089D"/>
    <w:rsid w:val="001A2B17"/>
    <w:rsid w:val="001A369F"/>
    <w:rsid w:val="001A5C2C"/>
    <w:rsid w:val="001A5D04"/>
    <w:rsid w:val="001A6676"/>
    <w:rsid w:val="001A691F"/>
    <w:rsid w:val="001A6C89"/>
    <w:rsid w:val="001A7691"/>
    <w:rsid w:val="001B07FB"/>
    <w:rsid w:val="001B09E1"/>
    <w:rsid w:val="001B12EC"/>
    <w:rsid w:val="001B2E4E"/>
    <w:rsid w:val="001B346A"/>
    <w:rsid w:val="001B4CE3"/>
    <w:rsid w:val="001C1D04"/>
    <w:rsid w:val="001C2DBF"/>
    <w:rsid w:val="001C3DA5"/>
    <w:rsid w:val="001C4433"/>
    <w:rsid w:val="001C459E"/>
    <w:rsid w:val="001C4D88"/>
    <w:rsid w:val="001C54CA"/>
    <w:rsid w:val="001C7177"/>
    <w:rsid w:val="001D0397"/>
    <w:rsid w:val="001D0EE1"/>
    <w:rsid w:val="001D11FD"/>
    <w:rsid w:val="001D1D91"/>
    <w:rsid w:val="001D200D"/>
    <w:rsid w:val="001D248F"/>
    <w:rsid w:val="001D297C"/>
    <w:rsid w:val="001D29AF"/>
    <w:rsid w:val="001D3590"/>
    <w:rsid w:val="001D3F4F"/>
    <w:rsid w:val="001D47E9"/>
    <w:rsid w:val="001D4F8C"/>
    <w:rsid w:val="001D51EF"/>
    <w:rsid w:val="001D6E7A"/>
    <w:rsid w:val="001D750C"/>
    <w:rsid w:val="001D77C8"/>
    <w:rsid w:val="001D79A1"/>
    <w:rsid w:val="001D7D20"/>
    <w:rsid w:val="001E04A9"/>
    <w:rsid w:val="001E0BD1"/>
    <w:rsid w:val="001E19BB"/>
    <w:rsid w:val="001E2201"/>
    <w:rsid w:val="001E24C4"/>
    <w:rsid w:val="001E2547"/>
    <w:rsid w:val="001E3C80"/>
    <w:rsid w:val="001E4F76"/>
    <w:rsid w:val="001E5EEF"/>
    <w:rsid w:val="001E784E"/>
    <w:rsid w:val="001F012E"/>
    <w:rsid w:val="001F180B"/>
    <w:rsid w:val="001F24D0"/>
    <w:rsid w:val="001F26E9"/>
    <w:rsid w:val="001F2C73"/>
    <w:rsid w:val="001F2F95"/>
    <w:rsid w:val="001F3275"/>
    <w:rsid w:val="001F3CCD"/>
    <w:rsid w:val="001F5C09"/>
    <w:rsid w:val="001F5DBF"/>
    <w:rsid w:val="001F6AAA"/>
    <w:rsid w:val="001F6B19"/>
    <w:rsid w:val="001F6EE4"/>
    <w:rsid w:val="001F723B"/>
    <w:rsid w:val="001F7D73"/>
    <w:rsid w:val="00200211"/>
    <w:rsid w:val="00200F63"/>
    <w:rsid w:val="00203B7B"/>
    <w:rsid w:val="00204016"/>
    <w:rsid w:val="0020470C"/>
    <w:rsid w:val="00204DED"/>
    <w:rsid w:val="00204DFB"/>
    <w:rsid w:val="00205B7E"/>
    <w:rsid w:val="002063C1"/>
    <w:rsid w:val="0020667B"/>
    <w:rsid w:val="00206DE8"/>
    <w:rsid w:val="00206E85"/>
    <w:rsid w:val="0020701B"/>
    <w:rsid w:val="002074CB"/>
    <w:rsid w:val="002102D0"/>
    <w:rsid w:val="0021115F"/>
    <w:rsid w:val="0021140C"/>
    <w:rsid w:val="00213460"/>
    <w:rsid w:val="002140FF"/>
    <w:rsid w:val="002156F0"/>
    <w:rsid w:val="00216214"/>
    <w:rsid w:val="002165A3"/>
    <w:rsid w:val="002170CD"/>
    <w:rsid w:val="002220EC"/>
    <w:rsid w:val="0022262C"/>
    <w:rsid w:val="002231A6"/>
    <w:rsid w:val="0022459E"/>
    <w:rsid w:val="00225FAA"/>
    <w:rsid w:val="00226A98"/>
    <w:rsid w:val="002315E9"/>
    <w:rsid w:val="00231624"/>
    <w:rsid w:val="00231FCC"/>
    <w:rsid w:val="00233C00"/>
    <w:rsid w:val="00234A9C"/>
    <w:rsid w:val="00234DB1"/>
    <w:rsid w:val="0023656F"/>
    <w:rsid w:val="00236ECE"/>
    <w:rsid w:val="00240F46"/>
    <w:rsid w:val="00240F67"/>
    <w:rsid w:val="00241B17"/>
    <w:rsid w:val="002426A5"/>
    <w:rsid w:val="002432F8"/>
    <w:rsid w:val="00243E72"/>
    <w:rsid w:val="002440E3"/>
    <w:rsid w:val="00246082"/>
    <w:rsid w:val="00246F89"/>
    <w:rsid w:val="002509CB"/>
    <w:rsid w:val="002526CD"/>
    <w:rsid w:val="002529C4"/>
    <w:rsid w:val="00253C72"/>
    <w:rsid w:val="00253EF6"/>
    <w:rsid w:val="0025400F"/>
    <w:rsid w:val="002551D9"/>
    <w:rsid w:val="0026156F"/>
    <w:rsid w:val="00261EEB"/>
    <w:rsid w:val="0026283A"/>
    <w:rsid w:val="002629C3"/>
    <w:rsid w:val="002642FE"/>
    <w:rsid w:val="00264B29"/>
    <w:rsid w:val="002653C9"/>
    <w:rsid w:val="00266082"/>
    <w:rsid w:val="0026626C"/>
    <w:rsid w:val="00266552"/>
    <w:rsid w:val="00266FE4"/>
    <w:rsid w:val="00270AB8"/>
    <w:rsid w:val="0027363E"/>
    <w:rsid w:val="002736C0"/>
    <w:rsid w:val="00273754"/>
    <w:rsid w:val="00273D02"/>
    <w:rsid w:val="00275419"/>
    <w:rsid w:val="002754F3"/>
    <w:rsid w:val="00275B17"/>
    <w:rsid w:val="002760C4"/>
    <w:rsid w:val="002767E8"/>
    <w:rsid w:val="0027685E"/>
    <w:rsid w:val="002771EA"/>
    <w:rsid w:val="00277241"/>
    <w:rsid w:val="00277A6F"/>
    <w:rsid w:val="002818FD"/>
    <w:rsid w:val="002822B7"/>
    <w:rsid w:val="00282774"/>
    <w:rsid w:val="00282D57"/>
    <w:rsid w:val="00283877"/>
    <w:rsid w:val="00285CEE"/>
    <w:rsid w:val="00287632"/>
    <w:rsid w:val="00290B7C"/>
    <w:rsid w:val="00291317"/>
    <w:rsid w:val="002923AA"/>
    <w:rsid w:val="002924D2"/>
    <w:rsid w:val="00292B67"/>
    <w:rsid w:val="00293E8F"/>
    <w:rsid w:val="00294102"/>
    <w:rsid w:val="0029415B"/>
    <w:rsid w:val="00294DB3"/>
    <w:rsid w:val="002961EC"/>
    <w:rsid w:val="00296261"/>
    <w:rsid w:val="0029660D"/>
    <w:rsid w:val="00297F5C"/>
    <w:rsid w:val="002A0D09"/>
    <w:rsid w:val="002A1860"/>
    <w:rsid w:val="002A187F"/>
    <w:rsid w:val="002A1A58"/>
    <w:rsid w:val="002A1F44"/>
    <w:rsid w:val="002A46F8"/>
    <w:rsid w:val="002A547B"/>
    <w:rsid w:val="002A6430"/>
    <w:rsid w:val="002A6437"/>
    <w:rsid w:val="002A726D"/>
    <w:rsid w:val="002A74E8"/>
    <w:rsid w:val="002A7EEB"/>
    <w:rsid w:val="002B01F5"/>
    <w:rsid w:val="002B03FA"/>
    <w:rsid w:val="002B2268"/>
    <w:rsid w:val="002B2766"/>
    <w:rsid w:val="002B2A30"/>
    <w:rsid w:val="002B2DF4"/>
    <w:rsid w:val="002B39C6"/>
    <w:rsid w:val="002B4C61"/>
    <w:rsid w:val="002B59E2"/>
    <w:rsid w:val="002B73A3"/>
    <w:rsid w:val="002C0788"/>
    <w:rsid w:val="002C2452"/>
    <w:rsid w:val="002C2C5B"/>
    <w:rsid w:val="002C416C"/>
    <w:rsid w:val="002C5267"/>
    <w:rsid w:val="002C5603"/>
    <w:rsid w:val="002D0717"/>
    <w:rsid w:val="002D0948"/>
    <w:rsid w:val="002D0C3B"/>
    <w:rsid w:val="002D0DA9"/>
    <w:rsid w:val="002D164D"/>
    <w:rsid w:val="002D1675"/>
    <w:rsid w:val="002D2876"/>
    <w:rsid w:val="002D4D4A"/>
    <w:rsid w:val="002D50A8"/>
    <w:rsid w:val="002D5670"/>
    <w:rsid w:val="002D5B23"/>
    <w:rsid w:val="002D6BF7"/>
    <w:rsid w:val="002D7970"/>
    <w:rsid w:val="002E2082"/>
    <w:rsid w:val="002E2DF9"/>
    <w:rsid w:val="002E4779"/>
    <w:rsid w:val="002E5955"/>
    <w:rsid w:val="002E6F30"/>
    <w:rsid w:val="002E7530"/>
    <w:rsid w:val="002E7BF8"/>
    <w:rsid w:val="002F0768"/>
    <w:rsid w:val="002F14EA"/>
    <w:rsid w:val="002F27E3"/>
    <w:rsid w:val="002F39A3"/>
    <w:rsid w:val="002F3A3C"/>
    <w:rsid w:val="002F433A"/>
    <w:rsid w:val="002F4470"/>
    <w:rsid w:val="002F4813"/>
    <w:rsid w:val="002F54F4"/>
    <w:rsid w:val="002F5BA1"/>
    <w:rsid w:val="002F5F0F"/>
    <w:rsid w:val="002F684E"/>
    <w:rsid w:val="002F746C"/>
    <w:rsid w:val="003004F1"/>
    <w:rsid w:val="00300A9B"/>
    <w:rsid w:val="00303232"/>
    <w:rsid w:val="003041DD"/>
    <w:rsid w:val="003045C3"/>
    <w:rsid w:val="00304823"/>
    <w:rsid w:val="00305C33"/>
    <w:rsid w:val="00305DCF"/>
    <w:rsid w:val="00306124"/>
    <w:rsid w:val="0030634C"/>
    <w:rsid w:val="00311237"/>
    <w:rsid w:val="00311389"/>
    <w:rsid w:val="0031150A"/>
    <w:rsid w:val="00311B26"/>
    <w:rsid w:val="0031207D"/>
    <w:rsid w:val="0031242E"/>
    <w:rsid w:val="0031338B"/>
    <w:rsid w:val="0031358E"/>
    <w:rsid w:val="00313A82"/>
    <w:rsid w:val="00313CC6"/>
    <w:rsid w:val="003140B7"/>
    <w:rsid w:val="003145FD"/>
    <w:rsid w:val="00314FA7"/>
    <w:rsid w:val="00314FBB"/>
    <w:rsid w:val="00315041"/>
    <w:rsid w:val="00315677"/>
    <w:rsid w:val="0031582A"/>
    <w:rsid w:val="003158BF"/>
    <w:rsid w:val="00315BF2"/>
    <w:rsid w:val="00316092"/>
    <w:rsid w:val="00317BBA"/>
    <w:rsid w:val="003200A7"/>
    <w:rsid w:val="00320A8A"/>
    <w:rsid w:val="00323428"/>
    <w:rsid w:val="00324E37"/>
    <w:rsid w:val="003254E8"/>
    <w:rsid w:val="00326EB6"/>
    <w:rsid w:val="003276C0"/>
    <w:rsid w:val="00330206"/>
    <w:rsid w:val="003309A2"/>
    <w:rsid w:val="00330E13"/>
    <w:rsid w:val="00331CEF"/>
    <w:rsid w:val="00331F42"/>
    <w:rsid w:val="003321AA"/>
    <w:rsid w:val="00334D72"/>
    <w:rsid w:val="00335837"/>
    <w:rsid w:val="00336E8C"/>
    <w:rsid w:val="00336FD6"/>
    <w:rsid w:val="0033768F"/>
    <w:rsid w:val="00337C2F"/>
    <w:rsid w:val="0034094C"/>
    <w:rsid w:val="0034095E"/>
    <w:rsid w:val="00341720"/>
    <w:rsid w:val="00342707"/>
    <w:rsid w:val="0034297E"/>
    <w:rsid w:val="00342D3F"/>
    <w:rsid w:val="00343CAB"/>
    <w:rsid w:val="00344E52"/>
    <w:rsid w:val="0034558D"/>
    <w:rsid w:val="00345638"/>
    <w:rsid w:val="00345DA7"/>
    <w:rsid w:val="0035080D"/>
    <w:rsid w:val="00350C4A"/>
    <w:rsid w:val="00350D78"/>
    <w:rsid w:val="00351B2D"/>
    <w:rsid w:val="0035362F"/>
    <w:rsid w:val="003536EA"/>
    <w:rsid w:val="00353A13"/>
    <w:rsid w:val="00353E97"/>
    <w:rsid w:val="003547D7"/>
    <w:rsid w:val="003567D1"/>
    <w:rsid w:val="00357714"/>
    <w:rsid w:val="00357962"/>
    <w:rsid w:val="0036127E"/>
    <w:rsid w:val="00362895"/>
    <w:rsid w:val="00363909"/>
    <w:rsid w:val="00363DB4"/>
    <w:rsid w:val="00365401"/>
    <w:rsid w:val="00365E8D"/>
    <w:rsid w:val="00366684"/>
    <w:rsid w:val="003666A9"/>
    <w:rsid w:val="0036689F"/>
    <w:rsid w:val="00371482"/>
    <w:rsid w:val="00371FF6"/>
    <w:rsid w:val="003724CF"/>
    <w:rsid w:val="00372F85"/>
    <w:rsid w:val="00373155"/>
    <w:rsid w:val="003733A5"/>
    <w:rsid w:val="00373A42"/>
    <w:rsid w:val="00374055"/>
    <w:rsid w:val="00374528"/>
    <w:rsid w:val="00376083"/>
    <w:rsid w:val="0037615B"/>
    <w:rsid w:val="00376CB3"/>
    <w:rsid w:val="00377E26"/>
    <w:rsid w:val="003800A8"/>
    <w:rsid w:val="00380ACD"/>
    <w:rsid w:val="00380F24"/>
    <w:rsid w:val="0038148D"/>
    <w:rsid w:val="00381626"/>
    <w:rsid w:val="003829A6"/>
    <w:rsid w:val="00385086"/>
    <w:rsid w:val="0038528A"/>
    <w:rsid w:val="0038555F"/>
    <w:rsid w:val="003856C8"/>
    <w:rsid w:val="00385CFF"/>
    <w:rsid w:val="003865DC"/>
    <w:rsid w:val="00386ACC"/>
    <w:rsid w:val="00387C27"/>
    <w:rsid w:val="00390AB8"/>
    <w:rsid w:val="0039220C"/>
    <w:rsid w:val="00392777"/>
    <w:rsid w:val="00393A9C"/>
    <w:rsid w:val="0039404C"/>
    <w:rsid w:val="003940EF"/>
    <w:rsid w:val="00394139"/>
    <w:rsid w:val="00397015"/>
    <w:rsid w:val="00397AB7"/>
    <w:rsid w:val="003A0891"/>
    <w:rsid w:val="003A30FC"/>
    <w:rsid w:val="003A47A8"/>
    <w:rsid w:val="003A4B62"/>
    <w:rsid w:val="003A62BA"/>
    <w:rsid w:val="003A6BE3"/>
    <w:rsid w:val="003A75F5"/>
    <w:rsid w:val="003B012F"/>
    <w:rsid w:val="003B132F"/>
    <w:rsid w:val="003B247B"/>
    <w:rsid w:val="003B2FB5"/>
    <w:rsid w:val="003B3976"/>
    <w:rsid w:val="003B5AEC"/>
    <w:rsid w:val="003B6E59"/>
    <w:rsid w:val="003B73F5"/>
    <w:rsid w:val="003C164D"/>
    <w:rsid w:val="003C1BD8"/>
    <w:rsid w:val="003C2804"/>
    <w:rsid w:val="003C2EA5"/>
    <w:rsid w:val="003C4777"/>
    <w:rsid w:val="003C5344"/>
    <w:rsid w:val="003C56C3"/>
    <w:rsid w:val="003C7AEF"/>
    <w:rsid w:val="003D04EB"/>
    <w:rsid w:val="003D0CCB"/>
    <w:rsid w:val="003D13A5"/>
    <w:rsid w:val="003D1610"/>
    <w:rsid w:val="003D1B64"/>
    <w:rsid w:val="003D23C3"/>
    <w:rsid w:val="003D38A4"/>
    <w:rsid w:val="003D39AD"/>
    <w:rsid w:val="003D565C"/>
    <w:rsid w:val="003D5CC6"/>
    <w:rsid w:val="003D6C3C"/>
    <w:rsid w:val="003E02A1"/>
    <w:rsid w:val="003E0757"/>
    <w:rsid w:val="003E1EF8"/>
    <w:rsid w:val="003E205C"/>
    <w:rsid w:val="003E2D3A"/>
    <w:rsid w:val="003E319D"/>
    <w:rsid w:val="003E3264"/>
    <w:rsid w:val="003E3274"/>
    <w:rsid w:val="003E4182"/>
    <w:rsid w:val="003E6006"/>
    <w:rsid w:val="003E6693"/>
    <w:rsid w:val="003E71CC"/>
    <w:rsid w:val="003E7CC6"/>
    <w:rsid w:val="003F0F85"/>
    <w:rsid w:val="003F153F"/>
    <w:rsid w:val="003F2BE8"/>
    <w:rsid w:val="003F3F2E"/>
    <w:rsid w:val="003F4362"/>
    <w:rsid w:val="003F4398"/>
    <w:rsid w:val="003F49B2"/>
    <w:rsid w:val="003F6EDB"/>
    <w:rsid w:val="003F72CA"/>
    <w:rsid w:val="00401115"/>
    <w:rsid w:val="00401302"/>
    <w:rsid w:val="004020E9"/>
    <w:rsid w:val="00402B09"/>
    <w:rsid w:val="00404D7F"/>
    <w:rsid w:val="00405379"/>
    <w:rsid w:val="00407BE8"/>
    <w:rsid w:val="00410304"/>
    <w:rsid w:val="0041136A"/>
    <w:rsid w:val="004125EB"/>
    <w:rsid w:val="00413913"/>
    <w:rsid w:val="004151CD"/>
    <w:rsid w:val="004157B9"/>
    <w:rsid w:val="004164EA"/>
    <w:rsid w:val="00416E22"/>
    <w:rsid w:val="004171E5"/>
    <w:rsid w:val="004175C1"/>
    <w:rsid w:val="00417AD5"/>
    <w:rsid w:val="004200DE"/>
    <w:rsid w:val="0042024C"/>
    <w:rsid w:val="00421C6A"/>
    <w:rsid w:val="00422104"/>
    <w:rsid w:val="00422AD3"/>
    <w:rsid w:val="00422B3A"/>
    <w:rsid w:val="00422B8F"/>
    <w:rsid w:val="00422F0E"/>
    <w:rsid w:val="00423965"/>
    <w:rsid w:val="00426016"/>
    <w:rsid w:val="00426B1D"/>
    <w:rsid w:val="00430098"/>
    <w:rsid w:val="00430855"/>
    <w:rsid w:val="0043088A"/>
    <w:rsid w:val="00431263"/>
    <w:rsid w:val="004325CF"/>
    <w:rsid w:val="00432924"/>
    <w:rsid w:val="004336EB"/>
    <w:rsid w:val="0043435D"/>
    <w:rsid w:val="0043635B"/>
    <w:rsid w:val="00436689"/>
    <w:rsid w:val="00437AC4"/>
    <w:rsid w:val="004408BA"/>
    <w:rsid w:val="00443147"/>
    <w:rsid w:val="00443EC4"/>
    <w:rsid w:val="0044439D"/>
    <w:rsid w:val="00446BB7"/>
    <w:rsid w:val="00446C6F"/>
    <w:rsid w:val="00446E98"/>
    <w:rsid w:val="004504B5"/>
    <w:rsid w:val="004525A6"/>
    <w:rsid w:val="00452AAE"/>
    <w:rsid w:val="004530CD"/>
    <w:rsid w:val="00455AF0"/>
    <w:rsid w:val="00456C0A"/>
    <w:rsid w:val="0046042D"/>
    <w:rsid w:val="00460C0F"/>
    <w:rsid w:val="0046127C"/>
    <w:rsid w:val="00461713"/>
    <w:rsid w:val="00462070"/>
    <w:rsid w:val="004621A8"/>
    <w:rsid w:val="0046343D"/>
    <w:rsid w:val="0046463E"/>
    <w:rsid w:val="004646E3"/>
    <w:rsid w:val="00464B67"/>
    <w:rsid w:val="0046605D"/>
    <w:rsid w:val="00466550"/>
    <w:rsid w:val="004678EE"/>
    <w:rsid w:val="00467ED1"/>
    <w:rsid w:val="00467F25"/>
    <w:rsid w:val="00471FE8"/>
    <w:rsid w:val="00472A73"/>
    <w:rsid w:val="00475DEC"/>
    <w:rsid w:val="00476104"/>
    <w:rsid w:val="0047647C"/>
    <w:rsid w:val="0047649D"/>
    <w:rsid w:val="00476F95"/>
    <w:rsid w:val="004774D0"/>
    <w:rsid w:val="00480312"/>
    <w:rsid w:val="00481174"/>
    <w:rsid w:val="00481483"/>
    <w:rsid w:val="004828EB"/>
    <w:rsid w:val="00482A27"/>
    <w:rsid w:val="00482FDF"/>
    <w:rsid w:val="00487C00"/>
    <w:rsid w:val="0049156C"/>
    <w:rsid w:val="00492D20"/>
    <w:rsid w:val="004956A1"/>
    <w:rsid w:val="00496EAE"/>
    <w:rsid w:val="0049718A"/>
    <w:rsid w:val="00497BD5"/>
    <w:rsid w:val="00497DD3"/>
    <w:rsid w:val="004A1411"/>
    <w:rsid w:val="004A1B0B"/>
    <w:rsid w:val="004A1F5C"/>
    <w:rsid w:val="004A21E8"/>
    <w:rsid w:val="004A25E3"/>
    <w:rsid w:val="004A3F15"/>
    <w:rsid w:val="004A4280"/>
    <w:rsid w:val="004A4C00"/>
    <w:rsid w:val="004A4F36"/>
    <w:rsid w:val="004A64EF"/>
    <w:rsid w:val="004A6620"/>
    <w:rsid w:val="004A6B70"/>
    <w:rsid w:val="004A712A"/>
    <w:rsid w:val="004A7738"/>
    <w:rsid w:val="004B088C"/>
    <w:rsid w:val="004B09EF"/>
    <w:rsid w:val="004B1873"/>
    <w:rsid w:val="004B2200"/>
    <w:rsid w:val="004B35F2"/>
    <w:rsid w:val="004B49B1"/>
    <w:rsid w:val="004B6524"/>
    <w:rsid w:val="004B74AF"/>
    <w:rsid w:val="004C0195"/>
    <w:rsid w:val="004C1262"/>
    <w:rsid w:val="004C16C8"/>
    <w:rsid w:val="004C1EF0"/>
    <w:rsid w:val="004C3539"/>
    <w:rsid w:val="004C57A6"/>
    <w:rsid w:val="004C5FBF"/>
    <w:rsid w:val="004C61D8"/>
    <w:rsid w:val="004C6B4A"/>
    <w:rsid w:val="004C6CD7"/>
    <w:rsid w:val="004D0461"/>
    <w:rsid w:val="004D11C5"/>
    <w:rsid w:val="004D39C6"/>
    <w:rsid w:val="004D3F7F"/>
    <w:rsid w:val="004D4CA2"/>
    <w:rsid w:val="004D5227"/>
    <w:rsid w:val="004D5BE5"/>
    <w:rsid w:val="004D639D"/>
    <w:rsid w:val="004D7CE4"/>
    <w:rsid w:val="004E1233"/>
    <w:rsid w:val="004E1597"/>
    <w:rsid w:val="004E2C7D"/>
    <w:rsid w:val="004E6630"/>
    <w:rsid w:val="004E6C75"/>
    <w:rsid w:val="004E6E28"/>
    <w:rsid w:val="004E7D5E"/>
    <w:rsid w:val="004E7DE6"/>
    <w:rsid w:val="004F0B39"/>
    <w:rsid w:val="004F0E2A"/>
    <w:rsid w:val="004F438A"/>
    <w:rsid w:val="004F4990"/>
    <w:rsid w:val="004F513C"/>
    <w:rsid w:val="004F53EA"/>
    <w:rsid w:val="004F545C"/>
    <w:rsid w:val="004F574A"/>
    <w:rsid w:val="004F6DB0"/>
    <w:rsid w:val="00500198"/>
    <w:rsid w:val="00502074"/>
    <w:rsid w:val="0050233D"/>
    <w:rsid w:val="00503A85"/>
    <w:rsid w:val="00505A41"/>
    <w:rsid w:val="00506ED0"/>
    <w:rsid w:val="0051028D"/>
    <w:rsid w:val="00510480"/>
    <w:rsid w:val="005107DC"/>
    <w:rsid w:val="0051169D"/>
    <w:rsid w:val="00511C6D"/>
    <w:rsid w:val="00513360"/>
    <w:rsid w:val="005134EC"/>
    <w:rsid w:val="00513F60"/>
    <w:rsid w:val="00514BAB"/>
    <w:rsid w:val="00515C9E"/>
    <w:rsid w:val="0051609D"/>
    <w:rsid w:val="00516DB4"/>
    <w:rsid w:val="005177F6"/>
    <w:rsid w:val="005179DF"/>
    <w:rsid w:val="005213D8"/>
    <w:rsid w:val="0052349C"/>
    <w:rsid w:val="0052367A"/>
    <w:rsid w:val="005238F0"/>
    <w:rsid w:val="00524449"/>
    <w:rsid w:val="00524B85"/>
    <w:rsid w:val="0052513F"/>
    <w:rsid w:val="005253C9"/>
    <w:rsid w:val="00526487"/>
    <w:rsid w:val="005304C8"/>
    <w:rsid w:val="00531D37"/>
    <w:rsid w:val="0053266F"/>
    <w:rsid w:val="005346B0"/>
    <w:rsid w:val="005355FA"/>
    <w:rsid w:val="00535632"/>
    <w:rsid w:val="0053594F"/>
    <w:rsid w:val="00536BAA"/>
    <w:rsid w:val="005376DE"/>
    <w:rsid w:val="00540181"/>
    <w:rsid w:val="0054190B"/>
    <w:rsid w:val="00541F0B"/>
    <w:rsid w:val="00544A07"/>
    <w:rsid w:val="00545148"/>
    <w:rsid w:val="00546F8A"/>
    <w:rsid w:val="00546FD5"/>
    <w:rsid w:val="005501F9"/>
    <w:rsid w:val="00552A0E"/>
    <w:rsid w:val="00552ECA"/>
    <w:rsid w:val="00553F65"/>
    <w:rsid w:val="00554356"/>
    <w:rsid w:val="00555C14"/>
    <w:rsid w:val="00556AB8"/>
    <w:rsid w:val="00560DB7"/>
    <w:rsid w:val="005641B8"/>
    <w:rsid w:val="00565761"/>
    <w:rsid w:val="00566B60"/>
    <w:rsid w:val="00570A7A"/>
    <w:rsid w:val="0057110C"/>
    <w:rsid w:val="0057122B"/>
    <w:rsid w:val="005723EA"/>
    <w:rsid w:val="005727EB"/>
    <w:rsid w:val="00573DE0"/>
    <w:rsid w:val="0057416F"/>
    <w:rsid w:val="00576755"/>
    <w:rsid w:val="0057747A"/>
    <w:rsid w:val="0057769A"/>
    <w:rsid w:val="00583AA1"/>
    <w:rsid w:val="0058505A"/>
    <w:rsid w:val="005854CB"/>
    <w:rsid w:val="0058597A"/>
    <w:rsid w:val="00586254"/>
    <w:rsid w:val="005877F3"/>
    <w:rsid w:val="00587D90"/>
    <w:rsid w:val="005909ED"/>
    <w:rsid w:val="00591218"/>
    <w:rsid w:val="005937A1"/>
    <w:rsid w:val="00593A54"/>
    <w:rsid w:val="00593FBF"/>
    <w:rsid w:val="00595507"/>
    <w:rsid w:val="005964DA"/>
    <w:rsid w:val="00596A60"/>
    <w:rsid w:val="00597C21"/>
    <w:rsid w:val="005A0C29"/>
    <w:rsid w:val="005A1B2E"/>
    <w:rsid w:val="005A3E53"/>
    <w:rsid w:val="005A4FB5"/>
    <w:rsid w:val="005A7FA7"/>
    <w:rsid w:val="005B0707"/>
    <w:rsid w:val="005B0BCA"/>
    <w:rsid w:val="005B1B21"/>
    <w:rsid w:val="005B298F"/>
    <w:rsid w:val="005B38D8"/>
    <w:rsid w:val="005B3FE4"/>
    <w:rsid w:val="005B4DD6"/>
    <w:rsid w:val="005B59A4"/>
    <w:rsid w:val="005B5FEC"/>
    <w:rsid w:val="005B71FA"/>
    <w:rsid w:val="005C0121"/>
    <w:rsid w:val="005C031D"/>
    <w:rsid w:val="005C04CA"/>
    <w:rsid w:val="005C0734"/>
    <w:rsid w:val="005C1091"/>
    <w:rsid w:val="005C123C"/>
    <w:rsid w:val="005C309E"/>
    <w:rsid w:val="005C344B"/>
    <w:rsid w:val="005C3BA1"/>
    <w:rsid w:val="005C40F5"/>
    <w:rsid w:val="005C4299"/>
    <w:rsid w:val="005C46FC"/>
    <w:rsid w:val="005C59B0"/>
    <w:rsid w:val="005C63A1"/>
    <w:rsid w:val="005C71A6"/>
    <w:rsid w:val="005C75D7"/>
    <w:rsid w:val="005D0491"/>
    <w:rsid w:val="005D0AF8"/>
    <w:rsid w:val="005D0B68"/>
    <w:rsid w:val="005D18FB"/>
    <w:rsid w:val="005D4B20"/>
    <w:rsid w:val="005D637F"/>
    <w:rsid w:val="005D69DC"/>
    <w:rsid w:val="005D7004"/>
    <w:rsid w:val="005D7425"/>
    <w:rsid w:val="005E1A20"/>
    <w:rsid w:val="005E1ECC"/>
    <w:rsid w:val="005E205D"/>
    <w:rsid w:val="005E2D84"/>
    <w:rsid w:val="005E3808"/>
    <w:rsid w:val="005E392F"/>
    <w:rsid w:val="005E5584"/>
    <w:rsid w:val="005E5B89"/>
    <w:rsid w:val="005E6F2A"/>
    <w:rsid w:val="005E7090"/>
    <w:rsid w:val="005E77BD"/>
    <w:rsid w:val="005F0742"/>
    <w:rsid w:val="005F0C17"/>
    <w:rsid w:val="005F32F3"/>
    <w:rsid w:val="005F33E8"/>
    <w:rsid w:val="005F4072"/>
    <w:rsid w:val="005F4D12"/>
    <w:rsid w:val="005F4E9D"/>
    <w:rsid w:val="005F560A"/>
    <w:rsid w:val="005F63F5"/>
    <w:rsid w:val="005F6499"/>
    <w:rsid w:val="005F6586"/>
    <w:rsid w:val="005F6C65"/>
    <w:rsid w:val="00600CB3"/>
    <w:rsid w:val="0060143E"/>
    <w:rsid w:val="0060185A"/>
    <w:rsid w:val="00601916"/>
    <w:rsid w:val="00601C53"/>
    <w:rsid w:val="00601CAE"/>
    <w:rsid w:val="00602359"/>
    <w:rsid w:val="00602E46"/>
    <w:rsid w:val="00602F87"/>
    <w:rsid w:val="00603632"/>
    <w:rsid w:val="006054AD"/>
    <w:rsid w:val="00607461"/>
    <w:rsid w:val="006077D7"/>
    <w:rsid w:val="0061289A"/>
    <w:rsid w:val="0061409D"/>
    <w:rsid w:val="00614D64"/>
    <w:rsid w:val="00615B57"/>
    <w:rsid w:val="00616BDD"/>
    <w:rsid w:val="00617553"/>
    <w:rsid w:val="00617B75"/>
    <w:rsid w:val="00620154"/>
    <w:rsid w:val="00620CD0"/>
    <w:rsid w:val="006218CB"/>
    <w:rsid w:val="00622E68"/>
    <w:rsid w:val="00622F43"/>
    <w:rsid w:val="00623CDB"/>
    <w:rsid w:val="00623F33"/>
    <w:rsid w:val="00625B16"/>
    <w:rsid w:val="0062655A"/>
    <w:rsid w:val="00626A5D"/>
    <w:rsid w:val="006273C6"/>
    <w:rsid w:val="00630698"/>
    <w:rsid w:val="00630A05"/>
    <w:rsid w:val="00630F87"/>
    <w:rsid w:val="00631A95"/>
    <w:rsid w:val="0063245D"/>
    <w:rsid w:val="006338E3"/>
    <w:rsid w:val="00633C51"/>
    <w:rsid w:val="00634A89"/>
    <w:rsid w:val="00636556"/>
    <w:rsid w:val="00637827"/>
    <w:rsid w:val="00637F59"/>
    <w:rsid w:val="0064052B"/>
    <w:rsid w:val="0064088C"/>
    <w:rsid w:val="0064205A"/>
    <w:rsid w:val="0064216B"/>
    <w:rsid w:val="00643B1C"/>
    <w:rsid w:val="00643EC8"/>
    <w:rsid w:val="00643F6E"/>
    <w:rsid w:val="006442DC"/>
    <w:rsid w:val="006476E8"/>
    <w:rsid w:val="00650066"/>
    <w:rsid w:val="00650958"/>
    <w:rsid w:val="00652643"/>
    <w:rsid w:val="006552F0"/>
    <w:rsid w:val="00655527"/>
    <w:rsid w:val="00657FF3"/>
    <w:rsid w:val="00660ED8"/>
    <w:rsid w:val="00662E55"/>
    <w:rsid w:val="00662FC4"/>
    <w:rsid w:val="00664801"/>
    <w:rsid w:val="006648D3"/>
    <w:rsid w:val="00667F3B"/>
    <w:rsid w:val="00670A67"/>
    <w:rsid w:val="006719E6"/>
    <w:rsid w:val="006738C4"/>
    <w:rsid w:val="00673CB9"/>
    <w:rsid w:val="006747DA"/>
    <w:rsid w:val="006747F6"/>
    <w:rsid w:val="00674CE6"/>
    <w:rsid w:val="00675E06"/>
    <w:rsid w:val="00676D07"/>
    <w:rsid w:val="00680FE7"/>
    <w:rsid w:val="00681041"/>
    <w:rsid w:val="00682DB4"/>
    <w:rsid w:val="00683236"/>
    <w:rsid w:val="00683D17"/>
    <w:rsid w:val="00684109"/>
    <w:rsid w:val="00685177"/>
    <w:rsid w:val="00686A2C"/>
    <w:rsid w:val="0068773D"/>
    <w:rsid w:val="00687806"/>
    <w:rsid w:val="00687858"/>
    <w:rsid w:val="00691A3B"/>
    <w:rsid w:val="006924BB"/>
    <w:rsid w:val="006926D8"/>
    <w:rsid w:val="00694881"/>
    <w:rsid w:val="00694C18"/>
    <w:rsid w:val="00695580"/>
    <w:rsid w:val="006974AA"/>
    <w:rsid w:val="006A03BC"/>
    <w:rsid w:val="006A0411"/>
    <w:rsid w:val="006A0DFF"/>
    <w:rsid w:val="006A1990"/>
    <w:rsid w:val="006A1D88"/>
    <w:rsid w:val="006A225F"/>
    <w:rsid w:val="006A27D3"/>
    <w:rsid w:val="006A4928"/>
    <w:rsid w:val="006A64B2"/>
    <w:rsid w:val="006A67FA"/>
    <w:rsid w:val="006A753F"/>
    <w:rsid w:val="006A7E30"/>
    <w:rsid w:val="006B0FB2"/>
    <w:rsid w:val="006B1911"/>
    <w:rsid w:val="006B33DF"/>
    <w:rsid w:val="006B45FD"/>
    <w:rsid w:val="006B4AEE"/>
    <w:rsid w:val="006B4D38"/>
    <w:rsid w:val="006B587E"/>
    <w:rsid w:val="006B66A5"/>
    <w:rsid w:val="006B7F6A"/>
    <w:rsid w:val="006C10DC"/>
    <w:rsid w:val="006C1483"/>
    <w:rsid w:val="006C1DA2"/>
    <w:rsid w:val="006C23AB"/>
    <w:rsid w:val="006C2976"/>
    <w:rsid w:val="006C2B63"/>
    <w:rsid w:val="006C2D31"/>
    <w:rsid w:val="006C2FF1"/>
    <w:rsid w:val="006C348A"/>
    <w:rsid w:val="006C36E7"/>
    <w:rsid w:val="006C3DD7"/>
    <w:rsid w:val="006C3F17"/>
    <w:rsid w:val="006C42D5"/>
    <w:rsid w:val="006C5BC7"/>
    <w:rsid w:val="006C5FD5"/>
    <w:rsid w:val="006C72FA"/>
    <w:rsid w:val="006D0793"/>
    <w:rsid w:val="006D1455"/>
    <w:rsid w:val="006D362C"/>
    <w:rsid w:val="006D36F8"/>
    <w:rsid w:val="006D3795"/>
    <w:rsid w:val="006D3816"/>
    <w:rsid w:val="006D64DF"/>
    <w:rsid w:val="006D6DD9"/>
    <w:rsid w:val="006D6DE8"/>
    <w:rsid w:val="006E0E3C"/>
    <w:rsid w:val="006E1178"/>
    <w:rsid w:val="006E1F6F"/>
    <w:rsid w:val="006E2286"/>
    <w:rsid w:val="006E2312"/>
    <w:rsid w:val="006E2D9A"/>
    <w:rsid w:val="006E35E5"/>
    <w:rsid w:val="006E49CF"/>
    <w:rsid w:val="006E4D0F"/>
    <w:rsid w:val="006E4E1A"/>
    <w:rsid w:val="006E5EF7"/>
    <w:rsid w:val="006E64BD"/>
    <w:rsid w:val="006F206A"/>
    <w:rsid w:val="006F272C"/>
    <w:rsid w:val="006F3904"/>
    <w:rsid w:val="006F399B"/>
    <w:rsid w:val="006F4FF4"/>
    <w:rsid w:val="006F53D1"/>
    <w:rsid w:val="006F607E"/>
    <w:rsid w:val="006F631E"/>
    <w:rsid w:val="006F7278"/>
    <w:rsid w:val="006F7321"/>
    <w:rsid w:val="00701DAA"/>
    <w:rsid w:val="00702C0B"/>
    <w:rsid w:val="00711A90"/>
    <w:rsid w:val="00712D78"/>
    <w:rsid w:val="00713E70"/>
    <w:rsid w:val="007158FE"/>
    <w:rsid w:val="00715F96"/>
    <w:rsid w:val="00715FD2"/>
    <w:rsid w:val="00716080"/>
    <w:rsid w:val="00717416"/>
    <w:rsid w:val="007176D7"/>
    <w:rsid w:val="00717830"/>
    <w:rsid w:val="00717840"/>
    <w:rsid w:val="00720596"/>
    <w:rsid w:val="00720608"/>
    <w:rsid w:val="00721E8F"/>
    <w:rsid w:val="00722597"/>
    <w:rsid w:val="00722F1B"/>
    <w:rsid w:val="0072461D"/>
    <w:rsid w:val="00725E97"/>
    <w:rsid w:val="007261FA"/>
    <w:rsid w:val="00727222"/>
    <w:rsid w:val="00730374"/>
    <w:rsid w:val="00730559"/>
    <w:rsid w:val="00731181"/>
    <w:rsid w:val="00732C74"/>
    <w:rsid w:val="00733EBB"/>
    <w:rsid w:val="00733F7C"/>
    <w:rsid w:val="007340CC"/>
    <w:rsid w:val="0073490F"/>
    <w:rsid w:val="007349A2"/>
    <w:rsid w:val="00734CB6"/>
    <w:rsid w:val="00735346"/>
    <w:rsid w:val="00735BA2"/>
    <w:rsid w:val="0073744E"/>
    <w:rsid w:val="00737B53"/>
    <w:rsid w:val="00737D0A"/>
    <w:rsid w:val="00737EB7"/>
    <w:rsid w:val="00741E58"/>
    <w:rsid w:val="00743BD9"/>
    <w:rsid w:val="00744E86"/>
    <w:rsid w:val="00745FCC"/>
    <w:rsid w:val="00746D15"/>
    <w:rsid w:val="007472D3"/>
    <w:rsid w:val="0074751F"/>
    <w:rsid w:val="007508B7"/>
    <w:rsid w:val="00752657"/>
    <w:rsid w:val="00753679"/>
    <w:rsid w:val="00753A60"/>
    <w:rsid w:val="0075404E"/>
    <w:rsid w:val="0075552E"/>
    <w:rsid w:val="00755B23"/>
    <w:rsid w:val="00756800"/>
    <w:rsid w:val="00756A30"/>
    <w:rsid w:val="00757CB6"/>
    <w:rsid w:val="007600B4"/>
    <w:rsid w:val="007608F8"/>
    <w:rsid w:val="00760BD9"/>
    <w:rsid w:val="00762899"/>
    <w:rsid w:val="00762B44"/>
    <w:rsid w:val="007638CF"/>
    <w:rsid w:val="00763AC1"/>
    <w:rsid w:val="00763F73"/>
    <w:rsid w:val="00764AC6"/>
    <w:rsid w:val="00764B17"/>
    <w:rsid w:val="0076554A"/>
    <w:rsid w:val="00765F48"/>
    <w:rsid w:val="007661AE"/>
    <w:rsid w:val="00766C9B"/>
    <w:rsid w:val="00767783"/>
    <w:rsid w:val="00767C4D"/>
    <w:rsid w:val="00767E6E"/>
    <w:rsid w:val="00770B7D"/>
    <w:rsid w:val="0077197F"/>
    <w:rsid w:val="0077203F"/>
    <w:rsid w:val="00773699"/>
    <w:rsid w:val="00775DA0"/>
    <w:rsid w:val="00776929"/>
    <w:rsid w:val="0077791D"/>
    <w:rsid w:val="0078201B"/>
    <w:rsid w:val="007829B2"/>
    <w:rsid w:val="007837D3"/>
    <w:rsid w:val="0078624C"/>
    <w:rsid w:val="0078693C"/>
    <w:rsid w:val="00787FBC"/>
    <w:rsid w:val="00787FC9"/>
    <w:rsid w:val="00790630"/>
    <w:rsid w:val="00790726"/>
    <w:rsid w:val="00790A49"/>
    <w:rsid w:val="007922C1"/>
    <w:rsid w:val="00792AF0"/>
    <w:rsid w:val="00793020"/>
    <w:rsid w:val="00796660"/>
    <w:rsid w:val="00797098"/>
    <w:rsid w:val="007A16F6"/>
    <w:rsid w:val="007A1FF6"/>
    <w:rsid w:val="007A3EF4"/>
    <w:rsid w:val="007A4352"/>
    <w:rsid w:val="007A4651"/>
    <w:rsid w:val="007A4C83"/>
    <w:rsid w:val="007A5A27"/>
    <w:rsid w:val="007A5EED"/>
    <w:rsid w:val="007A6366"/>
    <w:rsid w:val="007A6F21"/>
    <w:rsid w:val="007A6F3B"/>
    <w:rsid w:val="007A72A0"/>
    <w:rsid w:val="007A7826"/>
    <w:rsid w:val="007A7F76"/>
    <w:rsid w:val="007B033D"/>
    <w:rsid w:val="007B047C"/>
    <w:rsid w:val="007B0E5C"/>
    <w:rsid w:val="007B1746"/>
    <w:rsid w:val="007B3055"/>
    <w:rsid w:val="007B3455"/>
    <w:rsid w:val="007B3C71"/>
    <w:rsid w:val="007B4DF1"/>
    <w:rsid w:val="007B5A92"/>
    <w:rsid w:val="007B62E1"/>
    <w:rsid w:val="007B64DA"/>
    <w:rsid w:val="007B6A44"/>
    <w:rsid w:val="007B6D17"/>
    <w:rsid w:val="007B703F"/>
    <w:rsid w:val="007B7C41"/>
    <w:rsid w:val="007C01A2"/>
    <w:rsid w:val="007C0264"/>
    <w:rsid w:val="007C0AE3"/>
    <w:rsid w:val="007C31F2"/>
    <w:rsid w:val="007C349C"/>
    <w:rsid w:val="007C3988"/>
    <w:rsid w:val="007C433B"/>
    <w:rsid w:val="007C5BB2"/>
    <w:rsid w:val="007C5C48"/>
    <w:rsid w:val="007C6EF8"/>
    <w:rsid w:val="007C7216"/>
    <w:rsid w:val="007C7CF5"/>
    <w:rsid w:val="007D0922"/>
    <w:rsid w:val="007D2458"/>
    <w:rsid w:val="007D4B4B"/>
    <w:rsid w:val="007D56CE"/>
    <w:rsid w:val="007D59B8"/>
    <w:rsid w:val="007D71E7"/>
    <w:rsid w:val="007D7DBC"/>
    <w:rsid w:val="007E0586"/>
    <w:rsid w:val="007E11CA"/>
    <w:rsid w:val="007E20FD"/>
    <w:rsid w:val="007E215E"/>
    <w:rsid w:val="007E2E0C"/>
    <w:rsid w:val="007E5E06"/>
    <w:rsid w:val="007E6BEC"/>
    <w:rsid w:val="007E6E03"/>
    <w:rsid w:val="007F04EC"/>
    <w:rsid w:val="007F09A6"/>
    <w:rsid w:val="007F102A"/>
    <w:rsid w:val="007F19EF"/>
    <w:rsid w:val="007F2283"/>
    <w:rsid w:val="007F3463"/>
    <w:rsid w:val="007F527C"/>
    <w:rsid w:val="007F5882"/>
    <w:rsid w:val="007F67A2"/>
    <w:rsid w:val="007F6DC6"/>
    <w:rsid w:val="00801081"/>
    <w:rsid w:val="00803935"/>
    <w:rsid w:val="00805970"/>
    <w:rsid w:val="008062BF"/>
    <w:rsid w:val="0081019F"/>
    <w:rsid w:val="0081077A"/>
    <w:rsid w:val="00813D70"/>
    <w:rsid w:val="00815B58"/>
    <w:rsid w:val="00815E77"/>
    <w:rsid w:val="00817725"/>
    <w:rsid w:val="00820A3B"/>
    <w:rsid w:val="00822240"/>
    <w:rsid w:val="00822755"/>
    <w:rsid w:val="00823143"/>
    <w:rsid w:val="008263E5"/>
    <w:rsid w:val="0082729E"/>
    <w:rsid w:val="00830591"/>
    <w:rsid w:val="008322A7"/>
    <w:rsid w:val="0083268D"/>
    <w:rsid w:val="00832AA6"/>
    <w:rsid w:val="0083331D"/>
    <w:rsid w:val="008343D1"/>
    <w:rsid w:val="00835260"/>
    <w:rsid w:val="00835542"/>
    <w:rsid w:val="00835D7E"/>
    <w:rsid w:val="00836235"/>
    <w:rsid w:val="008378CC"/>
    <w:rsid w:val="00841643"/>
    <w:rsid w:val="00843448"/>
    <w:rsid w:val="00843960"/>
    <w:rsid w:val="0084438C"/>
    <w:rsid w:val="00844C9E"/>
    <w:rsid w:val="00850583"/>
    <w:rsid w:val="00852E1F"/>
    <w:rsid w:val="008538B2"/>
    <w:rsid w:val="0085423C"/>
    <w:rsid w:val="008549EA"/>
    <w:rsid w:val="00856189"/>
    <w:rsid w:val="00857484"/>
    <w:rsid w:val="00860173"/>
    <w:rsid w:val="0086064D"/>
    <w:rsid w:val="00861655"/>
    <w:rsid w:val="00865C80"/>
    <w:rsid w:val="0086668A"/>
    <w:rsid w:val="00866A55"/>
    <w:rsid w:val="00866CAB"/>
    <w:rsid w:val="00867380"/>
    <w:rsid w:val="0086788E"/>
    <w:rsid w:val="008678AF"/>
    <w:rsid w:val="00870053"/>
    <w:rsid w:val="00870354"/>
    <w:rsid w:val="00870751"/>
    <w:rsid w:val="00872742"/>
    <w:rsid w:val="00873782"/>
    <w:rsid w:val="00874715"/>
    <w:rsid w:val="00875074"/>
    <w:rsid w:val="00875980"/>
    <w:rsid w:val="008759D4"/>
    <w:rsid w:val="0087687E"/>
    <w:rsid w:val="0087689E"/>
    <w:rsid w:val="008772A3"/>
    <w:rsid w:val="00880D11"/>
    <w:rsid w:val="008815D0"/>
    <w:rsid w:val="0088225C"/>
    <w:rsid w:val="00882B97"/>
    <w:rsid w:val="008842D9"/>
    <w:rsid w:val="00885EF4"/>
    <w:rsid w:val="008862F5"/>
    <w:rsid w:val="00887589"/>
    <w:rsid w:val="00890D6E"/>
    <w:rsid w:val="0089212A"/>
    <w:rsid w:val="0089345F"/>
    <w:rsid w:val="00893C02"/>
    <w:rsid w:val="00893F4D"/>
    <w:rsid w:val="008951CA"/>
    <w:rsid w:val="0089521D"/>
    <w:rsid w:val="008954A3"/>
    <w:rsid w:val="008966F4"/>
    <w:rsid w:val="00896BA6"/>
    <w:rsid w:val="008970BB"/>
    <w:rsid w:val="008979BD"/>
    <w:rsid w:val="008A1E63"/>
    <w:rsid w:val="008A226C"/>
    <w:rsid w:val="008A235B"/>
    <w:rsid w:val="008A3D39"/>
    <w:rsid w:val="008A3E23"/>
    <w:rsid w:val="008A44D5"/>
    <w:rsid w:val="008A5059"/>
    <w:rsid w:val="008A57F5"/>
    <w:rsid w:val="008A680E"/>
    <w:rsid w:val="008B1BB8"/>
    <w:rsid w:val="008B1BC6"/>
    <w:rsid w:val="008B2AE6"/>
    <w:rsid w:val="008B2EF0"/>
    <w:rsid w:val="008B3DC8"/>
    <w:rsid w:val="008B4A2D"/>
    <w:rsid w:val="008B5663"/>
    <w:rsid w:val="008B6CCF"/>
    <w:rsid w:val="008C0B68"/>
    <w:rsid w:val="008C3D94"/>
    <w:rsid w:val="008C7B05"/>
    <w:rsid w:val="008D15AE"/>
    <w:rsid w:val="008D1CF8"/>
    <w:rsid w:val="008D3A51"/>
    <w:rsid w:val="008D510A"/>
    <w:rsid w:val="008D53E1"/>
    <w:rsid w:val="008D5669"/>
    <w:rsid w:val="008D599A"/>
    <w:rsid w:val="008D5B4F"/>
    <w:rsid w:val="008D6EDB"/>
    <w:rsid w:val="008D7FCD"/>
    <w:rsid w:val="008E0114"/>
    <w:rsid w:val="008E1176"/>
    <w:rsid w:val="008E2669"/>
    <w:rsid w:val="008E4485"/>
    <w:rsid w:val="008E6D2B"/>
    <w:rsid w:val="008E74C0"/>
    <w:rsid w:val="008E7B06"/>
    <w:rsid w:val="008F3478"/>
    <w:rsid w:val="008F379A"/>
    <w:rsid w:val="008F3A3F"/>
    <w:rsid w:val="008F5D32"/>
    <w:rsid w:val="008F62B6"/>
    <w:rsid w:val="008F7136"/>
    <w:rsid w:val="00901789"/>
    <w:rsid w:val="00902026"/>
    <w:rsid w:val="009028DD"/>
    <w:rsid w:val="00902AB2"/>
    <w:rsid w:val="00903972"/>
    <w:rsid w:val="00904111"/>
    <w:rsid w:val="00904CDA"/>
    <w:rsid w:val="0090690E"/>
    <w:rsid w:val="009069F8"/>
    <w:rsid w:val="00906B35"/>
    <w:rsid w:val="00906CC2"/>
    <w:rsid w:val="00907473"/>
    <w:rsid w:val="00907BAE"/>
    <w:rsid w:val="00907D76"/>
    <w:rsid w:val="00911F25"/>
    <w:rsid w:val="00912867"/>
    <w:rsid w:val="0091331E"/>
    <w:rsid w:val="00914B9C"/>
    <w:rsid w:val="009164A1"/>
    <w:rsid w:val="009200D3"/>
    <w:rsid w:val="00921D86"/>
    <w:rsid w:val="0092233F"/>
    <w:rsid w:val="0092446C"/>
    <w:rsid w:val="0092458D"/>
    <w:rsid w:val="00926AB9"/>
    <w:rsid w:val="00926D1A"/>
    <w:rsid w:val="00931C15"/>
    <w:rsid w:val="00931D30"/>
    <w:rsid w:val="00931D8F"/>
    <w:rsid w:val="009333F8"/>
    <w:rsid w:val="00934717"/>
    <w:rsid w:val="009349F9"/>
    <w:rsid w:val="0093537C"/>
    <w:rsid w:val="00935A9D"/>
    <w:rsid w:val="00935DB3"/>
    <w:rsid w:val="009376AC"/>
    <w:rsid w:val="00940687"/>
    <w:rsid w:val="00940919"/>
    <w:rsid w:val="00940CD5"/>
    <w:rsid w:val="00942293"/>
    <w:rsid w:val="0094271F"/>
    <w:rsid w:val="00942F2E"/>
    <w:rsid w:val="009433D8"/>
    <w:rsid w:val="00944814"/>
    <w:rsid w:val="00946556"/>
    <w:rsid w:val="00946BCB"/>
    <w:rsid w:val="009477D5"/>
    <w:rsid w:val="00947A27"/>
    <w:rsid w:val="00951E5D"/>
    <w:rsid w:val="009557CB"/>
    <w:rsid w:val="00956A7C"/>
    <w:rsid w:val="00957E69"/>
    <w:rsid w:val="00960136"/>
    <w:rsid w:val="0096106A"/>
    <w:rsid w:val="00964B00"/>
    <w:rsid w:val="009651DD"/>
    <w:rsid w:val="00967E91"/>
    <w:rsid w:val="0097156E"/>
    <w:rsid w:val="00972F81"/>
    <w:rsid w:val="0097366E"/>
    <w:rsid w:val="0097413E"/>
    <w:rsid w:val="00974418"/>
    <w:rsid w:val="00975893"/>
    <w:rsid w:val="00975C5A"/>
    <w:rsid w:val="0097635B"/>
    <w:rsid w:val="0097772A"/>
    <w:rsid w:val="00977E63"/>
    <w:rsid w:val="0098004F"/>
    <w:rsid w:val="00980240"/>
    <w:rsid w:val="00981063"/>
    <w:rsid w:val="00981818"/>
    <w:rsid w:val="00981BC8"/>
    <w:rsid w:val="00981CC2"/>
    <w:rsid w:val="00981DA0"/>
    <w:rsid w:val="00981E41"/>
    <w:rsid w:val="00984289"/>
    <w:rsid w:val="00985E60"/>
    <w:rsid w:val="00985F1C"/>
    <w:rsid w:val="0098609F"/>
    <w:rsid w:val="00986501"/>
    <w:rsid w:val="00987589"/>
    <w:rsid w:val="00987711"/>
    <w:rsid w:val="009877B1"/>
    <w:rsid w:val="00987EA4"/>
    <w:rsid w:val="00991F48"/>
    <w:rsid w:val="00992CD7"/>
    <w:rsid w:val="00992F5F"/>
    <w:rsid w:val="00992F7D"/>
    <w:rsid w:val="00993181"/>
    <w:rsid w:val="00994D23"/>
    <w:rsid w:val="00995A33"/>
    <w:rsid w:val="00995C29"/>
    <w:rsid w:val="0099617B"/>
    <w:rsid w:val="0099631D"/>
    <w:rsid w:val="009966C6"/>
    <w:rsid w:val="009975F0"/>
    <w:rsid w:val="009976C2"/>
    <w:rsid w:val="00997BAA"/>
    <w:rsid w:val="00997DC5"/>
    <w:rsid w:val="009A08EE"/>
    <w:rsid w:val="009A0E2F"/>
    <w:rsid w:val="009A11D2"/>
    <w:rsid w:val="009A1470"/>
    <w:rsid w:val="009A14AA"/>
    <w:rsid w:val="009A26C0"/>
    <w:rsid w:val="009A2BBB"/>
    <w:rsid w:val="009A3B4A"/>
    <w:rsid w:val="009A407F"/>
    <w:rsid w:val="009A41F2"/>
    <w:rsid w:val="009A5284"/>
    <w:rsid w:val="009A6470"/>
    <w:rsid w:val="009A7CE2"/>
    <w:rsid w:val="009B4343"/>
    <w:rsid w:val="009B5224"/>
    <w:rsid w:val="009B562A"/>
    <w:rsid w:val="009B5F90"/>
    <w:rsid w:val="009B63A8"/>
    <w:rsid w:val="009B6928"/>
    <w:rsid w:val="009C0082"/>
    <w:rsid w:val="009C00D8"/>
    <w:rsid w:val="009C0897"/>
    <w:rsid w:val="009C2837"/>
    <w:rsid w:val="009C2B22"/>
    <w:rsid w:val="009C3FFE"/>
    <w:rsid w:val="009C410E"/>
    <w:rsid w:val="009C6D91"/>
    <w:rsid w:val="009C7C5A"/>
    <w:rsid w:val="009D3752"/>
    <w:rsid w:val="009D40B5"/>
    <w:rsid w:val="009D4553"/>
    <w:rsid w:val="009D48A8"/>
    <w:rsid w:val="009D69A4"/>
    <w:rsid w:val="009E087E"/>
    <w:rsid w:val="009E0F33"/>
    <w:rsid w:val="009E260E"/>
    <w:rsid w:val="009E2878"/>
    <w:rsid w:val="009E2F53"/>
    <w:rsid w:val="009E4423"/>
    <w:rsid w:val="009E4597"/>
    <w:rsid w:val="009E491F"/>
    <w:rsid w:val="009E630C"/>
    <w:rsid w:val="009E7CD6"/>
    <w:rsid w:val="009F2855"/>
    <w:rsid w:val="009F2980"/>
    <w:rsid w:val="009F3A7E"/>
    <w:rsid w:val="009F434F"/>
    <w:rsid w:val="009F6734"/>
    <w:rsid w:val="009F6ACF"/>
    <w:rsid w:val="009F6D59"/>
    <w:rsid w:val="009F75E9"/>
    <w:rsid w:val="009F7AE2"/>
    <w:rsid w:val="009F7DA8"/>
    <w:rsid w:val="00A003F1"/>
    <w:rsid w:val="00A013D1"/>
    <w:rsid w:val="00A01910"/>
    <w:rsid w:val="00A03009"/>
    <w:rsid w:val="00A0384C"/>
    <w:rsid w:val="00A03A1F"/>
    <w:rsid w:val="00A041B0"/>
    <w:rsid w:val="00A04D2B"/>
    <w:rsid w:val="00A058BC"/>
    <w:rsid w:val="00A05EB1"/>
    <w:rsid w:val="00A075BA"/>
    <w:rsid w:val="00A07D01"/>
    <w:rsid w:val="00A10AFB"/>
    <w:rsid w:val="00A11843"/>
    <w:rsid w:val="00A1299E"/>
    <w:rsid w:val="00A15F50"/>
    <w:rsid w:val="00A1625A"/>
    <w:rsid w:val="00A16BA3"/>
    <w:rsid w:val="00A16EDF"/>
    <w:rsid w:val="00A17FE1"/>
    <w:rsid w:val="00A22448"/>
    <w:rsid w:val="00A22A9B"/>
    <w:rsid w:val="00A22EF1"/>
    <w:rsid w:val="00A24203"/>
    <w:rsid w:val="00A2434F"/>
    <w:rsid w:val="00A245B0"/>
    <w:rsid w:val="00A25568"/>
    <w:rsid w:val="00A255D4"/>
    <w:rsid w:val="00A258A4"/>
    <w:rsid w:val="00A27493"/>
    <w:rsid w:val="00A278AC"/>
    <w:rsid w:val="00A27F40"/>
    <w:rsid w:val="00A30321"/>
    <w:rsid w:val="00A30C25"/>
    <w:rsid w:val="00A31796"/>
    <w:rsid w:val="00A3342B"/>
    <w:rsid w:val="00A3426F"/>
    <w:rsid w:val="00A352A1"/>
    <w:rsid w:val="00A3587C"/>
    <w:rsid w:val="00A35B3E"/>
    <w:rsid w:val="00A369A2"/>
    <w:rsid w:val="00A40D44"/>
    <w:rsid w:val="00A4469E"/>
    <w:rsid w:val="00A44D45"/>
    <w:rsid w:val="00A45054"/>
    <w:rsid w:val="00A45B61"/>
    <w:rsid w:val="00A45E61"/>
    <w:rsid w:val="00A465F0"/>
    <w:rsid w:val="00A47065"/>
    <w:rsid w:val="00A470AD"/>
    <w:rsid w:val="00A50179"/>
    <w:rsid w:val="00A50319"/>
    <w:rsid w:val="00A512A1"/>
    <w:rsid w:val="00A51494"/>
    <w:rsid w:val="00A524FC"/>
    <w:rsid w:val="00A54C62"/>
    <w:rsid w:val="00A57A3F"/>
    <w:rsid w:val="00A604D8"/>
    <w:rsid w:val="00A607DF"/>
    <w:rsid w:val="00A620AF"/>
    <w:rsid w:val="00A62129"/>
    <w:rsid w:val="00A6224F"/>
    <w:rsid w:val="00A62722"/>
    <w:rsid w:val="00A62924"/>
    <w:rsid w:val="00A62FD4"/>
    <w:rsid w:val="00A63F04"/>
    <w:rsid w:val="00A640C4"/>
    <w:rsid w:val="00A640E7"/>
    <w:rsid w:val="00A65D57"/>
    <w:rsid w:val="00A66855"/>
    <w:rsid w:val="00A66A48"/>
    <w:rsid w:val="00A66ADA"/>
    <w:rsid w:val="00A67676"/>
    <w:rsid w:val="00A67BF1"/>
    <w:rsid w:val="00A67C10"/>
    <w:rsid w:val="00A70E88"/>
    <w:rsid w:val="00A712A4"/>
    <w:rsid w:val="00A7282B"/>
    <w:rsid w:val="00A73B61"/>
    <w:rsid w:val="00A7417C"/>
    <w:rsid w:val="00A74F5F"/>
    <w:rsid w:val="00A75C02"/>
    <w:rsid w:val="00A75D0A"/>
    <w:rsid w:val="00A767E9"/>
    <w:rsid w:val="00A80DEE"/>
    <w:rsid w:val="00A8175C"/>
    <w:rsid w:val="00A81E31"/>
    <w:rsid w:val="00A82031"/>
    <w:rsid w:val="00A8268C"/>
    <w:rsid w:val="00A8283E"/>
    <w:rsid w:val="00A82A0B"/>
    <w:rsid w:val="00A8465C"/>
    <w:rsid w:val="00A85BB8"/>
    <w:rsid w:val="00A8649F"/>
    <w:rsid w:val="00A87047"/>
    <w:rsid w:val="00A93F96"/>
    <w:rsid w:val="00A94C74"/>
    <w:rsid w:val="00A94D98"/>
    <w:rsid w:val="00A95A83"/>
    <w:rsid w:val="00A964F4"/>
    <w:rsid w:val="00A9671F"/>
    <w:rsid w:val="00AA0F6B"/>
    <w:rsid w:val="00AA2603"/>
    <w:rsid w:val="00AA374F"/>
    <w:rsid w:val="00AA4A41"/>
    <w:rsid w:val="00AA4B4B"/>
    <w:rsid w:val="00AA4CC0"/>
    <w:rsid w:val="00AA4D2C"/>
    <w:rsid w:val="00AA5377"/>
    <w:rsid w:val="00AA58AC"/>
    <w:rsid w:val="00AA58B4"/>
    <w:rsid w:val="00AA74BC"/>
    <w:rsid w:val="00AA7660"/>
    <w:rsid w:val="00AA7ED5"/>
    <w:rsid w:val="00AB06FB"/>
    <w:rsid w:val="00AB09D8"/>
    <w:rsid w:val="00AB1600"/>
    <w:rsid w:val="00AB1D94"/>
    <w:rsid w:val="00AB3A61"/>
    <w:rsid w:val="00AB45EA"/>
    <w:rsid w:val="00AB47AC"/>
    <w:rsid w:val="00AB4FAA"/>
    <w:rsid w:val="00AB6E56"/>
    <w:rsid w:val="00AB7265"/>
    <w:rsid w:val="00AB75FD"/>
    <w:rsid w:val="00AC0CE3"/>
    <w:rsid w:val="00AC3057"/>
    <w:rsid w:val="00AC3456"/>
    <w:rsid w:val="00AC3CE9"/>
    <w:rsid w:val="00AC3DB0"/>
    <w:rsid w:val="00AC41FE"/>
    <w:rsid w:val="00AC42F4"/>
    <w:rsid w:val="00AC5C59"/>
    <w:rsid w:val="00AC712C"/>
    <w:rsid w:val="00AC7BA1"/>
    <w:rsid w:val="00AD0262"/>
    <w:rsid w:val="00AD1162"/>
    <w:rsid w:val="00AD45AC"/>
    <w:rsid w:val="00AD4A18"/>
    <w:rsid w:val="00AD60D3"/>
    <w:rsid w:val="00AE0A11"/>
    <w:rsid w:val="00AE0D19"/>
    <w:rsid w:val="00AE2C52"/>
    <w:rsid w:val="00AE2CDF"/>
    <w:rsid w:val="00AE2EAD"/>
    <w:rsid w:val="00AE4263"/>
    <w:rsid w:val="00AE79BC"/>
    <w:rsid w:val="00AE7A2B"/>
    <w:rsid w:val="00AF028E"/>
    <w:rsid w:val="00AF1825"/>
    <w:rsid w:val="00AF254F"/>
    <w:rsid w:val="00AF269E"/>
    <w:rsid w:val="00AF2C2E"/>
    <w:rsid w:val="00AF4548"/>
    <w:rsid w:val="00AF46B1"/>
    <w:rsid w:val="00AF4E31"/>
    <w:rsid w:val="00AF55F8"/>
    <w:rsid w:val="00AF662F"/>
    <w:rsid w:val="00AF703E"/>
    <w:rsid w:val="00AF7729"/>
    <w:rsid w:val="00AF7775"/>
    <w:rsid w:val="00B00CC6"/>
    <w:rsid w:val="00B020F2"/>
    <w:rsid w:val="00B029D5"/>
    <w:rsid w:val="00B03020"/>
    <w:rsid w:val="00B0330F"/>
    <w:rsid w:val="00B03DFD"/>
    <w:rsid w:val="00B03F6F"/>
    <w:rsid w:val="00B03FD0"/>
    <w:rsid w:val="00B04198"/>
    <w:rsid w:val="00B05254"/>
    <w:rsid w:val="00B06069"/>
    <w:rsid w:val="00B06C48"/>
    <w:rsid w:val="00B071A3"/>
    <w:rsid w:val="00B10A8B"/>
    <w:rsid w:val="00B10C75"/>
    <w:rsid w:val="00B10CC9"/>
    <w:rsid w:val="00B10FCE"/>
    <w:rsid w:val="00B12926"/>
    <w:rsid w:val="00B1353C"/>
    <w:rsid w:val="00B149C3"/>
    <w:rsid w:val="00B151D6"/>
    <w:rsid w:val="00B165C7"/>
    <w:rsid w:val="00B20CC5"/>
    <w:rsid w:val="00B21295"/>
    <w:rsid w:val="00B23A9B"/>
    <w:rsid w:val="00B23DB5"/>
    <w:rsid w:val="00B2444E"/>
    <w:rsid w:val="00B246A2"/>
    <w:rsid w:val="00B25271"/>
    <w:rsid w:val="00B256D4"/>
    <w:rsid w:val="00B27674"/>
    <w:rsid w:val="00B27FE0"/>
    <w:rsid w:val="00B30706"/>
    <w:rsid w:val="00B30ADE"/>
    <w:rsid w:val="00B327EC"/>
    <w:rsid w:val="00B34F46"/>
    <w:rsid w:val="00B35BFF"/>
    <w:rsid w:val="00B36204"/>
    <w:rsid w:val="00B3648F"/>
    <w:rsid w:val="00B3669A"/>
    <w:rsid w:val="00B3693A"/>
    <w:rsid w:val="00B375D8"/>
    <w:rsid w:val="00B37EE8"/>
    <w:rsid w:val="00B40251"/>
    <w:rsid w:val="00B4151C"/>
    <w:rsid w:val="00B41BAA"/>
    <w:rsid w:val="00B42D18"/>
    <w:rsid w:val="00B43833"/>
    <w:rsid w:val="00B43EC4"/>
    <w:rsid w:val="00B4453D"/>
    <w:rsid w:val="00B463EA"/>
    <w:rsid w:val="00B464B5"/>
    <w:rsid w:val="00B46D01"/>
    <w:rsid w:val="00B46D50"/>
    <w:rsid w:val="00B50C96"/>
    <w:rsid w:val="00B5239E"/>
    <w:rsid w:val="00B526A3"/>
    <w:rsid w:val="00B537C4"/>
    <w:rsid w:val="00B53CC6"/>
    <w:rsid w:val="00B54600"/>
    <w:rsid w:val="00B546DD"/>
    <w:rsid w:val="00B54886"/>
    <w:rsid w:val="00B56389"/>
    <w:rsid w:val="00B56DC1"/>
    <w:rsid w:val="00B5756F"/>
    <w:rsid w:val="00B57881"/>
    <w:rsid w:val="00B60FA5"/>
    <w:rsid w:val="00B6103D"/>
    <w:rsid w:val="00B625EB"/>
    <w:rsid w:val="00B628ED"/>
    <w:rsid w:val="00B62E5D"/>
    <w:rsid w:val="00B639D5"/>
    <w:rsid w:val="00B63A95"/>
    <w:rsid w:val="00B65022"/>
    <w:rsid w:val="00B653BD"/>
    <w:rsid w:val="00B65F28"/>
    <w:rsid w:val="00B6673C"/>
    <w:rsid w:val="00B67475"/>
    <w:rsid w:val="00B679D6"/>
    <w:rsid w:val="00B67D51"/>
    <w:rsid w:val="00B702CB"/>
    <w:rsid w:val="00B71082"/>
    <w:rsid w:val="00B72CE1"/>
    <w:rsid w:val="00B743CF"/>
    <w:rsid w:val="00B746E0"/>
    <w:rsid w:val="00B77DEB"/>
    <w:rsid w:val="00B80D2C"/>
    <w:rsid w:val="00B824F5"/>
    <w:rsid w:val="00B87520"/>
    <w:rsid w:val="00B90F1B"/>
    <w:rsid w:val="00B9194C"/>
    <w:rsid w:val="00B92616"/>
    <w:rsid w:val="00B92F72"/>
    <w:rsid w:val="00B94C4F"/>
    <w:rsid w:val="00B95382"/>
    <w:rsid w:val="00B9750D"/>
    <w:rsid w:val="00BA0767"/>
    <w:rsid w:val="00BA16E4"/>
    <w:rsid w:val="00BA2751"/>
    <w:rsid w:val="00BA31F8"/>
    <w:rsid w:val="00BA37A9"/>
    <w:rsid w:val="00BA6376"/>
    <w:rsid w:val="00BA6D0F"/>
    <w:rsid w:val="00BA7506"/>
    <w:rsid w:val="00BA7659"/>
    <w:rsid w:val="00BA77A9"/>
    <w:rsid w:val="00BA7BEC"/>
    <w:rsid w:val="00BB0952"/>
    <w:rsid w:val="00BB1071"/>
    <w:rsid w:val="00BB312A"/>
    <w:rsid w:val="00BB62EF"/>
    <w:rsid w:val="00BB6E7C"/>
    <w:rsid w:val="00BB7559"/>
    <w:rsid w:val="00BC11D2"/>
    <w:rsid w:val="00BC15F4"/>
    <w:rsid w:val="00BC1944"/>
    <w:rsid w:val="00BC233B"/>
    <w:rsid w:val="00BC2EC3"/>
    <w:rsid w:val="00BC2FE1"/>
    <w:rsid w:val="00BC3D0E"/>
    <w:rsid w:val="00BC3F1D"/>
    <w:rsid w:val="00BC4914"/>
    <w:rsid w:val="00BC498A"/>
    <w:rsid w:val="00BC4CD1"/>
    <w:rsid w:val="00BC62EF"/>
    <w:rsid w:val="00BC69E6"/>
    <w:rsid w:val="00BC7718"/>
    <w:rsid w:val="00BC7745"/>
    <w:rsid w:val="00BD19AE"/>
    <w:rsid w:val="00BD2C8A"/>
    <w:rsid w:val="00BD3BA8"/>
    <w:rsid w:val="00BD412C"/>
    <w:rsid w:val="00BD41BC"/>
    <w:rsid w:val="00BD446B"/>
    <w:rsid w:val="00BD47F5"/>
    <w:rsid w:val="00BD4A4F"/>
    <w:rsid w:val="00BD4C0C"/>
    <w:rsid w:val="00BD4C5C"/>
    <w:rsid w:val="00BD4CAF"/>
    <w:rsid w:val="00BD510A"/>
    <w:rsid w:val="00BD6562"/>
    <w:rsid w:val="00BD682D"/>
    <w:rsid w:val="00BD6F02"/>
    <w:rsid w:val="00BE0A92"/>
    <w:rsid w:val="00BE1346"/>
    <w:rsid w:val="00BE1BFD"/>
    <w:rsid w:val="00BE1DE7"/>
    <w:rsid w:val="00BE32F1"/>
    <w:rsid w:val="00BE3915"/>
    <w:rsid w:val="00BE48A1"/>
    <w:rsid w:val="00BE5BF2"/>
    <w:rsid w:val="00BE78FC"/>
    <w:rsid w:val="00BF0939"/>
    <w:rsid w:val="00BF0CC0"/>
    <w:rsid w:val="00BF125C"/>
    <w:rsid w:val="00BF1A38"/>
    <w:rsid w:val="00BF1B92"/>
    <w:rsid w:val="00BF2179"/>
    <w:rsid w:val="00BF24E8"/>
    <w:rsid w:val="00BF27B1"/>
    <w:rsid w:val="00BF2E78"/>
    <w:rsid w:val="00BF3021"/>
    <w:rsid w:val="00BF57A5"/>
    <w:rsid w:val="00BF5C7C"/>
    <w:rsid w:val="00BF64D4"/>
    <w:rsid w:val="00BF714B"/>
    <w:rsid w:val="00BF7756"/>
    <w:rsid w:val="00C000DB"/>
    <w:rsid w:val="00C0266E"/>
    <w:rsid w:val="00C03E5E"/>
    <w:rsid w:val="00C04DE2"/>
    <w:rsid w:val="00C06AB8"/>
    <w:rsid w:val="00C1219E"/>
    <w:rsid w:val="00C140C3"/>
    <w:rsid w:val="00C15927"/>
    <w:rsid w:val="00C15A84"/>
    <w:rsid w:val="00C17014"/>
    <w:rsid w:val="00C17579"/>
    <w:rsid w:val="00C17DFF"/>
    <w:rsid w:val="00C2081F"/>
    <w:rsid w:val="00C217DF"/>
    <w:rsid w:val="00C231BB"/>
    <w:rsid w:val="00C2441A"/>
    <w:rsid w:val="00C25D1E"/>
    <w:rsid w:val="00C27109"/>
    <w:rsid w:val="00C2759D"/>
    <w:rsid w:val="00C277C9"/>
    <w:rsid w:val="00C30244"/>
    <w:rsid w:val="00C30890"/>
    <w:rsid w:val="00C3223D"/>
    <w:rsid w:val="00C33D59"/>
    <w:rsid w:val="00C34365"/>
    <w:rsid w:val="00C3646F"/>
    <w:rsid w:val="00C44C35"/>
    <w:rsid w:val="00C4592B"/>
    <w:rsid w:val="00C51D6F"/>
    <w:rsid w:val="00C52D11"/>
    <w:rsid w:val="00C52EBC"/>
    <w:rsid w:val="00C539B8"/>
    <w:rsid w:val="00C55D1E"/>
    <w:rsid w:val="00C55F5A"/>
    <w:rsid w:val="00C55FAA"/>
    <w:rsid w:val="00C56427"/>
    <w:rsid w:val="00C564E1"/>
    <w:rsid w:val="00C567F7"/>
    <w:rsid w:val="00C568C6"/>
    <w:rsid w:val="00C56E18"/>
    <w:rsid w:val="00C579F5"/>
    <w:rsid w:val="00C606AA"/>
    <w:rsid w:val="00C63FED"/>
    <w:rsid w:val="00C642A5"/>
    <w:rsid w:val="00C648E5"/>
    <w:rsid w:val="00C64B01"/>
    <w:rsid w:val="00C64FEA"/>
    <w:rsid w:val="00C6531A"/>
    <w:rsid w:val="00C66114"/>
    <w:rsid w:val="00C66934"/>
    <w:rsid w:val="00C66D0C"/>
    <w:rsid w:val="00C70AB2"/>
    <w:rsid w:val="00C70B43"/>
    <w:rsid w:val="00C719B5"/>
    <w:rsid w:val="00C724FD"/>
    <w:rsid w:val="00C72B7F"/>
    <w:rsid w:val="00C735B6"/>
    <w:rsid w:val="00C76986"/>
    <w:rsid w:val="00C76F01"/>
    <w:rsid w:val="00C7769F"/>
    <w:rsid w:val="00C776D6"/>
    <w:rsid w:val="00C778CD"/>
    <w:rsid w:val="00C77C94"/>
    <w:rsid w:val="00C80515"/>
    <w:rsid w:val="00C80902"/>
    <w:rsid w:val="00C80AE1"/>
    <w:rsid w:val="00C82B69"/>
    <w:rsid w:val="00C8430D"/>
    <w:rsid w:val="00C85044"/>
    <w:rsid w:val="00C85C22"/>
    <w:rsid w:val="00C8796F"/>
    <w:rsid w:val="00C9199C"/>
    <w:rsid w:val="00C92BAA"/>
    <w:rsid w:val="00C92D94"/>
    <w:rsid w:val="00C9404E"/>
    <w:rsid w:val="00C94913"/>
    <w:rsid w:val="00C95F2F"/>
    <w:rsid w:val="00C960AB"/>
    <w:rsid w:val="00C96395"/>
    <w:rsid w:val="00CA0340"/>
    <w:rsid w:val="00CA0E83"/>
    <w:rsid w:val="00CA2258"/>
    <w:rsid w:val="00CA26A8"/>
    <w:rsid w:val="00CA4356"/>
    <w:rsid w:val="00CA45E1"/>
    <w:rsid w:val="00CA6767"/>
    <w:rsid w:val="00CA7685"/>
    <w:rsid w:val="00CA7ECA"/>
    <w:rsid w:val="00CB0D20"/>
    <w:rsid w:val="00CB119E"/>
    <w:rsid w:val="00CB270D"/>
    <w:rsid w:val="00CB29F2"/>
    <w:rsid w:val="00CB4608"/>
    <w:rsid w:val="00CB51FA"/>
    <w:rsid w:val="00CB68EE"/>
    <w:rsid w:val="00CB6A20"/>
    <w:rsid w:val="00CC24D3"/>
    <w:rsid w:val="00CC3FF1"/>
    <w:rsid w:val="00CC53A3"/>
    <w:rsid w:val="00CC565E"/>
    <w:rsid w:val="00CC6006"/>
    <w:rsid w:val="00CC6435"/>
    <w:rsid w:val="00CC6D2A"/>
    <w:rsid w:val="00CC7FF6"/>
    <w:rsid w:val="00CD0CFD"/>
    <w:rsid w:val="00CD110B"/>
    <w:rsid w:val="00CD11A5"/>
    <w:rsid w:val="00CD1E6D"/>
    <w:rsid w:val="00CD2A7A"/>
    <w:rsid w:val="00CD2F7B"/>
    <w:rsid w:val="00CD387A"/>
    <w:rsid w:val="00CD536B"/>
    <w:rsid w:val="00CD5B15"/>
    <w:rsid w:val="00CD5C54"/>
    <w:rsid w:val="00CD6088"/>
    <w:rsid w:val="00CD71D4"/>
    <w:rsid w:val="00CD7337"/>
    <w:rsid w:val="00CE05E4"/>
    <w:rsid w:val="00CE163B"/>
    <w:rsid w:val="00CE264F"/>
    <w:rsid w:val="00CE69CE"/>
    <w:rsid w:val="00CE76C1"/>
    <w:rsid w:val="00CE7707"/>
    <w:rsid w:val="00CE7EB4"/>
    <w:rsid w:val="00CF1198"/>
    <w:rsid w:val="00CF1523"/>
    <w:rsid w:val="00CF1FCD"/>
    <w:rsid w:val="00CF2C47"/>
    <w:rsid w:val="00CF2E49"/>
    <w:rsid w:val="00CF2E8F"/>
    <w:rsid w:val="00CF471D"/>
    <w:rsid w:val="00CF4D27"/>
    <w:rsid w:val="00CF5713"/>
    <w:rsid w:val="00CF5D36"/>
    <w:rsid w:val="00CF6076"/>
    <w:rsid w:val="00CF64E1"/>
    <w:rsid w:val="00CF697B"/>
    <w:rsid w:val="00CF6D31"/>
    <w:rsid w:val="00CF74FF"/>
    <w:rsid w:val="00CF7A5A"/>
    <w:rsid w:val="00D006B1"/>
    <w:rsid w:val="00D015B9"/>
    <w:rsid w:val="00D03AE9"/>
    <w:rsid w:val="00D0430B"/>
    <w:rsid w:val="00D05C23"/>
    <w:rsid w:val="00D05D04"/>
    <w:rsid w:val="00D06415"/>
    <w:rsid w:val="00D06497"/>
    <w:rsid w:val="00D06811"/>
    <w:rsid w:val="00D06F87"/>
    <w:rsid w:val="00D072AF"/>
    <w:rsid w:val="00D07889"/>
    <w:rsid w:val="00D07CDD"/>
    <w:rsid w:val="00D11EAA"/>
    <w:rsid w:val="00D11FEE"/>
    <w:rsid w:val="00D122B0"/>
    <w:rsid w:val="00D12BB2"/>
    <w:rsid w:val="00D13200"/>
    <w:rsid w:val="00D13821"/>
    <w:rsid w:val="00D139BE"/>
    <w:rsid w:val="00D14051"/>
    <w:rsid w:val="00D157F4"/>
    <w:rsid w:val="00D1605A"/>
    <w:rsid w:val="00D176BE"/>
    <w:rsid w:val="00D1777E"/>
    <w:rsid w:val="00D17D62"/>
    <w:rsid w:val="00D21805"/>
    <w:rsid w:val="00D224CE"/>
    <w:rsid w:val="00D2258B"/>
    <w:rsid w:val="00D24519"/>
    <w:rsid w:val="00D24642"/>
    <w:rsid w:val="00D24961"/>
    <w:rsid w:val="00D25174"/>
    <w:rsid w:val="00D27DE5"/>
    <w:rsid w:val="00D324C4"/>
    <w:rsid w:val="00D34D9D"/>
    <w:rsid w:val="00D3607B"/>
    <w:rsid w:val="00D41636"/>
    <w:rsid w:val="00D42F04"/>
    <w:rsid w:val="00D436D5"/>
    <w:rsid w:val="00D43E13"/>
    <w:rsid w:val="00D44643"/>
    <w:rsid w:val="00D47022"/>
    <w:rsid w:val="00D4726C"/>
    <w:rsid w:val="00D474BF"/>
    <w:rsid w:val="00D5048B"/>
    <w:rsid w:val="00D506DE"/>
    <w:rsid w:val="00D50E27"/>
    <w:rsid w:val="00D527D0"/>
    <w:rsid w:val="00D52B35"/>
    <w:rsid w:val="00D52F73"/>
    <w:rsid w:val="00D534FF"/>
    <w:rsid w:val="00D53811"/>
    <w:rsid w:val="00D5428A"/>
    <w:rsid w:val="00D547FD"/>
    <w:rsid w:val="00D559D9"/>
    <w:rsid w:val="00D55AB8"/>
    <w:rsid w:val="00D5618F"/>
    <w:rsid w:val="00D56699"/>
    <w:rsid w:val="00D56EA1"/>
    <w:rsid w:val="00D57247"/>
    <w:rsid w:val="00D57933"/>
    <w:rsid w:val="00D610B2"/>
    <w:rsid w:val="00D618D1"/>
    <w:rsid w:val="00D621AE"/>
    <w:rsid w:val="00D62420"/>
    <w:rsid w:val="00D6252F"/>
    <w:rsid w:val="00D632E2"/>
    <w:rsid w:val="00D66772"/>
    <w:rsid w:val="00D70738"/>
    <w:rsid w:val="00D73508"/>
    <w:rsid w:val="00D74005"/>
    <w:rsid w:val="00D75A78"/>
    <w:rsid w:val="00D77ADD"/>
    <w:rsid w:val="00D77BA6"/>
    <w:rsid w:val="00D77BE6"/>
    <w:rsid w:val="00D8013E"/>
    <w:rsid w:val="00D80242"/>
    <w:rsid w:val="00D80424"/>
    <w:rsid w:val="00D81EE4"/>
    <w:rsid w:val="00D820D7"/>
    <w:rsid w:val="00D822A9"/>
    <w:rsid w:val="00D8331B"/>
    <w:rsid w:val="00D839CA"/>
    <w:rsid w:val="00D853CF"/>
    <w:rsid w:val="00D858DA"/>
    <w:rsid w:val="00D867DE"/>
    <w:rsid w:val="00D86C14"/>
    <w:rsid w:val="00D90D6E"/>
    <w:rsid w:val="00D91561"/>
    <w:rsid w:val="00D92375"/>
    <w:rsid w:val="00D935CF"/>
    <w:rsid w:val="00D93928"/>
    <w:rsid w:val="00D93E68"/>
    <w:rsid w:val="00D93F74"/>
    <w:rsid w:val="00D93FA0"/>
    <w:rsid w:val="00D9452D"/>
    <w:rsid w:val="00D94CAD"/>
    <w:rsid w:val="00D94F23"/>
    <w:rsid w:val="00D95B97"/>
    <w:rsid w:val="00D96934"/>
    <w:rsid w:val="00D96C51"/>
    <w:rsid w:val="00DA0FF6"/>
    <w:rsid w:val="00DA281E"/>
    <w:rsid w:val="00DA39CC"/>
    <w:rsid w:val="00DA53F0"/>
    <w:rsid w:val="00DA784A"/>
    <w:rsid w:val="00DB011F"/>
    <w:rsid w:val="00DB0232"/>
    <w:rsid w:val="00DB0660"/>
    <w:rsid w:val="00DB170F"/>
    <w:rsid w:val="00DB1DA1"/>
    <w:rsid w:val="00DB2CCA"/>
    <w:rsid w:val="00DB59D1"/>
    <w:rsid w:val="00DB6D3C"/>
    <w:rsid w:val="00DB72B2"/>
    <w:rsid w:val="00DB7ECB"/>
    <w:rsid w:val="00DC0575"/>
    <w:rsid w:val="00DC0804"/>
    <w:rsid w:val="00DC0B29"/>
    <w:rsid w:val="00DC0DE2"/>
    <w:rsid w:val="00DC211C"/>
    <w:rsid w:val="00DC4A89"/>
    <w:rsid w:val="00DC4CEB"/>
    <w:rsid w:val="00DC6B82"/>
    <w:rsid w:val="00DC74DF"/>
    <w:rsid w:val="00DD0B1A"/>
    <w:rsid w:val="00DD15AD"/>
    <w:rsid w:val="00DD2F0E"/>
    <w:rsid w:val="00DD302A"/>
    <w:rsid w:val="00DD33B6"/>
    <w:rsid w:val="00DD3CBE"/>
    <w:rsid w:val="00DD4C0D"/>
    <w:rsid w:val="00DD4E62"/>
    <w:rsid w:val="00DD5036"/>
    <w:rsid w:val="00DD5346"/>
    <w:rsid w:val="00DD5EBE"/>
    <w:rsid w:val="00DD661C"/>
    <w:rsid w:val="00DD6E2E"/>
    <w:rsid w:val="00DE029D"/>
    <w:rsid w:val="00DE02D1"/>
    <w:rsid w:val="00DE08CD"/>
    <w:rsid w:val="00DE1203"/>
    <w:rsid w:val="00DE1BF3"/>
    <w:rsid w:val="00DE298C"/>
    <w:rsid w:val="00DE3A5A"/>
    <w:rsid w:val="00DE4CA8"/>
    <w:rsid w:val="00DE61FC"/>
    <w:rsid w:val="00DE65DA"/>
    <w:rsid w:val="00DE677A"/>
    <w:rsid w:val="00DE70A4"/>
    <w:rsid w:val="00DF0C87"/>
    <w:rsid w:val="00DF1A6D"/>
    <w:rsid w:val="00DF1E1D"/>
    <w:rsid w:val="00DF2D01"/>
    <w:rsid w:val="00DF317B"/>
    <w:rsid w:val="00DF3891"/>
    <w:rsid w:val="00DF4C0B"/>
    <w:rsid w:val="00DF56E8"/>
    <w:rsid w:val="00DF60E6"/>
    <w:rsid w:val="00DF6389"/>
    <w:rsid w:val="00DF66EC"/>
    <w:rsid w:val="00DF733F"/>
    <w:rsid w:val="00DF758D"/>
    <w:rsid w:val="00DF75B0"/>
    <w:rsid w:val="00E0163C"/>
    <w:rsid w:val="00E02EC6"/>
    <w:rsid w:val="00E033AD"/>
    <w:rsid w:val="00E043C3"/>
    <w:rsid w:val="00E04DF5"/>
    <w:rsid w:val="00E05613"/>
    <w:rsid w:val="00E0589E"/>
    <w:rsid w:val="00E103ED"/>
    <w:rsid w:val="00E1177A"/>
    <w:rsid w:val="00E11D74"/>
    <w:rsid w:val="00E143CC"/>
    <w:rsid w:val="00E16A09"/>
    <w:rsid w:val="00E170F1"/>
    <w:rsid w:val="00E1726C"/>
    <w:rsid w:val="00E17E59"/>
    <w:rsid w:val="00E212B9"/>
    <w:rsid w:val="00E217F3"/>
    <w:rsid w:val="00E25076"/>
    <w:rsid w:val="00E25121"/>
    <w:rsid w:val="00E25B6E"/>
    <w:rsid w:val="00E2619F"/>
    <w:rsid w:val="00E27400"/>
    <w:rsid w:val="00E27BCD"/>
    <w:rsid w:val="00E27C30"/>
    <w:rsid w:val="00E30DC4"/>
    <w:rsid w:val="00E32187"/>
    <w:rsid w:val="00E3255D"/>
    <w:rsid w:val="00E33BD2"/>
    <w:rsid w:val="00E33CA3"/>
    <w:rsid w:val="00E3636C"/>
    <w:rsid w:val="00E403F3"/>
    <w:rsid w:val="00E40965"/>
    <w:rsid w:val="00E41C3C"/>
    <w:rsid w:val="00E4309F"/>
    <w:rsid w:val="00E453F6"/>
    <w:rsid w:val="00E4561C"/>
    <w:rsid w:val="00E46EFB"/>
    <w:rsid w:val="00E5003D"/>
    <w:rsid w:val="00E504A9"/>
    <w:rsid w:val="00E50EEA"/>
    <w:rsid w:val="00E50FB7"/>
    <w:rsid w:val="00E5416F"/>
    <w:rsid w:val="00E553CA"/>
    <w:rsid w:val="00E57504"/>
    <w:rsid w:val="00E57D39"/>
    <w:rsid w:val="00E60CD4"/>
    <w:rsid w:val="00E61779"/>
    <w:rsid w:val="00E61D5B"/>
    <w:rsid w:val="00E61F59"/>
    <w:rsid w:val="00E6280A"/>
    <w:rsid w:val="00E6295D"/>
    <w:rsid w:val="00E629C6"/>
    <w:rsid w:val="00E6384F"/>
    <w:rsid w:val="00E63A40"/>
    <w:rsid w:val="00E63BA1"/>
    <w:rsid w:val="00E652A3"/>
    <w:rsid w:val="00E65426"/>
    <w:rsid w:val="00E666C7"/>
    <w:rsid w:val="00E67085"/>
    <w:rsid w:val="00E6712C"/>
    <w:rsid w:val="00E713E4"/>
    <w:rsid w:val="00E732DF"/>
    <w:rsid w:val="00E741CF"/>
    <w:rsid w:val="00E753FA"/>
    <w:rsid w:val="00E772F8"/>
    <w:rsid w:val="00E77A98"/>
    <w:rsid w:val="00E803D4"/>
    <w:rsid w:val="00E81C69"/>
    <w:rsid w:val="00E82289"/>
    <w:rsid w:val="00E82686"/>
    <w:rsid w:val="00E82CAE"/>
    <w:rsid w:val="00E831DF"/>
    <w:rsid w:val="00E83255"/>
    <w:rsid w:val="00E833DD"/>
    <w:rsid w:val="00E851B3"/>
    <w:rsid w:val="00E86124"/>
    <w:rsid w:val="00E8648D"/>
    <w:rsid w:val="00E86B81"/>
    <w:rsid w:val="00E90DC1"/>
    <w:rsid w:val="00E90E2D"/>
    <w:rsid w:val="00E922F3"/>
    <w:rsid w:val="00E94829"/>
    <w:rsid w:val="00E952C9"/>
    <w:rsid w:val="00E9539B"/>
    <w:rsid w:val="00E9571D"/>
    <w:rsid w:val="00E96525"/>
    <w:rsid w:val="00E9718C"/>
    <w:rsid w:val="00E97850"/>
    <w:rsid w:val="00EA0596"/>
    <w:rsid w:val="00EA17AB"/>
    <w:rsid w:val="00EA2791"/>
    <w:rsid w:val="00EA495B"/>
    <w:rsid w:val="00EA527A"/>
    <w:rsid w:val="00EA7AF0"/>
    <w:rsid w:val="00EB02CC"/>
    <w:rsid w:val="00EB037D"/>
    <w:rsid w:val="00EB1895"/>
    <w:rsid w:val="00EB1AB6"/>
    <w:rsid w:val="00EB1E0E"/>
    <w:rsid w:val="00EB2F1F"/>
    <w:rsid w:val="00EB3352"/>
    <w:rsid w:val="00EB34BA"/>
    <w:rsid w:val="00EB46A1"/>
    <w:rsid w:val="00EB46A6"/>
    <w:rsid w:val="00EB4B97"/>
    <w:rsid w:val="00EB7336"/>
    <w:rsid w:val="00EB7C15"/>
    <w:rsid w:val="00EC096E"/>
    <w:rsid w:val="00EC24CB"/>
    <w:rsid w:val="00EC4398"/>
    <w:rsid w:val="00EC4455"/>
    <w:rsid w:val="00EC4FA7"/>
    <w:rsid w:val="00EC54FB"/>
    <w:rsid w:val="00EC6409"/>
    <w:rsid w:val="00EC680E"/>
    <w:rsid w:val="00EC68D1"/>
    <w:rsid w:val="00ED0493"/>
    <w:rsid w:val="00ED09B2"/>
    <w:rsid w:val="00ED0F46"/>
    <w:rsid w:val="00ED2293"/>
    <w:rsid w:val="00ED2F9C"/>
    <w:rsid w:val="00ED51B3"/>
    <w:rsid w:val="00ED51F4"/>
    <w:rsid w:val="00ED6C26"/>
    <w:rsid w:val="00ED7DA0"/>
    <w:rsid w:val="00EE0176"/>
    <w:rsid w:val="00EE217A"/>
    <w:rsid w:val="00EE2203"/>
    <w:rsid w:val="00EE3E2C"/>
    <w:rsid w:val="00EE4112"/>
    <w:rsid w:val="00EE4A8F"/>
    <w:rsid w:val="00EE5FEC"/>
    <w:rsid w:val="00EE61A2"/>
    <w:rsid w:val="00EE62C0"/>
    <w:rsid w:val="00EE76B1"/>
    <w:rsid w:val="00EE7734"/>
    <w:rsid w:val="00EE7845"/>
    <w:rsid w:val="00EF149F"/>
    <w:rsid w:val="00EF187B"/>
    <w:rsid w:val="00EF2467"/>
    <w:rsid w:val="00EF2BD1"/>
    <w:rsid w:val="00EF2F8C"/>
    <w:rsid w:val="00EF31BF"/>
    <w:rsid w:val="00EF3604"/>
    <w:rsid w:val="00EF472F"/>
    <w:rsid w:val="00EF5999"/>
    <w:rsid w:val="00EF6CD9"/>
    <w:rsid w:val="00EF7486"/>
    <w:rsid w:val="00EF7A20"/>
    <w:rsid w:val="00F0136C"/>
    <w:rsid w:val="00F0262E"/>
    <w:rsid w:val="00F0281B"/>
    <w:rsid w:val="00F02EC8"/>
    <w:rsid w:val="00F03C00"/>
    <w:rsid w:val="00F04605"/>
    <w:rsid w:val="00F04E60"/>
    <w:rsid w:val="00F0641B"/>
    <w:rsid w:val="00F06E5C"/>
    <w:rsid w:val="00F07BBD"/>
    <w:rsid w:val="00F10342"/>
    <w:rsid w:val="00F128CE"/>
    <w:rsid w:val="00F12A15"/>
    <w:rsid w:val="00F1366E"/>
    <w:rsid w:val="00F13D0A"/>
    <w:rsid w:val="00F148A5"/>
    <w:rsid w:val="00F149BC"/>
    <w:rsid w:val="00F15774"/>
    <w:rsid w:val="00F15C05"/>
    <w:rsid w:val="00F15EB0"/>
    <w:rsid w:val="00F166A1"/>
    <w:rsid w:val="00F16B14"/>
    <w:rsid w:val="00F17006"/>
    <w:rsid w:val="00F173FA"/>
    <w:rsid w:val="00F20EC3"/>
    <w:rsid w:val="00F22791"/>
    <w:rsid w:val="00F22A26"/>
    <w:rsid w:val="00F23BA5"/>
    <w:rsid w:val="00F242D8"/>
    <w:rsid w:val="00F25B13"/>
    <w:rsid w:val="00F30059"/>
    <w:rsid w:val="00F31438"/>
    <w:rsid w:val="00F333DB"/>
    <w:rsid w:val="00F35664"/>
    <w:rsid w:val="00F35988"/>
    <w:rsid w:val="00F35CF4"/>
    <w:rsid w:val="00F36433"/>
    <w:rsid w:val="00F373D7"/>
    <w:rsid w:val="00F37819"/>
    <w:rsid w:val="00F37E2A"/>
    <w:rsid w:val="00F404ED"/>
    <w:rsid w:val="00F43D7F"/>
    <w:rsid w:val="00F43EBD"/>
    <w:rsid w:val="00F44778"/>
    <w:rsid w:val="00F45035"/>
    <w:rsid w:val="00F45359"/>
    <w:rsid w:val="00F456D8"/>
    <w:rsid w:val="00F45E51"/>
    <w:rsid w:val="00F46D7C"/>
    <w:rsid w:val="00F479C0"/>
    <w:rsid w:val="00F52B98"/>
    <w:rsid w:val="00F52F4A"/>
    <w:rsid w:val="00F556AB"/>
    <w:rsid w:val="00F61407"/>
    <w:rsid w:val="00F6171D"/>
    <w:rsid w:val="00F63E82"/>
    <w:rsid w:val="00F643F6"/>
    <w:rsid w:val="00F64406"/>
    <w:rsid w:val="00F657BC"/>
    <w:rsid w:val="00F65F6B"/>
    <w:rsid w:val="00F672AF"/>
    <w:rsid w:val="00F70325"/>
    <w:rsid w:val="00F72B67"/>
    <w:rsid w:val="00F734CF"/>
    <w:rsid w:val="00F7396C"/>
    <w:rsid w:val="00F749A2"/>
    <w:rsid w:val="00F8077D"/>
    <w:rsid w:val="00F81C79"/>
    <w:rsid w:val="00F81D35"/>
    <w:rsid w:val="00F82D92"/>
    <w:rsid w:val="00F87504"/>
    <w:rsid w:val="00F91168"/>
    <w:rsid w:val="00F9216E"/>
    <w:rsid w:val="00F933C8"/>
    <w:rsid w:val="00F9352F"/>
    <w:rsid w:val="00F949A4"/>
    <w:rsid w:val="00F94E98"/>
    <w:rsid w:val="00F94FB5"/>
    <w:rsid w:val="00F96E7D"/>
    <w:rsid w:val="00FA022B"/>
    <w:rsid w:val="00FA0482"/>
    <w:rsid w:val="00FA11EF"/>
    <w:rsid w:val="00FA1802"/>
    <w:rsid w:val="00FA2923"/>
    <w:rsid w:val="00FA3693"/>
    <w:rsid w:val="00FA40B6"/>
    <w:rsid w:val="00FA43F8"/>
    <w:rsid w:val="00FA47D1"/>
    <w:rsid w:val="00FA484D"/>
    <w:rsid w:val="00FA6289"/>
    <w:rsid w:val="00FA6492"/>
    <w:rsid w:val="00FA76BB"/>
    <w:rsid w:val="00FA7A37"/>
    <w:rsid w:val="00FB009E"/>
    <w:rsid w:val="00FB0711"/>
    <w:rsid w:val="00FB2356"/>
    <w:rsid w:val="00FB264B"/>
    <w:rsid w:val="00FB2F66"/>
    <w:rsid w:val="00FB30A2"/>
    <w:rsid w:val="00FB5AD2"/>
    <w:rsid w:val="00FB625B"/>
    <w:rsid w:val="00FB7138"/>
    <w:rsid w:val="00FC0983"/>
    <w:rsid w:val="00FC42AC"/>
    <w:rsid w:val="00FC5720"/>
    <w:rsid w:val="00FC5AF5"/>
    <w:rsid w:val="00FC62C5"/>
    <w:rsid w:val="00FC6FAA"/>
    <w:rsid w:val="00FD0A0C"/>
    <w:rsid w:val="00FD1247"/>
    <w:rsid w:val="00FD1F89"/>
    <w:rsid w:val="00FD3778"/>
    <w:rsid w:val="00FD425E"/>
    <w:rsid w:val="00FD4AE4"/>
    <w:rsid w:val="00FD5212"/>
    <w:rsid w:val="00FD5F0F"/>
    <w:rsid w:val="00FD69FF"/>
    <w:rsid w:val="00FD76FC"/>
    <w:rsid w:val="00FE10DE"/>
    <w:rsid w:val="00FE13C6"/>
    <w:rsid w:val="00FE2059"/>
    <w:rsid w:val="00FE2E69"/>
    <w:rsid w:val="00FE2EC7"/>
    <w:rsid w:val="00FE2FA9"/>
    <w:rsid w:val="00FE3AD1"/>
    <w:rsid w:val="00FE3DB3"/>
    <w:rsid w:val="00FE5058"/>
    <w:rsid w:val="00FE53C3"/>
    <w:rsid w:val="00FE5AFC"/>
    <w:rsid w:val="00FE6031"/>
    <w:rsid w:val="00FF16B3"/>
    <w:rsid w:val="00FF2147"/>
    <w:rsid w:val="00FF3321"/>
    <w:rsid w:val="00FF41B2"/>
    <w:rsid w:val="00FF4206"/>
    <w:rsid w:val="00FF4A1A"/>
    <w:rsid w:val="00FF4C2A"/>
    <w:rsid w:val="00FF4C4D"/>
    <w:rsid w:val="00FF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F9A3"/>
  <w15:docId w15:val="{1E89A413-6202-4047-93B4-8AB75045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9E087E"/>
    <w:pPr>
      <w:widowControl/>
    </w:pPr>
    <w:rPr>
      <w:rFonts w:ascii="Times New Roman" w:hAnsi="Times New Roman" w:cs="Times New Roman"/>
      <w:sz w:val="24"/>
      <w:szCs w:val="24"/>
    </w:rPr>
  </w:style>
  <w:style w:type="paragraph" w:styleId="Heading1">
    <w:name w:val="heading 1"/>
    <w:basedOn w:val="Normal"/>
    <w:link w:val="Heading1Char"/>
    <w:qFormat/>
    <w:rsid w:val="002B73A3"/>
    <w:pPr>
      <w:widowControl w:val="0"/>
      <w:ind w:right="40"/>
      <w:jc w:val="center"/>
      <w:outlineLvl w:val="0"/>
    </w:pPr>
    <w:rPr>
      <w:rFonts w:eastAsia="Cambria"/>
      <w:b/>
      <w:bCs/>
      <w:color w:val="000000" w:themeColor="text1"/>
      <w:sz w:val="32"/>
      <w:szCs w:val="32"/>
      <w:u w:val="single"/>
    </w:rPr>
  </w:style>
  <w:style w:type="paragraph" w:styleId="Heading2">
    <w:name w:val="heading 2"/>
    <w:basedOn w:val="Normal"/>
    <w:next w:val="Normal"/>
    <w:link w:val="Heading2Char"/>
    <w:uiPriority w:val="9"/>
    <w:unhideWhenUsed/>
    <w:qFormat/>
    <w:rsid w:val="00A57A3F"/>
    <w:pPr>
      <w:outlineLvl w:val="1"/>
    </w:pPr>
    <w:rPr>
      <w:rFonts w:eastAsia="Baskerville Old Face"/>
      <w:b/>
      <w:sz w:val="28"/>
      <w:szCs w:val="28"/>
      <w:u w:val="single"/>
    </w:rPr>
  </w:style>
  <w:style w:type="paragraph" w:styleId="Heading3">
    <w:name w:val="heading 3"/>
    <w:basedOn w:val="Heading2"/>
    <w:next w:val="Normal"/>
    <w:link w:val="Heading3Char"/>
    <w:uiPriority w:val="9"/>
    <w:unhideWhenUsed/>
    <w:qFormat/>
    <w:rsid w:val="00CF5D36"/>
    <w:pPr>
      <w:numPr>
        <w:numId w:val="7"/>
      </w:numPr>
      <w:outlineLvl w:val="2"/>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ind w:left="105"/>
    </w:pPr>
    <w:rPr>
      <w:rFonts w:eastAsia="Times New Roman" w:cstheme="minorBidi"/>
    </w:rPr>
  </w:style>
  <w:style w:type="paragraph" w:styleId="ListParagraph">
    <w:name w:val="List Paragraph"/>
    <w:basedOn w:val="Normal"/>
    <w:uiPriority w:val="34"/>
    <w:qFormat/>
    <w:pPr>
      <w:widowControl w:val="0"/>
    </w:pPr>
    <w:rPr>
      <w:rFonts w:ascii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hAnsiTheme="minorHAnsi" w:cstheme="minorBidi"/>
      <w:sz w:val="22"/>
      <w:szCs w:val="22"/>
    </w:rPr>
  </w:style>
  <w:style w:type="paragraph" w:styleId="Header">
    <w:name w:val="header"/>
    <w:basedOn w:val="Normal"/>
    <w:link w:val="HeaderChar"/>
    <w:uiPriority w:val="99"/>
    <w:rsid w:val="00024989"/>
    <w:pPr>
      <w:tabs>
        <w:tab w:val="center" w:pos="4320"/>
        <w:tab w:val="right" w:pos="8640"/>
      </w:tabs>
    </w:pPr>
    <w:rPr>
      <w:rFonts w:eastAsia="Times New Roman"/>
      <w:sz w:val="20"/>
      <w:szCs w:val="20"/>
    </w:rPr>
  </w:style>
  <w:style w:type="character" w:customStyle="1" w:styleId="HeaderChar">
    <w:name w:val="Header Char"/>
    <w:basedOn w:val="DefaultParagraphFont"/>
    <w:link w:val="Header"/>
    <w:uiPriority w:val="99"/>
    <w:rsid w:val="00024989"/>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024989"/>
  </w:style>
  <w:style w:type="paragraph" w:styleId="Footer">
    <w:name w:val="footer"/>
    <w:basedOn w:val="Normal"/>
    <w:link w:val="FooterChar"/>
    <w:unhideWhenUsed/>
    <w:rsid w:val="00024989"/>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rsid w:val="00024989"/>
  </w:style>
  <w:style w:type="character" w:styleId="Hyperlink">
    <w:name w:val="Hyperlink"/>
    <w:basedOn w:val="DefaultParagraphFont"/>
    <w:uiPriority w:val="99"/>
    <w:unhideWhenUsed/>
    <w:rsid w:val="001A2B17"/>
    <w:rPr>
      <w:color w:val="0000FF"/>
      <w:u w:val="single"/>
    </w:rPr>
  </w:style>
  <w:style w:type="character" w:styleId="CommentReference">
    <w:name w:val="annotation reference"/>
    <w:basedOn w:val="DefaultParagraphFont"/>
    <w:uiPriority w:val="99"/>
    <w:semiHidden/>
    <w:unhideWhenUsed/>
    <w:rsid w:val="001A2B17"/>
    <w:rPr>
      <w:sz w:val="18"/>
      <w:szCs w:val="18"/>
    </w:rPr>
  </w:style>
  <w:style w:type="paragraph" w:styleId="CommentText">
    <w:name w:val="annotation text"/>
    <w:basedOn w:val="Normal"/>
    <w:link w:val="CommentTextChar"/>
    <w:uiPriority w:val="99"/>
    <w:semiHidden/>
    <w:unhideWhenUsed/>
    <w:rsid w:val="001A2B17"/>
    <w:pPr>
      <w:widowControl w:val="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1A2B17"/>
    <w:rPr>
      <w:sz w:val="24"/>
      <w:szCs w:val="24"/>
    </w:rPr>
  </w:style>
  <w:style w:type="paragraph" w:styleId="CommentSubject">
    <w:name w:val="annotation subject"/>
    <w:basedOn w:val="CommentText"/>
    <w:next w:val="CommentText"/>
    <w:link w:val="CommentSubjectChar"/>
    <w:uiPriority w:val="99"/>
    <w:semiHidden/>
    <w:unhideWhenUsed/>
    <w:rsid w:val="001A2B17"/>
    <w:rPr>
      <w:b/>
      <w:bCs/>
      <w:sz w:val="20"/>
      <w:szCs w:val="20"/>
    </w:rPr>
  </w:style>
  <w:style w:type="character" w:customStyle="1" w:styleId="CommentSubjectChar">
    <w:name w:val="Comment Subject Char"/>
    <w:basedOn w:val="CommentTextChar"/>
    <w:link w:val="CommentSubject"/>
    <w:uiPriority w:val="99"/>
    <w:semiHidden/>
    <w:rsid w:val="001A2B17"/>
    <w:rPr>
      <w:b/>
      <w:bCs/>
      <w:sz w:val="20"/>
      <w:szCs w:val="20"/>
    </w:rPr>
  </w:style>
  <w:style w:type="paragraph" w:styleId="BalloonText">
    <w:name w:val="Balloon Text"/>
    <w:basedOn w:val="Normal"/>
    <w:link w:val="BalloonTextChar"/>
    <w:uiPriority w:val="99"/>
    <w:semiHidden/>
    <w:unhideWhenUsed/>
    <w:rsid w:val="001A2B17"/>
    <w:rPr>
      <w:sz w:val="18"/>
      <w:szCs w:val="18"/>
    </w:rPr>
  </w:style>
  <w:style w:type="character" w:customStyle="1" w:styleId="BalloonTextChar">
    <w:name w:val="Balloon Text Char"/>
    <w:basedOn w:val="DefaultParagraphFont"/>
    <w:link w:val="BalloonText"/>
    <w:uiPriority w:val="99"/>
    <w:semiHidden/>
    <w:rsid w:val="001A2B17"/>
    <w:rPr>
      <w:rFonts w:ascii="Times New Roman" w:hAnsi="Times New Roman" w:cs="Times New Roman"/>
      <w:sz w:val="18"/>
      <w:szCs w:val="18"/>
    </w:rPr>
  </w:style>
  <w:style w:type="character" w:customStyle="1" w:styleId="apple-converted-space">
    <w:name w:val="apple-converted-space"/>
    <w:basedOn w:val="DefaultParagraphFont"/>
    <w:rsid w:val="00AA0F6B"/>
  </w:style>
  <w:style w:type="paragraph" w:customStyle="1" w:styleId="Default">
    <w:name w:val="Default"/>
    <w:rsid w:val="00975C5A"/>
    <w:pPr>
      <w:autoSpaceDE w:val="0"/>
      <w:autoSpaceDN w:val="0"/>
      <w:adjustRightInd w:val="0"/>
    </w:pPr>
    <w:rPr>
      <w:rFonts w:ascii="Calibri" w:eastAsiaTheme="minorEastAsia" w:hAnsi="Calibri" w:cs="Calibri"/>
      <w:color w:val="000000"/>
      <w:sz w:val="24"/>
      <w:szCs w:val="24"/>
    </w:rPr>
  </w:style>
  <w:style w:type="table" w:styleId="TableGrid">
    <w:name w:val="Table Grid"/>
    <w:basedOn w:val="TableNormal"/>
    <w:uiPriority w:val="39"/>
    <w:rsid w:val="00844C9E"/>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81483"/>
    <w:rPr>
      <w:color w:val="800080" w:themeColor="followedHyperlink"/>
      <w:u w:val="single"/>
    </w:rPr>
  </w:style>
  <w:style w:type="character" w:customStyle="1" w:styleId="xdb">
    <w:name w:val="_xdb"/>
    <w:basedOn w:val="DefaultParagraphFont"/>
    <w:rsid w:val="00C76F01"/>
  </w:style>
  <w:style w:type="character" w:customStyle="1" w:styleId="xbe">
    <w:name w:val="_xbe"/>
    <w:basedOn w:val="DefaultParagraphFont"/>
    <w:rsid w:val="00C76F01"/>
  </w:style>
  <w:style w:type="character" w:styleId="Emphasis">
    <w:name w:val="Emphasis"/>
    <w:basedOn w:val="DefaultParagraphFont"/>
    <w:uiPriority w:val="20"/>
    <w:qFormat/>
    <w:rsid w:val="0006429A"/>
    <w:rPr>
      <w:i/>
      <w:iCs/>
    </w:rPr>
  </w:style>
  <w:style w:type="character" w:customStyle="1" w:styleId="col">
    <w:name w:val="col"/>
    <w:basedOn w:val="DefaultParagraphFont"/>
    <w:rsid w:val="000C34DD"/>
  </w:style>
  <w:style w:type="character" w:customStyle="1" w:styleId="Heading2Char">
    <w:name w:val="Heading 2 Char"/>
    <w:basedOn w:val="DefaultParagraphFont"/>
    <w:link w:val="Heading2"/>
    <w:uiPriority w:val="9"/>
    <w:rsid w:val="00A57A3F"/>
    <w:rPr>
      <w:rFonts w:ascii="Times New Roman" w:eastAsia="Baskerville Old Face" w:hAnsi="Times New Roman" w:cs="Times New Roman"/>
      <w:b/>
      <w:sz w:val="28"/>
      <w:szCs w:val="28"/>
      <w:u w:val="single"/>
    </w:rPr>
  </w:style>
  <w:style w:type="character" w:customStyle="1" w:styleId="BodyTextChar">
    <w:name w:val="Body Text Char"/>
    <w:basedOn w:val="DefaultParagraphFont"/>
    <w:link w:val="BodyText"/>
    <w:rsid w:val="007D0922"/>
    <w:rPr>
      <w:rFonts w:ascii="Times New Roman" w:eastAsia="Times New Roman" w:hAnsi="Times New Roman"/>
      <w:sz w:val="24"/>
      <w:szCs w:val="24"/>
    </w:rPr>
  </w:style>
  <w:style w:type="character" w:customStyle="1" w:styleId="Heading1Char">
    <w:name w:val="Heading 1 Char"/>
    <w:basedOn w:val="DefaultParagraphFont"/>
    <w:link w:val="Heading1"/>
    <w:rsid w:val="002B73A3"/>
    <w:rPr>
      <w:rFonts w:ascii="Times New Roman" w:eastAsia="Cambria" w:hAnsi="Times New Roman" w:cs="Times New Roman"/>
      <w:b/>
      <w:bCs/>
      <w:color w:val="000000" w:themeColor="text1"/>
      <w:sz w:val="32"/>
      <w:szCs w:val="32"/>
      <w:u w:val="single"/>
    </w:rPr>
  </w:style>
  <w:style w:type="paragraph" w:styleId="NoSpacing">
    <w:name w:val="No Spacing"/>
    <w:uiPriority w:val="1"/>
    <w:qFormat/>
    <w:rsid w:val="007D0922"/>
    <w:pPr>
      <w:widowControl/>
    </w:pPr>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7D0922"/>
    <w:pPr>
      <w:widowControl w:val="0"/>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D0922"/>
    <w:rPr>
      <w:sz w:val="20"/>
      <w:szCs w:val="20"/>
    </w:rPr>
  </w:style>
  <w:style w:type="character" w:styleId="FootnoteReference">
    <w:name w:val="footnote reference"/>
    <w:basedOn w:val="DefaultParagraphFont"/>
    <w:uiPriority w:val="99"/>
    <w:semiHidden/>
    <w:unhideWhenUsed/>
    <w:rsid w:val="007D0922"/>
    <w:rPr>
      <w:vertAlign w:val="superscript"/>
    </w:rPr>
  </w:style>
  <w:style w:type="paragraph" w:customStyle="1" w:styleId="p1">
    <w:name w:val="p1"/>
    <w:basedOn w:val="Normal"/>
    <w:rsid w:val="007D0922"/>
    <w:rPr>
      <w:rFonts w:ascii="Helvetica" w:eastAsiaTheme="minorEastAsia" w:hAnsi="Helvetica"/>
      <w:color w:val="454545"/>
      <w:sz w:val="18"/>
      <w:szCs w:val="18"/>
    </w:rPr>
  </w:style>
  <w:style w:type="paragraph" w:customStyle="1" w:styleId="JobTitle">
    <w:name w:val="Job Title"/>
    <w:basedOn w:val="Normal"/>
    <w:link w:val="JobTitleChar"/>
    <w:qFormat/>
    <w:rsid w:val="00D527D0"/>
    <w:pPr>
      <w:tabs>
        <w:tab w:val="left" w:pos="7560"/>
      </w:tabs>
      <w:spacing w:line="264" w:lineRule="auto"/>
      <w:ind w:left="288"/>
    </w:pPr>
    <w:rPr>
      <w:rFonts w:asciiTheme="minorHAnsi" w:hAnsiTheme="minorHAnsi" w:cstheme="minorBidi"/>
      <w:b/>
      <w:sz w:val="16"/>
      <w:szCs w:val="22"/>
    </w:rPr>
  </w:style>
  <w:style w:type="character" w:customStyle="1" w:styleId="JobTitleChar">
    <w:name w:val="Job Title Char"/>
    <w:basedOn w:val="DefaultParagraphFont"/>
    <w:link w:val="JobTitle"/>
    <w:rsid w:val="00D527D0"/>
    <w:rPr>
      <w:b/>
      <w:sz w:val="16"/>
    </w:rPr>
  </w:style>
  <w:style w:type="paragraph" w:customStyle="1" w:styleId="SpaceAfter">
    <w:name w:val="Space After"/>
    <w:basedOn w:val="Normal"/>
    <w:qFormat/>
    <w:rsid w:val="00D527D0"/>
    <w:pPr>
      <w:tabs>
        <w:tab w:val="left" w:pos="7560"/>
      </w:tabs>
      <w:spacing w:after="160" w:line="264" w:lineRule="auto"/>
      <w:ind w:left="288" w:right="2880"/>
    </w:pPr>
    <w:rPr>
      <w:rFonts w:asciiTheme="minorHAnsi" w:hAnsiTheme="minorHAnsi" w:cstheme="minorBidi"/>
      <w:sz w:val="16"/>
      <w:szCs w:val="22"/>
    </w:rPr>
  </w:style>
  <w:style w:type="paragraph" w:styleId="Revision">
    <w:name w:val="Revision"/>
    <w:hidden/>
    <w:uiPriority w:val="99"/>
    <w:semiHidden/>
    <w:rsid w:val="00AE2CDF"/>
    <w:pPr>
      <w:widowControl/>
    </w:pPr>
    <w:rPr>
      <w:rFonts w:ascii="Times New Roman" w:hAnsi="Times New Roman" w:cs="Times New Roman"/>
      <w:sz w:val="24"/>
      <w:szCs w:val="24"/>
    </w:rPr>
  </w:style>
  <w:style w:type="character" w:styleId="UnresolvedMention">
    <w:name w:val="Unresolved Mention"/>
    <w:basedOn w:val="DefaultParagraphFont"/>
    <w:uiPriority w:val="99"/>
    <w:rsid w:val="006E35E5"/>
    <w:rPr>
      <w:color w:val="605E5C"/>
      <w:shd w:val="clear" w:color="auto" w:fill="E1DFDD"/>
    </w:rPr>
  </w:style>
  <w:style w:type="character" w:customStyle="1" w:styleId="Heading3Char">
    <w:name w:val="Heading 3 Char"/>
    <w:basedOn w:val="DefaultParagraphFont"/>
    <w:link w:val="Heading3"/>
    <w:uiPriority w:val="9"/>
    <w:rsid w:val="00CF5D36"/>
    <w:rPr>
      <w:rFonts w:ascii="Times New Roman" w:eastAsia="Baskerville Old Face" w:hAnsi="Times New Roman" w:cs="Times New Roman"/>
      <w:b/>
      <w:sz w:val="28"/>
      <w:szCs w:val="28"/>
    </w:rPr>
  </w:style>
  <w:style w:type="numbering" w:customStyle="1" w:styleId="CurrentList1">
    <w:name w:val="Current List1"/>
    <w:uiPriority w:val="99"/>
    <w:rsid w:val="003800A8"/>
    <w:pPr>
      <w:numPr>
        <w:numId w:val="4"/>
      </w:numPr>
    </w:pPr>
  </w:style>
  <w:style w:type="paragraph" w:styleId="TOCHeading">
    <w:name w:val="TOC Heading"/>
    <w:basedOn w:val="Heading1"/>
    <w:next w:val="Normal"/>
    <w:uiPriority w:val="39"/>
    <w:unhideWhenUsed/>
    <w:qFormat/>
    <w:rsid w:val="00E63A40"/>
    <w:pPr>
      <w:keepNext/>
      <w:keepLines/>
      <w:widowControl/>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TOC1">
    <w:name w:val="toc 1"/>
    <w:basedOn w:val="Normal"/>
    <w:next w:val="Normal"/>
    <w:autoRedefine/>
    <w:uiPriority w:val="39"/>
    <w:unhideWhenUsed/>
    <w:rsid w:val="00E63A40"/>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E63A4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E63A40"/>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63A40"/>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63A40"/>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63A40"/>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63A40"/>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63A40"/>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63A40"/>
    <w:pPr>
      <w:ind w:left="192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69517">
      <w:bodyDiv w:val="1"/>
      <w:marLeft w:val="0"/>
      <w:marRight w:val="0"/>
      <w:marTop w:val="0"/>
      <w:marBottom w:val="0"/>
      <w:divBdr>
        <w:top w:val="none" w:sz="0" w:space="0" w:color="auto"/>
        <w:left w:val="none" w:sz="0" w:space="0" w:color="auto"/>
        <w:bottom w:val="none" w:sz="0" w:space="0" w:color="auto"/>
        <w:right w:val="none" w:sz="0" w:space="0" w:color="auto"/>
      </w:divBdr>
    </w:div>
    <w:div w:id="164438595">
      <w:bodyDiv w:val="1"/>
      <w:marLeft w:val="0"/>
      <w:marRight w:val="0"/>
      <w:marTop w:val="0"/>
      <w:marBottom w:val="0"/>
      <w:divBdr>
        <w:top w:val="none" w:sz="0" w:space="0" w:color="auto"/>
        <w:left w:val="none" w:sz="0" w:space="0" w:color="auto"/>
        <w:bottom w:val="none" w:sz="0" w:space="0" w:color="auto"/>
        <w:right w:val="none" w:sz="0" w:space="0" w:color="auto"/>
      </w:divBdr>
    </w:div>
    <w:div w:id="311451356">
      <w:bodyDiv w:val="1"/>
      <w:marLeft w:val="0"/>
      <w:marRight w:val="0"/>
      <w:marTop w:val="0"/>
      <w:marBottom w:val="0"/>
      <w:divBdr>
        <w:top w:val="none" w:sz="0" w:space="0" w:color="auto"/>
        <w:left w:val="none" w:sz="0" w:space="0" w:color="auto"/>
        <w:bottom w:val="none" w:sz="0" w:space="0" w:color="auto"/>
        <w:right w:val="none" w:sz="0" w:space="0" w:color="auto"/>
      </w:divBdr>
    </w:div>
    <w:div w:id="429550666">
      <w:bodyDiv w:val="1"/>
      <w:marLeft w:val="0"/>
      <w:marRight w:val="0"/>
      <w:marTop w:val="0"/>
      <w:marBottom w:val="0"/>
      <w:divBdr>
        <w:top w:val="none" w:sz="0" w:space="0" w:color="auto"/>
        <w:left w:val="none" w:sz="0" w:space="0" w:color="auto"/>
        <w:bottom w:val="none" w:sz="0" w:space="0" w:color="auto"/>
        <w:right w:val="none" w:sz="0" w:space="0" w:color="auto"/>
      </w:divBdr>
    </w:div>
    <w:div w:id="568619271">
      <w:bodyDiv w:val="1"/>
      <w:marLeft w:val="0"/>
      <w:marRight w:val="0"/>
      <w:marTop w:val="0"/>
      <w:marBottom w:val="0"/>
      <w:divBdr>
        <w:top w:val="none" w:sz="0" w:space="0" w:color="auto"/>
        <w:left w:val="none" w:sz="0" w:space="0" w:color="auto"/>
        <w:bottom w:val="none" w:sz="0" w:space="0" w:color="auto"/>
        <w:right w:val="none" w:sz="0" w:space="0" w:color="auto"/>
      </w:divBdr>
    </w:div>
    <w:div w:id="569540021">
      <w:bodyDiv w:val="1"/>
      <w:marLeft w:val="0"/>
      <w:marRight w:val="0"/>
      <w:marTop w:val="0"/>
      <w:marBottom w:val="0"/>
      <w:divBdr>
        <w:top w:val="none" w:sz="0" w:space="0" w:color="auto"/>
        <w:left w:val="none" w:sz="0" w:space="0" w:color="auto"/>
        <w:bottom w:val="none" w:sz="0" w:space="0" w:color="auto"/>
        <w:right w:val="none" w:sz="0" w:space="0" w:color="auto"/>
      </w:divBdr>
      <w:divsChild>
        <w:div w:id="289240783">
          <w:marLeft w:val="0"/>
          <w:marRight w:val="0"/>
          <w:marTop w:val="0"/>
          <w:marBottom w:val="0"/>
          <w:divBdr>
            <w:top w:val="none" w:sz="0" w:space="0" w:color="auto"/>
            <w:left w:val="none" w:sz="0" w:space="0" w:color="auto"/>
            <w:bottom w:val="none" w:sz="0" w:space="0" w:color="auto"/>
            <w:right w:val="none" w:sz="0" w:space="0" w:color="auto"/>
          </w:divBdr>
          <w:divsChild>
            <w:div w:id="1025716615">
              <w:marLeft w:val="0"/>
              <w:marRight w:val="0"/>
              <w:marTop w:val="105"/>
              <w:marBottom w:val="0"/>
              <w:divBdr>
                <w:top w:val="none" w:sz="0" w:space="0" w:color="auto"/>
                <w:left w:val="none" w:sz="0" w:space="0" w:color="auto"/>
                <w:bottom w:val="none" w:sz="0" w:space="0" w:color="auto"/>
                <w:right w:val="none" w:sz="0" w:space="0" w:color="auto"/>
              </w:divBdr>
            </w:div>
          </w:divsChild>
        </w:div>
        <w:div w:id="841242794">
          <w:marLeft w:val="0"/>
          <w:marRight w:val="0"/>
          <w:marTop w:val="0"/>
          <w:marBottom w:val="0"/>
          <w:divBdr>
            <w:top w:val="none" w:sz="0" w:space="0" w:color="auto"/>
            <w:left w:val="none" w:sz="0" w:space="0" w:color="auto"/>
            <w:bottom w:val="none" w:sz="0" w:space="0" w:color="auto"/>
            <w:right w:val="none" w:sz="0" w:space="0" w:color="auto"/>
          </w:divBdr>
          <w:divsChild>
            <w:div w:id="214102727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70315932">
      <w:bodyDiv w:val="1"/>
      <w:marLeft w:val="0"/>
      <w:marRight w:val="0"/>
      <w:marTop w:val="0"/>
      <w:marBottom w:val="0"/>
      <w:divBdr>
        <w:top w:val="none" w:sz="0" w:space="0" w:color="auto"/>
        <w:left w:val="none" w:sz="0" w:space="0" w:color="auto"/>
        <w:bottom w:val="none" w:sz="0" w:space="0" w:color="auto"/>
        <w:right w:val="none" w:sz="0" w:space="0" w:color="auto"/>
      </w:divBdr>
    </w:div>
    <w:div w:id="606540975">
      <w:bodyDiv w:val="1"/>
      <w:marLeft w:val="0"/>
      <w:marRight w:val="0"/>
      <w:marTop w:val="0"/>
      <w:marBottom w:val="0"/>
      <w:divBdr>
        <w:top w:val="none" w:sz="0" w:space="0" w:color="auto"/>
        <w:left w:val="none" w:sz="0" w:space="0" w:color="auto"/>
        <w:bottom w:val="none" w:sz="0" w:space="0" w:color="auto"/>
        <w:right w:val="none" w:sz="0" w:space="0" w:color="auto"/>
      </w:divBdr>
    </w:div>
    <w:div w:id="850684657">
      <w:bodyDiv w:val="1"/>
      <w:marLeft w:val="0"/>
      <w:marRight w:val="0"/>
      <w:marTop w:val="0"/>
      <w:marBottom w:val="0"/>
      <w:divBdr>
        <w:top w:val="none" w:sz="0" w:space="0" w:color="auto"/>
        <w:left w:val="none" w:sz="0" w:space="0" w:color="auto"/>
        <w:bottom w:val="none" w:sz="0" w:space="0" w:color="auto"/>
        <w:right w:val="none" w:sz="0" w:space="0" w:color="auto"/>
      </w:divBdr>
    </w:div>
    <w:div w:id="874075266">
      <w:bodyDiv w:val="1"/>
      <w:marLeft w:val="0"/>
      <w:marRight w:val="0"/>
      <w:marTop w:val="0"/>
      <w:marBottom w:val="0"/>
      <w:divBdr>
        <w:top w:val="none" w:sz="0" w:space="0" w:color="auto"/>
        <w:left w:val="none" w:sz="0" w:space="0" w:color="auto"/>
        <w:bottom w:val="none" w:sz="0" w:space="0" w:color="auto"/>
        <w:right w:val="none" w:sz="0" w:space="0" w:color="auto"/>
      </w:divBdr>
    </w:div>
    <w:div w:id="897281246">
      <w:bodyDiv w:val="1"/>
      <w:marLeft w:val="0"/>
      <w:marRight w:val="0"/>
      <w:marTop w:val="0"/>
      <w:marBottom w:val="0"/>
      <w:divBdr>
        <w:top w:val="none" w:sz="0" w:space="0" w:color="auto"/>
        <w:left w:val="none" w:sz="0" w:space="0" w:color="auto"/>
        <w:bottom w:val="none" w:sz="0" w:space="0" w:color="auto"/>
        <w:right w:val="none" w:sz="0" w:space="0" w:color="auto"/>
      </w:divBdr>
    </w:div>
    <w:div w:id="983389804">
      <w:bodyDiv w:val="1"/>
      <w:marLeft w:val="0"/>
      <w:marRight w:val="0"/>
      <w:marTop w:val="0"/>
      <w:marBottom w:val="0"/>
      <w:divBdr>
        <w:top w:val="none" w:sz="0" w:space="0" w:color="auto"/>
        <w:left w:val="none" w:sz="0" w:space="0" w:color="auto"/>
        <w:bottom w:val="none" w:sz="0" w:space="0" w:color="auto"/>
        <w:right w:val="none" w:sz="0" w:space="0" w:color="auto"/>
      </w:divBdr>
    </w:div>
    <w:div w:id="983505302">
      <w:bodyDiv w:val="1"/>
      <w:marLeft w:val="0"/>
      <w:marRight w:val="0"/>
      <w:marTop w:val="0"/>
      <w:marBottom w:val="0"/>
      <w:divBdr>
        <w:top w:val="none" w:sz="0" w:space="0" w:color="auto"/>
        <w:left w:val="none" w:sz="0" w:space="0" w:color="auto"/>
        <w:bottom w:val="none" w:sz="0" w:space="0" w:color="auto"/>
        <w:right w:val="none" w:sz="0" w:space="0" w:color="auto"/>
      </w:divBdr>
    </w:div>
    <w:div w:id="1044207851">
      <w:bodyDiv w:val="1"/>
      <w:marLeft w:val="0"/>
      <w:marRight w:val="0"/>
      <w:marTop w:val="0"/>
      <w:marBottom w:val="0"/>
      <w:divBdr>
        <w:top w:val="none" w:sz="0" w:space="0" w:color="auto"/>
        <w:left w:val="none" w:sz="0" w:space="0" w:color="auto"/>
        <w:bottom w:val="none" w:sz="0" w:space="0" w:color="auto"/>
        <w:right w:val="none" w:sz="0" w:space="0" w:color="auto"/>
      </w:divBdr>
    </w:div>
    <w:div w:id="1183400456">
      <w:bodyDiv w:val="1"/>
      <w:marLeft w:val="0"/>
      <w:marRight w:val="0"/>
      <w:marTop w:val="0"/>
      <w:marBottom w:val="0"/>
      <w:divBdr>
        <w:top w:val="none" w:sz="0" w:space="0" w:color="auto"/>
        <w:left w:val="none" w:sz="0" w:space="0" w:color="auto"/>
        <w:bottom w:val="none" w:sz="0" w:space="0" w:color="auto"/>
        <w:right w:val="none" w:sz="0" w:space="0" w:color="auto"/>
      </w:divBdr>
    </w:div>
    <w:div w:id="1251769169">
      <w:bodyDiv w:val="1"/>
      <w:marLeft w:val="0"/>
      <w:marRight w:val="0"/>
      <w:marTop w:val="0"/>
      <w:marBottom w:val="0"/>
      <w:divBdr>
        <w:top w:val="none" w:sz="0" w:space="0" w:color="auto"/>
        <w:left w:val="none" w:sz="0" w:space="0" w:color="auto"/>
        <w:bottom w:val="none" w:sz="0" w:space="0" w:color="auto"/>
        <w:right w:val="none" w:sz="0" w:space="0" w:color="auto"/>
      </w:divBdr>
    </w:div>
    <w:div w:id="1255628228">
      <w:bodyDiv w:val="1"/>
      <w:marLeft w:val="0"/>
      <w:marRight w:val="0"/>
      <w:marTop w:val="0"/>
      <w:marBottom w:val="0"/>
      <w:divBdr>
        <w:top w:val="none" w:sz="0" w:space="0" w:color="auto"/>
        <w:left w:val="none" w:sz="0" w:space="0" w:color="auto"/>
        <w:bottom w:val="none" w:sz="0" w:space="0" w:color="auto"/>
        <w:right w:val="none" w:sz="0" w:space="0" w:color="auto"/>
      </w:divBdr>
    </w:div>
    <w:div w:id="1758599843">
      <w:bodyDiv w:val="1"/>
      <w:marLeft w:val="0"/>
      <w:marRight w:val="0"/>
      <w:marTop w:val="0"/>
      <w:marBottom w:val="0"/>
      <w:divBdr>
        <w:top w:val="none" w:sz="0" w:space="0" w:color="auto"/>
        <w:left w:val="none" w:sz="0" w:space="0" w:color="auto"/>
        <w:bottom w:val="none" w:sz="0" w:space="0" w:color="auto"/>
        <w:right w:val="none" w:sz="0" w:space="0" w:color="auto"/>
      </w:divBdr>
    </w:div>
    <w:div w:id="1945453175">
      <w:bodyDiv w:val="1"/>
      <w:marLeft w:val="0"/>
      <w:marRight w:val="0"/>
      <w:marTop w:val="0"/>
      <w:marBottom w:val="0"/>
      <w:divBdr>
        <w:top w:val="none" w:sz="0" w:space="0" w:color="auto"/>
        <w:left w:val="none" w:sz="0" w:space="0" w:color="auto"/>
        <w:bottom w:val="none" w:sz="0" w:space="0" w:color="auto"/>
        <w:right w:val="none" w:sz="0" w:space="0" w:color="auto"/>
      </w:divBdr>
    </w:div>
    <w:div w:id="1959606231">
      <w:bodyDiv w:val="1"/>
      <w:marLeft w:val="0"/>
      <w:marRight w:val="0"/>
      <w:marTop w:val="0"/>
      <w:marBottom w:val="0"/>
      <w:divBdr>
        <w:top w:val="none" w:sz="0" w:space="0" w:color="auto"/>
        <w:left w:val="none" w:sz="0" w:space="0" w:color="auto"/>
        <w:bottom w:val="none" w:sz="0" w:space="0" w:color="auto"/>
        <w:right w:val="none" w:sz="0" w:space="0" w:color="auto"/>
      </w:divBdr>
    </w:div>
    <w:div w:id="1998880748">
      <w:bodyDiv w:val="1"/>
      <w:marLeft w:val="0"/>
      <w:marRight w:val="0"/>
      <w:marTop w:val="0"/>
      <w:marBottom w:val="0"/>
      <w:divBdr>
        <w:top w:val="none" w:sz="0" w:space="0" w:color="auto"/>
        <w:left w:val="none" w:sz="0" w:space="0" w:color="auto"/>
        <w:bottom w:val="none" w:sz="0" w:space="0" w:color="auto"/>
        <w:right w:val="none" w:sz="0" w:space="0" w:color="auto"/>
      </w:divBdr>
    </w:div>
    <w:div w:id="2012950675">
      <w:bodyDiv w:val="1"/>
      <w:marLeft w:val="0"/>
      <w:marRight w:val="0"/>
      <w:marTop w:val="0"/>
      <w:marBottom w:val="0"/>
      <w:divBdr>
        <w:top w:val="none" w:sz="0" w:space="0" w:color="auto"/>
        <w:left w:val="none" w:sz="0" w:space="0" w:color="auto"/>
        <w:bottom w:val="none" w:sz="0" w:space="0" w:color="auto"/>
        <w:right w:val="none" w:sz="0" w:space="0" w:color="auto"/>
      </w:divBdr>
    </w:div>
    <w:div w:id="214029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owl.english.purdue.edu/owl/resource/560/18/" TargetMode="External"/><Relationship Id="rId39" Type="http://schemas.openxmlformats.org/officeDocument/2006/relationships/hyperlink" Target="https://www.utrgv.edu/otixeo/" TargetMode="External"/><Relationship Id="rId21" Type="http://schemas.openxmlformats.org/officeDocument/2006/relationships/hyperlink" Target="https://nam11.safelinks.protection.outlook.com/?url=https%3A%2F%2Futsa.primo.exlibrisgroup.com%2Fdiscovery%2Ffulldisplay%3Fdocid%3Dalma9938239571104621%26context%3DL%26vid%3D01UTXSANT_INST%3ADEFAULT%26lang%3Den%26search_scope%3DMyInst_and_CI%26adaptor%3DLocal%2520Search%2520Engine%26tab%3DEverything%26query%3Dany%252Ccontains%252CAPA%26facet%3Drtype%252Cexclude%252Cnewspaper_articles%252Clk%26facet%3Drtype%252Cexclude%252Creviews%252Clk%26facet%3Dlocation_code%252Cinclude%252C4621%25E2%2580%2593779135220004621%25E2%2580%2593cdl%2520jpl%26mode%3DBasic%26offset%3D0&amp;data=05%7C02%7CKristen.Pellegrino%40utsa.edu%7Ca7da4dd9f40748ac902b08dd0d8fc546%7C3a228dfbc64744cb88357b20617fc906%7C0%7C0%7C638681633331362706%7CUnknown%7CTWFpbGZsb3d8eyJFbXB0eU1hcGkiOnRydWUsIlYiOiIwLjAuMDAwMCIsIlAiOiJXaW4zMiIsIkFOIjoiTWFpbCIsIldUIjoyfQ%3D%3D%7C0%7C%7C%7C&amp;sdata=bT3sJCGSXeYSTHKvK9XPUdvkojGs3%2FNmu%2Bf%2B80xskeE%3D&amp;reserved=0" TargetMode="External"/><Relationship Id="rId34" Type="http://schemas.openxmlformats.org/officeDocument/2006/relationships/hyperlink" Target="mailto:ability@utrgv.edu" TargetMode="External"/><Relationship Id="rId42" Type="http://schemas.openxmlformats.org/officeDocument/2006/relationships/hyperlink" Target="https://www.utrgv.edu/oavp/" TargetMode="External"/><Relationship Id="rId47" Type="http://schemas.openxmlformats.org/officeDocument/2006/relationships/hyperlink" Target="mailto:CareerCenter@utrgv.edu" TargetMode="External"/><Relationship Id="rId50" Type="http://schemas.openxmlformats.org/officeDocument/2006/relationships/hyperlink" Target="https://www.utrgv.edu/foodpantry/" TargetMode="External"/><Relationship Id="rId55" Type="http://schemas.openxmlformats.org/officeDocument/2006/relationships/hyperlink" Target="mailto:circulation@utrgv.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bucura@esm.rochester.edu" TargetMode="External"/><Relationship Id="rId29" Type="http://schemas.openxmlformats.org/officeDocument/2006/relationships/hyperlink" Target="https://apastyle.apa.org/instructional-aids/heading-template-student-paper.pdf" TargetMode="External"/><Relationship Id="rId11" Type="http://schemas.openxmlformats.org/officeDocument/2006/relationships/image" Target="media/image1.png"/><Relationship Id="rId24" Type="http://schemas.openxmlformats.org/officeDocument/2006/relationships/hyperlink" Target="https://owl.english.purdue.edu/owl/resource/560/01/" TargetMode="External"/><Relationship Id="rId32" Type="http://schemas.openxmlformats.org/officeDocument/2006/relationships/hyperlink" Target="https://nam10.safelinks.protection.outlook.com/?url=https%3A%2F%2Fwww.utrgv.edu%2FmySAS&amp;data=05%7C01%7Cvanessa.ceballos%40utrgv.edu%7C87d26c6f203d469ec1be08da2a18e5c0%7C990436a687df491c91249afa91f88827%7C0%7C0%7C637868583678310879%7CUnknown%7CTWFpbGZsb3d8eyJWIjoiMC4wLjAwMDAiLCJQIjoiV2luMzIiLCJBTiI6Ik1haWwiLCJXVCI6Mn0%3D%7C3000%7C%7C%7C&amp;sdata=K04ReUTHURXodvmiIJr06UUYASk8gjm14nTrLVCbr1k%3D&amp;reserved=0" TargetMode="External"/><Relationship Id="rId37" Type="http://schemas.openxmlformats.org/officeDocument/2006/relationships/hyperlink" Target="https://nam01.safelinks.protection.outlook.com/?url=https%3A%2F%2Fwww.utrgv.edu%2Fen-us%2Fstudent-experience%2Freport-it%2F&amp;data=02%7C01%7Cdavid.granado%40utrgv.edu%7C2b62b139d6dd4e81de4208d83567012f%7C990436a687df491c91249afa91f88827%7C0%7C0%7C637318063815880802&amp;sdata=AxekhYtwdB%2Baey6EThon1hqp19tXWY7HmAdrWDFIELA%3D&amp;reserved=0" TargetMode="External"/><Relationship Id="rId40" Type="http://schemas.openxmlformats.org/officeDocument/2006/relationships/hyperlink" Target="mailto:otixeo@utrgv.edu" TargetMode="External"/><Relationship Id="rId45" Type="http://schemas.openxmlformats.org/officeDocument/2006/relationships/hyperlink" Target="mailto:AcademicAdvising@utrgv.edu" TargetMode="External"/><Relationship Id="rId53" Type="http://schemas.openxmlformats.org/officeDocument/2006/relationships/hyperlink" Target="mailto:LearningCenter@utrgv.edu" TargetMode="External"/><Relationship Id="rId58" Type="http://schemas.openxmlformats.org/officeDocument/2006/relationships/hyperlink" Target="http://my.utrgv.edu/"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s://nam11.safelinks.protection.outlook.com/?url=https%3A%2F%2Futsa.primo.exlibrisgroup.com%2Fdiscovery%2Ffulldisplay%3Fdocid%3Dalma9938239571104621%26context%3DL%26vid%3D01UTXSANT_INST%3ADEFAULT%26lang%3Den%26search_scope%3DMyInst_and_CI%26adaptor%3DLocal%2520Search%2520Engine%26tab%3DEverything%26query%3Dany%252Ccontains%252CAPA%26facet%3Drtype%252Cexclude%252Cnewspaper_articles%252Clk%26facet%3Drtype%252Cexclude%252Creviews%252Clk%26facet%3Dlocation_code%252Cinclude%252C4621%25E2%2580%2593779135220004621%25E2%2580%2593cdl%2520jpl%26mode%3DBasic%26offset%3D0&amp;data=05%7C02%7CKristen.Pellegrino%40utsa.edu%7Ca7da4dd9f40748ac902b08dd0d8fc546%7C3a228dfbc64744cb88357b20617fc906%7C0%7C0%7C638681633331378648%7CUnknown%7CTWFpbGZsb3d8eyJFbXB0eU1hcGkiOnRydWUsIlYiOiIwLjAuMDAwMCIsIlAiOiJXaW4zMiIsIkFOIjoiTWFpbCIsIldUIjoyfQ%3D%3D%7C0%7C%7C%7C&amp;sdata=i6WTYS55hthcA5SQv0ut%2BbB5D7j7GxWCAkGIaV3nXgc%3D&amp;reserved=0" TargetMode="External"/><Relationship Id="rId27" Type="http://schemas.openxmlformats.org/officeDocument/2006/relationships/hyperlink" Target="https://owl.english.purdue.edu/owl/resource/560/02/" TargetMode="External"/><Relationship Id="rId30" Type="http://schemas.openxmlformats.org/officeDocument/2006/relationships/hyperlink" Target="https://apastyle.apa.org/style-grammar-guidelines/capitalization/title-case" TargetMode="External"/><Relationship Id="rId35" Type="http://schemas.openxmlformats.org/officeDocument/2006/relationships/hyperlink" Target="mailto:ability@utrgv.edu" TargetMode="External"/><Relationship Id="rId43" Type="http://schemas.openxmlformats.org/officeDocument/2006/relationships/hyperlink" Target="mailto:ucentral@utrgv.edu" TargetMode="External"/><Relationship Id="rId48" Type="http://schemas.openxmlformats.org/officeDocument/2006/relationships/hyperlink" Target="https://www.utrgv.edu/counseling/" TargetMode="External"/><Relationship Id="rId56" Type="http://schemas.openxmlformats.org/officeDocument/2006/relationships/hyperlink" Target="https://www.utrgv.edu/writingcenter/" TargetMode="External"/><Relationship Id="rId8" Type="http://schemas.openxmlformats.org/officeDocument/2006/relationships/webSettings" Target="webSettings.xml"/><Relationship Id="rId51" Type="http://schemas.openxmlformats.org/officeDocument/2006/relationships/hyperlink" Target="mailto:FoodPantry@utrgv.edu"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hyperlink" Target="https://owl.english.purdue.edu/owl/resource/560/05/" TargetMode="External"/><Relationship Id="rId33" Type="http://schemas.openxmlformats.org/officeDocument/2006/relationships/hyperlink" Target="https://www.utrgv.edu/accessibility/" TargetMode="External"/><Relationship Id="rId38" Type="http://schemas.openxmlformats.org/officeDocument/2006/relationships/hyperlink" Target="https://www.utrgv.edu/srr/students/academic-dishonesty/index.htm" TargetMode="External"/><Relationship Id="rId46" Type="http://schemas.openxmlformats.org/officeDocument/2006/relationships/hyperlink" Target="https://www.utrgv.edu/careercenter/" TargetMode="External"/><Relationship Id="rId59" Type="http://schemas.openxmlformats.org/officeDocument/2006/relationships/hyperlink" Target="mailto:dos@utrgv.edu" TargetMode="External"/><Relationship Id="rId20" Type="http://schemas.openxmlformats.org/officeDocument/2006/relationships/hyperlink" Target="https://drjasonjones.youcanbook.me" TargetMode="External"/><Relationship Id="rId41" Type="http://schemas.openxmlformats.org/officeDocument/2006/relationships/hyperlink" Target="https://www.utrgv.edu/otixeo/" TargetMode="External"/><Relationship Id="rId54" Type="http://schemas.openxmlformats.org/officeDocument/2006/relationships/hyperlink" Target="https://www.utrgv.edu/librar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nam11.safelinks.protection.outlook.com/?url=https%3A%2F%2Futsa.primo.exlibrisgroup.com%2Fdiscovery%2Ffulldisplay%3Fdocid%3Dalma9938239571104621%26context%3DL%26vid%3D01UTXSANT_INST%3ADEFAULT%26lang%3Den%26search_scope%3DMyInst_and_CI%26adaptor%3DLocal%2520Search%2520Engine%26tab%3DEverything%26query%3Dany%252Ccontains%252CAPA%26facet%3Drtype%252Cexclude%252Cnewspaper_articles%252Clk%26facet%3Drtype%252Cexclude%252Creviews%252Clk%26facet%3Dlocation_code%252Cinclude%252C4621%25E2%2580%2593779135220004621%25E2%2580%2593cdl%2520jpl%26mode%3DBasic%26offset%3D0&amp;data=05%7C02%7CKristen.Pellegrino%40utsa.edu%7Ca7da4dd9f40748ac902b08dd0d8fc546%7C3a228dfbc64744cb88357b20617fc906%7C0%7C0%7C638681633331398748%7CUnknown%7CTWFpbGZsb3d8eyJFbXB0eU1hcGkiOnRydWUsIlYiOiIwLjAuMDAwMCIsIlAiOiJXaW4zMiIsIkFOIjoiTWFpbCIsIldUIjoyfQ%3D%3D%7C0%7C%7C%7C&amp;sdata=q6LZREy7ii22Z%2FqSFlwUrrZAdltpCB%2B%2FrhAeaDGZ0Bo%3D&amp;reserved=0" TargetMode="External"/><Relationship Id="rId28" Type="http://schemas.openxmlformats.org/officeDocument/2006/relationships/hyperlink" Target="https://apastyle.apa.org/style-grammar-guidelines/paper-format/headings" TargetMode="External"/><Relationship Id="rId36" Type="http://schemas.openxmlformats.org/officeDocument/2006/relationships/hyperlink" Target="https://nam01.safelinks.protection.outlook.com/?url=https%3A%2F%2Fwww.utrgv.edu%2Fstudentlife%2Fabout%2Fvaquero-honor-code%2Findex.htm&amp;data=02%7C01%7Cdavid.granado%40utrgv.edu%7C2b62b139d6dd4e81de4208d83567012f%7C990436a687df491c91249afa91f88827%7C0%7C0%7C637318063815870808&amp;sdata=u3JK2q8UqFwgzYkzXZWeIRM%2FuNsVreezdMT5ZQr8tdE%3D&amp;reserved=0" TargetMode="External"/><Relationship Id="rId49" Type="http://schemas.openxmlformats.org/officeDocument/2006/relationships/hyperlink" Target="mailto:Counseling@utrgv.edu" TargetMode="External"/><Relationship Id="rId57" Type="http://schemas.openxmlformats.org/officeDocument/2006/relationships/hyperlink" Target="mailto:WC@utrgv.edu" TargetMode="External"/><Relationship Id="rId10" Type="http://schemas.openxmlformats.org/officeDocument/2006/relationships/endnotes" Target="endnotes.xml"/><Relationship Id="rId31" Type="http://schemas.openxmlformats.org/officeDocument/2006/relationships/hyperlink" Target="https://www.utrgv.edu/accessibility/" TargetMode="External"/><Relationship Id="rId44" Type="http://schemas.openxmlformats.org/officeDocument/2006/relationships/hyperlink" Target="https://www.utrgv.edu/advising/" TargetMode="External"/><Relationship Id="rId52" Type="http://schemas.openxmlformats.org/officeDocument/2006/relationships/hyperlink" Target="https://www.utrgv.edu/tutoring/"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3e803946-188e-4c69-b155-c89696ae3938" xsi:nil="true"/>
    <Owner xmlns="3e803946-188e-4c69-b155-c89696ae3938">
      <UserInfo>
        <DisplayName/>
        <AccountId xsi:nil="true"/>
        <AccountType/>
      </UserInfo>
    </Owner>
    <Students xmlns="3e803946-188e-4c69-b155-c89696ae3938">
      <UserInfo>
        <DisplayName/>
        <AccountId xsi:nil="true"/>
        <AccountType/>
      </UserInfo>
    </Students>
    <FolderType xmlns="3e803946-188e-4c69-b155-c89696ae3938" xsi:nil="true"/>
    <CultureName xmlns="3e803946-188e-4c69-b155-c89696ae3938" xsi:nil="true"/>
    <Distribution_Groups xmlns="3e803946-188e-4c69-b155-c89696ae3938" xsi:nil="true"/>
    <Invited_Students xmlns="3e803946-188e-4c69-b155-c89696ae3938" xsi:nil="true"/>
    <DefaultSectionNames xmlns="3e803946-188e-4c69-b155-c89696ae3938" xsi:nil="true"/>
    <Teams_Channel_Section_Location xmlns="3e803946-188e-4c69-b155-c89696ae3938" xsi:nil="true"/>
    <Math_Settings xmlns="3e803946-188e-4c69-b155-c89696ae3938" xsi:nil="true"/>
    <TeamsChannelId xmlns="3e803946-188e-4c69-b155-c89696ae3938" xsi:nil="true"/>
    <Is_Collaboration_Space_Locked xmlns="3e803946-188e-4c69-b155-c89696ae3938" xsi:nil="true"/>
    <Self_Registration_Enabled xmlns="3e803946-188e-4c69-b155-c89696ae3938" xsi:nil="true"/>
    <AppVersion xmlns="3e803946-188e-4c69-b155-c89696ae3938" xsi:nil="true"/>
    <LMS_Mappings xmlns="3e803946-188e-4c69-b155-c89696ae3938" xsi:nil="true"/>
    <Templates xmlns="3e803946-188e-4c69-b155-c89696ae3938" xsi:nil="true"/>
    <NotebookType xmlns="3e803946-188e-4c69-b155-c89696ae3938" xsi:nil="true"/>
    <Teachers xmlns="3e803946-188e-4c69-b155-c89696ae3938">
      <UserInfo>
        <DisplayName/>
        <AccountId xsi:nil="true"/>
        <AccountType/>
      </UserInfo>
    </Teachers>
    <Student_Groups xmlns="3e803946-188e-4c69-b155-c89696ae3938">
      <UserInfo>
        <DisplayName/>
        <AccountId xsi:nil="true"/>
        <AccountType/>
      </UserInfo>
    </Student_Groups>
    <Invited_Teachers xmlns="3e803946-188e-4c69-b155-c89696ae3938" xsi:nil="true"/>
    <IsNotebookLocked xmlns="3e803946-188e-4c69-b155-c89696ae39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83841792E7A47AA82CDB4AE30E0D6" ma:contentTypeVersion="34" ma:contentTypeDescription="Create a new document." ma:contentTypeScope="" ma:versionID="36b97f41297ae507456a7153305b1c64">
  <xsd:schema xmlns:xsd="http://www.w3.org/2001/XMLSchema" xmlns:xs="http://www.w3.org/2001/XMLSchema" xmlns:p="http://schemas.microsoft.com/office/2006/metadata/properties" xmlns:ns3="3e803946-188e-4c69-b155-c89696ae3938" xmlns:ns4="4e196730-244b-4795-bf1b-93c50ad39fd4" targetNamespace="http://schemas.microsoft.com/office/2006/metadata/properties" ma:root="true" ma:fieldsID="e81eae041f96297d3d6540701e3b5342" ns3:_="" ns4:_="">
    <xsd:import namespace="3e803946-188e-4c69-b155-c89696ae3938"/>
    <xsd:import namespace="4e196730-244b-4795-bf1b-93c50ad39f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03946-188e-4c69-b155-c89696ae3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196730-244b-4795-bf1b-93c50ad39fd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B31EA-96C4-4DCA-8F02-29662BE3421A}">
  <ds:schemaRefs>
    <ds:schemaRef ds:uri="http://schemas.microsoft.com/office/2006/metadata/properties"/>
    <ds:schemaRef ds:uri="http://schemas.microsoft.com/office/infopath/2007/PartnerControls"/>
    <ds:schemaRef ds:uri="3e803946-188e-4c69-b155-c89696ae3938"/>
  </ds:schemaRefs>
</ds:datastoreItem>
</file>

<file path=customXml/itemProps2.xml><?xml version="1.0" encoding="utf-8"?>
<ds:datastoreItem xmlns:ds="http://schemas.openxmlformats.org/officeDocument/2006/customXml" ds:itemID="{A35BF1DC-6952-454D-966E-4439DF41F323}">
  <ds:schemaRefs>
    <ds:schemaRef ds:uri="http://schemas.openxmlformats.org/officeDocument/2006/bibliography"/>
  </ds:schemaRefs>
</ds:datastoreItem>
</file>

<file path=customXml/itemProps3.xml><?xml version="1.0" encoding="utf-8"?>
<ds:datastoreItem xmlns:ds="http://schemas.openxmlformats.org/officeDocument/2006/customXml" ds:itemID="{8BD988C1-EC8E-4D75-862B-4D600CD41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03946-188e-4c69-b155-c89696ae3938"/>
    <ds:schemaRef ds:uri="4e196730-244b-4795-bf1b-93c50ad39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330F1-7641-4AC4-BF0B-A98D72EF1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2464</TotalTime>
  <Pages>15</Pages>
  <Words>5760</Words>
  <Characters>32837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38520</CharactersWithSpaces>
  <SharedDoc>false</SharedDoc>
  <HLinks>
    <vt:vector size="432" baseType="variant">
      <vt:variant>
        <vt:i4>1310780</vt:i4>
      </vt:variant>
      <vt:variant>
        <vt:i4>306</vt:i4>
      </vt:variant>
      <vt:variant>
        <vt:i4>0</vt:i4>
      </vt:variant>
      <vt:variant>
        <vt:i4>5</vt:i4>
      </vt:variant>
      <vt:variant>
        <vt:lpwstr>mailto:dos@utrgv.edu</vt:lpwstr>
      </vt:variant>
      <vt:variant>
        <vt:lpwstr/>
      </vt:variant>
      <vt:variant>
        <vt:i4>3997796</vt:i4>
      </vt:variant>
      <vt:variant>
        <vt:i4>303</vt:i4>
      </vt:variant>
      <vt:variant>
        <vt:i4>0</vt:i4>
      </vt:variant>
      <vt:variant>
        <vt:i4>5</vt:i4>
      </vt:variant>
      <vt:variant>
        <vt:lpwstr>https://nam01.safelinks.protection.outlook.com/?url=https%3A%2F%2Fwww.utrgv.edu%2Fen-us%2Fstudent-experience%2Freport-it%2F&amp;data=02%7C01%7Cdavid.granado%40utrgv.edu%7C2b62b139d6dd4e81de4208d83567012f%7C990436a687df491c91249afa91f88827%7C0%7C0%7C637318063815880802&amp;sdata=AxekhYtwdB%2Baey6EThon1hqp19tXWY7HmAdrWDFIELA%3D&amp;reserved=0</vt:lpwstr>
      </vt:variant>
      <vt:variant>
        <vt:lpwstr/>
      </vt:variant>
      <vt:variant>
        <vt:i4>1966097</vt:i4>
      </vt:variant>
      <vt:variant>
        <vt:i4>300</vt:i4>
      </vt:variant>
      <vt:variant>
        <vt:i4>0</vt:i4>
      </vt:variant>
      <vt:variant>
        <vt:i4>5</vt:i4>
      </vt:variant>
      <vt:variant>
        <vt:lpwstr>http://my.utrgv.edu/</vt:lpwstr>
      </vt:variant>
      <vt:variant>
        <vt:lpwstr/>
      </vt:variant>
      <vt:variant>
        <vt:i4>786493</vt:i4>
      </vt:variant>
      <vt:variant>
        <vt:i4>297</vt:i4>
      </vt:variant>
      <vt:variant>
        <vt:i4>0</vt:i4>
      </vt:variant>
      <vt:variant>
        <vt:i4>5</vt:i4>
      </vt:variant>
      <vt:variant>
        <vt:lpwstr>mailto:WC@utrgv.edu</vt:lpwstr>
      </vt:variant>
      <vt:variant>
        <vt:lpwstr/>
      </vt:variant>
      <vt:variant>
        <vt:i4>1114194</vt:i4>
      </vt:variant>
      <vt:variant>
        <vt:i4>294</vt:i4>
      </vt:variant>
      <vt:variant>
        <vt:i4>0</vt:i4>
      </vt:variant>
      <vt:variant>
        <vt:i4>5</vt:i4>
      </vt:variant>
      <vt:variant>
        <vt:lpwstr>https://www.utrgv.edu/writingcenter/</vt:lpwstr>
      </vt:variant>
      <vt:variant>
        <vt:lpwstr/>
      </vt:variant>
      <vt:variant>
        <vt:i4>65582</vt:i4>
      </vt:variant>
      <vt:variant>
        <vt:i4>291</vt:i4>
      </vt:variant>
      <vt:variant>
        <vt:i4>0</vt:i4>
      </vt:variant>
      <vt:variant>
        <vt:i4>5</vt:i4>
      </vt:variant>
      <vt:variant>
        <vt:lpwstr>mailto:circulation@utrgv.edu</vt:lpwstr>
      </vt:variant>
      <vt:variant>
        <vt:lpwstr/>
      </vt:variant>
      <vt:variant>
        <vt:i4>7864375</vt:i4>
      </vt:variant>
      <vt:variant>
        <vt:i4>288</vt:i4>
      </vt:variant>
      <vt:variant>
        <vt:i4>0</vt:i4>
      </vt:variant>
      <vt:variant>
        <vt:i4>5</vt:i4>
      </vt:variant>
      <vt:variant>
        <vt:lpwstr>https://www.utrgv.edu/library/</vt:lpwstr>
      </vt:variant>
      <vt:variant>
        <vt:lpwstr/>
      </vt:variant>
      <vt:variant>
        <vt:i4>1966116</vt:i4>
      </vt:variant>
      <vt:variant>
        <vt:i4>285</vt:i4>
      </vt:variant>
      <vt:variant>
        <vt:i4>0</vt:i4>
      </vt:variant>
      <vt:variant>
        <vt:i4>5</vt:i4>
      </vt:variant>
      <vt:variant>
        <vt:lpwstr>mailto:LearningCenter@utrgv.edu</vt:lpwstr>
      </vt:variant>
      <vt:variant>
        <vt:lpwstr/>
      </vt:variant>
      <vt:variant>
        <vt:i4>2752573</vt:i4>
      </vt:variant>
      <vt:variant>
        <vt:i4>282</vt:i4>
      </vt:variant>
      <vt:variant>
        <vt:i4>0</vt:i4>
      </vt:variant>
      <vt:variant>
        <vt:i4>5</vt:i4>
      </vt:variant>
      <vt:variant>
        <vt:lpwstr>https://www.utrgv.edu/tutoring/</vt:lpwstr>
      </vt:variant>
      <vt:variant>
        <vt:lpwstr/>
      </vt:variant>
      <vt:variant>
        <vt:i4>1966137</vt:i4>
      </vt:variant>
      <vt:variant>
        <vt:i4>279</vt:i4>
      </vt:variant>
      <vt:variant>
        <vt:i4>0</vt:i4>
      </vt:variant>
      <vt:variant>
        <vt:i4>5</vt:i4>
      </vt:variant>
      <vt:variant>
        <vt:lpwstr>mailto:FoodPantry@utrgv.edu</vt:lpwstr>
      </vt:variant>
      <vt:variant>
        <vt:lpwstr/>
      </vt:variant>
      <vt:variant>
        <vt:i4>5832772</vt:i4>
      </vt:variant>
      <vt:variant>
        <vt:i4>276</vt:i4>
      </vt:variant>
      <vt:variant>
        <vt:i4>0</vt:i4>
      </vt:variant>
      <vt:variant>
        <vt:i4>5</vt:i4>
      </vt:variant>
      <vt:variant>
        <vt:lpwstr>https://www.utrgv.edu/foodpantry/</vt:lpwstr>
      </vt:variant>
      <vt:variant>
        <vt:lpwstr/>
      </vt:variant>
      <vt:variant>
        <vt:i4>1835060</vt:i4>
      </vt:variant>
      <vt:variant>
        <vt:i4>273</vt:i4>
      </vt:variant>
      <vt:variant>
        <vt:i4>0</vt:i4>
      </vt:variant>
      <vt:variant>
        <vt:i4>5</vt:i4>
      </vt:variant>
      <vt:variant>
        <vt:lpwstr>mailto:Counseling@utrgv.edu</vt:lpwstr>
      </vt:variant>
      <vt:variant>
        <vt:lpwstr/>
      </vt:variant>
      <vt:variant>
        <vt:i4>5505094</vt:i4>
      </vt:variant>
      <vt:variant>
        <vt:i4>270</vt:i4>
      </vt:variant>
      <vt:variant>
        <vt:i4>0</vt:i4>
      </vt:variant>
      <vt:variant>
        <vt:i4>5</vt:i4>
      </vt:variant>
      <vt:variant>
        <vt:lpwstr>https://www.utrgv.edu/counseling/</vt:lpwstr>
      </vt:variant>
      <vt:variant>
        <vt:lpwstr/>
      </vt:variant>
      <vt:variant>
        <vt:i4>6750283</vt:i4>
      </vt:variant>
      <vt:variant>
        <vt:i4>267</vt:i4>
      </vt:variant>
      <vt:variant>
        <vt:i4>0</vt:i4>
      </vt:variant>
      <vt:variant>
        <vt:i4>5</vt:i4>
      </vt:variant>
      <vt:variant>
        <vt:lpwstr>mailto:CareerCenter@utrgv.edu</vt:lpwstr>
      </vt:variant>
      <vt:variant>
        <vt:lpwstr/>
      </vt:variant>
      <vt:variant>
        <vt:i4>2818109</vt:i4>
      </vt:variant>
      <vt:variant>
        <vt:i4>264</vt:i4>
      </vt:variant>
      <vt:variant>
        <vt:i4>0</vt:i4>
      </vt:variant>
      <vt:variant>
        <vt:i4>5</vt:i4>
      </vt:variant>
      <vt:variant>
        <vt:lpwstr>https://www.utrgv.edu/careercenter/</vt:lpwstr>
      </vt:variant>
      <vt:variant>
        <vt:lpwstr/>
      </vt:variant>
      <vt:variant>
        <vt:i4>8192084</vt:i4>
      </vt:variant>
      <vt:variant>
        <vt:i4>261</vt:i4>
      </vt:variant>
      <vt:variant>
        <vt:i4>0</vt:i4>
      </vt:variant>
      <vt:variant>
        <vt:i4>5</vt:i4>
      </vt:variant>
      <vt:variant>
        <vt:lpwstr>mailto:AcademicAdvising@utrgv.edu</vt:lpwstr>
      </vt:variant>
      <vt:variant>
        <vt:lpwstr/>
      </vt:variant>
      <vt:variant>
        <vt:i4>3997739</vt:i4>
      </vt:variant>
      <vt:variant>
        <vt:i4>258</vt:i4>
      </vt:variant>
      <vt:variant>
        <vt:i4>0</vt:i4>
      </vt:variant>
      <vt:variant>
        <vt:i4>5</vt:i4>
      </vt:variant>
      <vt:variant>
        <vt:lpwstr>https://www.utrgv.edu/advising/</vt:lpwstr>
      </vt:variant>
      <vt:variant>
        <vt:lpwstr/>
      </vt:variant>
      <vt:variant>
        <vt:i4>8257613</vt:i4>
      </vt:variant>
      <vt:variant>
        <vt:i4>255</vt:i4>
      </vt:variant>
      <vt:variant>
        <vt:i4>0</vt:i4>
      </vt:variant>
      <vt:variant>
        <vt:i4>5</vt:i4>
      </vt:variant>
      <vt:variant>
        <vt:lpwstr>mailto:ucentral@utrgv.edu</vt:lpwstr>
      </vt:variant>
      <vt:variant>
        <vt:lpwstr/>
      </vt:variant>
      <vt:variant>
        <vt:i4>3080248</vt:i4>
      </vt:variant>
      <vt:variant>
        <vt:i4>252</vt:i4>
      </vt:variant>
      <vt:variant>
        <vt:i4>0</vt:i4>
      </vt:variant>
      <vt:variant>
        <vt:i4>5</vt:i4>
      </vt:variant>
      <vt:variant>
        <vt:lpwstr>https://www.utrgv.edu/oavp/</vt:lpwstr>
      </vt:variant>
      <vt:variant>
        <vt:lpwstr/>
      </vt:variant>
      <vt:variant>
        <vt:i4>6094914</vt:i4>
      </vt:variant>
      <vt:variant>
        <vt:i4>249</vt:i4>
      </vt:variant>
      <vt:variant>
        <vt:i4>0</vt:i4>
      </vt:variant>
      <vt:variant>
        <vt:i4>5</vt:i4>
      </vt:variant>
      <vt:variant>
        <vt:lpwstr>https://www.utrgv.edu/otixeo/</vt:lpwstr>
      </vt:variant>
      <vt:variant>
        <vt:lpwstr/>
      </vt:variant>
      <vt:variant>
        <vt:i4>1572925</vt:i4>
      </vt:variant>
      <vt:variant>
        <vt:i4>246</vt:i4>
      </vt:variant>
      <vt:variant>
        <vt:i4>0</vt:i4>
      </vt:variant>
      <vt:variant>
        <vt:i4>5</vt:i4>
      </vt:variant>
      <vt:variant>
        <vt:lpwstr>mailto:otixeo@utrgv.edu</vt:lpwstr>
      </vt:variant>
      <vt:variant>
        <vt:lpwstr/>
      </vt:variant>
      <vt:variant>
        <vt:i4>6094914</vt:i4>
      </vt:variant>
      <vt:variant>
        <vt:i4>243</vt:i4>
      </vt:variant>
      <vt:variant>
        <vt:i4>0</vt:i4>
      </vt:variant>
      <vt:variant>
        <vt:i4>5</vt:i4>
      </vt:variant>
      <vt:variant>
        <vt:lpwstr>https://www.utrgv.edu/otixeo/</vt:lpwstr>
      </vt:variant>
      <vt:variant>
        <vt:lpwstr/>
      </vt:variant>
      <vt:variant>
        <vt:i4>5898246</vt:i4>
      </vt:variant>
      <vt:variant>
        <vt:i4>240</vt:i4>
      </vt:variant>
      <vt:variant>
        <vt:i4>0</vt:i4>
      </vt:variant>
      <vt:variant>
        <vt:i4>5</vt:i4>
      </vt:variant>
      <vt:variant>
        <vt:lpwstr>https://www.utrgv.edu/srr/students/academic-dishonesty/index.htm</vt:lpwstr>
      </vt:variant>
      <vt:variant>
        <vt:lpwstr/>
      </vt:variant>
      <vt:variant>
        <vt:i4>3997796</vt:i4>
      </vt:variant>
      <vt:variant>
        <vt:i4>237</vt:i4>
      </vt:variant>
      <vt:variant>
        <vt:i4>0</vt:i4>
      </vt:variant>
      <vt:variant>
        <vt:i4>5</vt:i4>
      </vt:variant>
      <vt:variant>
        <vt:lpwstr>https://nam01.safelinks.protection.outlook.com/?url=https%3A%2F%2Fwww.utrgv.edu%2Fen-us%2Fstudent-experience%2Freport-it%2F&amp;data=02%7C01%7Cdavid.granado%40utrgv.edu%7C2b62b139d6dd4e81de4208d83567012f%7C990436a687df491c91249afa91f88827%7C0%7C0%7C637318063815880802&amp;sdata=AxekhYtwdB%2Baey6EThon1hqp19tXWY7HmAdrWDFIELA%3D&amp;reserved=0</vt:lpwstr>
      </vt:variant>
      <vt:variant>
        <vt:lpwstr/>
      </vt:variant>
      <vt:variant>
        <vt:i4>3997816</vt:i4>
      </vt:variant>
      <vt:variant>
        <vt:i4>234</vt:i4>
      </vt:variant>
      <vt:variant>
        <vt:i4>0</vt:i4>
      </vt:variant>
      <vt:variant>
        <vt:i4>5</vt:i4>
      </vt:variant>
      <vt:variant>
        <vt:lpwstr>https://nam01.safelinks.protection.outlook.com/?url=https%3A%2F%2Fwww.utrgv.edu%2Fstudentlife%2Fabout%2Fvaquero-honor-code%2Findex.htm&amp;data=02%7C01%7Cdavid.granado%40utrgv.edu%7C2b62b139d6dd4e81de4208d83567012f%7C990436a687df491c91249afa91f88827%7C0%7C0%7C637318063815870808&amp;sdata=u3JK2q8UqFwgzYkzXZWeIRM%2FuNsVreezdMT5ZQr8tdE%3D&amp;reserved=0</vt:lpwstr>
      </vt:variant>
      <vt:variant>
        <vt:lpwstr/>
      </vt:variant>
      <vt:variant>
        <vt:i4>1769513</vt:i4>
      </vt:variant>
      <vt:variant>
        <vt:i4>231</vt:i4>
      </vt:variant>
      <vt:variant>
        <vt:i4>0</vt:i4>
      </vt:variant>
      <vt:variant>
        <vt:i4>5</vt:i4>
      </vt:variant>
      <vt:variant>
        <vt:lpwstr>mailto:ability@utrgv.edu</vt:lpwstr>
      </vt:variant>
      <vt:variant>
        <vt:lpwstr/>
      </vt:variant>
      <vt:variant>
        <vt:i4>1769513</vt:i4>
      </vt:variant>
      <vt:variant>
        <vt:i4>228</vt:i4>
      </vt:variant>
      <vt:variant>
        <vt:i4>0</vt:i4>
      </vt:variant>
      <vt:variant>
        <vt:i4>5</vt:i4>
      </vt:variant>
      <vt:variant>
        <vt:lpwstr>mailto:ability@utrgv.edu</vt:lpwstr>
      </vt:variant>
      <vt:variant>
        <vt:lpwstr/>
      </vt:variant>
      <vt:variant>
        <vt:i4>1966144</vt:i4>
      </vt:variant>
      <vt:variant>
        <vt:i4>225</vt:i4>
      </vt:variant>
      <vt:variant>
        <vt:i4>0</vt:i4>
      </vt:variant>
      <vt:variant>
        <vt:i4>5</vt:i4>
      </vt:variant>
      <vt:variant>
        <vt:lpwstr>https://www.utrgv.edu/accessibility/</vt:lpwstr>
      </vt:variant>
      <vt:variant>
        <vt:lpwstr/>
      </vt:variant>
      <vt:variant>
        <vt:i4>7864354</vt:i4>
      </vt:variant>
      <vt:variant>
        <vt:i4>222</vt:i4>
      </vt:variant>
      <vt:variant>
        <vt:i4>0</vt:i4>
      </vt:variant>
      <vt:variant>
        <vt:i4>5</vt:i4>
      </vt:variant>
      <vt:variant>
        <vt:lpwstr>https://nam10.safelinks.protection.outlook.com/?url=https%3A%2F%2Fwww.utrgv.edu%2FmySAS&amp;data=05%7C01%7Cvanessa.ceballos%40utrgv.edu%7C87d26c6f203d469ec1be08da2a18e5c0%7C990436a687df491c91249afa91f88827%7C0%7C0%7C637868583678310879%7CUnknown%7CTWFpbGZsb3d8eyJWIjoiMC4wLjAwMDAiLCJQIjoiV2luMzIiLCJBTiI6Ik1haWwiLCJXVCI6Mn0%3D%7C3000%7C%7C%7C&amp;sdata=K04ReUTHURXodvmiIJr06UUYASk8gjm14nTrLVCbr1k%3D&amp;reserved=0</vt:lpwstr>
      </vt:variant>
      <vt:variant>
        <vt:lpwstr/>
      </vt:variant>
      <vt:variant>
        <vt:i4>1966144</vt:i4>
      </vt:variant>
      <vt:variant>
        <vt:i4>219</vt:i4>
      </vt:variant>
      <vt:variant>
        <vt:i4>0</vt:i4>
      </vt:variant>
      <vt:variant>
        <vt:i4>5</vt:i4>
      </vt:variant>
      <vt:variant>
        <vt:lpwstr>https://www.utrgv.edu/accessibility/</vt:lpwstr>
      </vt:variant>
      <vt:variant>
        <vt:lpwstr/>
      </vt:variant>
      <vt:variant>
        <vt:i4>2818175</vt:i4>
      </vt:variant>
      <vt:variant>
        <vt:i4>216</vt:i4>
      </vt:variant>
      <vt:variant>
        <vt:i4>0</vt:i4>
      </vt:variant>
      <vt:variant>
        <vt:i4>5</vt:i4>
      </vt:variant>
      <vt:variant>
        <vt:lpwstr>https://apastyle.apa.org/style-grammar-guidelines/capitalization/title-case</vt:lpwstr>
      </vt:variant>
      <vt:variant>
        <vt:lpwstr/>
      </vt:variant>
      <vt:variant>
        <vt:i4>7077985</vt:i4>
      </vt:variant>
      <vt:variant>
        <vt:i4>213</vt:i4>
      </vt:variant>
      <vt:variant>
        <vt:i4>0</vt:i4>
      </vt:variant>
      <vt:variant>
        <vt:i4>5</vt:i4>
      </vt:variant>
      <vt:variant>
        <vt:lpwstr>https://apastyle.apa.org/instructional-aids/heading-template-student-paper.pdf</vt:lpwstr>
      </vt:variant>
      <vt:variant>
        <vt:lpwstr/>
      </vt:variant>
      <vt:variant>
        <vt:i4>6291508</vt:i4>
      </vt:variant>
      <vt:variant>
        <vt:i4>210</vt:i4>
      </vt:variant>
      <vt:variant>
        <vt:i4>0</vt:i4>
      </vt:variant>
      <vt:variant>
        <vt:i4>5</vt:i4>
      </vt:variant>
      <vt:variant>
        <vt:lpwstr>https://apastyle.apa.org/style-grammar-guidelines/paper-format/headings</vt:lpwstr>
      </vt:variant>
      <vt:variant>
        <vt:lpwstr/>
      </vt:variant>
      <vt:variant>
        <vt:i4>6488098</vt:i4>
      </vt:variant>
      <vt:variant>
        <vt:i4>207</vt:i4>
      </vt:variant>
      <vt:variant>
        <vt:i4>0</vt:i4>
      </vt:variant>
      <vt:variant>
        <vt:i4>5</vt:i4>
      </vt:variant>
      <vt:variant>
        <vt:lpwstr>https://owl.english.purdue.edu/owl/resource/560/02/</vt:lpwstr>
      </vt:variant>
      <vt:variant>
        <vt:lpwstr/>
      </vt:variant>
      <vt:variant>
        <vt:i4>6881315</vt:i4>
      </vt:variant>
      <vt:variant>
        <vt:i4>204</vt:i4>
      </vt:variant>
      <vt:variant>
        <vt:i4>0</vt:i4>
      </vt:variant>
      <vt:variant>
        <vt:i4>5</vt:i4>
      </vt:variant>
      <vt:variant>
        <vt:lpwstr>https://owl.english.purdue.edu/owl/resource/560/18/</vt:lpwstr>
      </vt:variant>
      <vt:variant>
        <vt:lpwstr/>
      </vt:variant>
      <vt:variant>
        <vt:i4>6553634</vt:i4>
      </vt:variant>
      <vt:variant>
        <vt:i4>201</vt:i4>
      </vt:variant>
      <vt:variant>
        <vt:i4>0</vt:i4>
      </vt:variant>
      <vt:variant>
        <vt:i4>5</vt:i4>
      </vt:variant>
      <vt:variant>
        <vt:lpwstr>https://owl.english.purdue.edu/owl/resource/560/05/</vt:lpwstr>
      </vt:variant>
      <vt:variant>
        <vt:lpwstr/>
      </vt:variant>
      <vt:variant>
        <vt:i4>6291490</vt:i4>
      </vt:variant>
      <vt:variant>
        <vt:i4>198</vt:i4>
      </vt:variant>
      <vt:variant>
        <vt:i4>0</vt:i4>
      </vt:variant>
      <vt:variant>
        <vt:i4>5</vt:i4>
      </vt:variant>
      <vt:variant>
        <vt:lpwstr>https://owl.english.purdue.edu/owl/resource/560/01/</vt:lpwstr>
      </vt:variant>
      <vt:variant>
        <vt:lpwstr/>
      </vt:variant>
      <vt:variant>
        <vt:i4>3801139</vt:i4>
      </vt:variant>
      <vt:variant>
        <vt:i4>195</vt:i4>
      </vt:variant>
      <vt:variant>
        <vt:i4>0</vt:i4>
      </vt:variant>
      <vt:variant>
        <vt:i4>5</vt:i4>
      </vt:variant>
      <vt:variant>
        <vt:lpwstr>https://nam11.safelinks.protection.outlook.com/?url=https%3A%2F%2Futsa.primo.exlibrisgroup.com%2Fdiscovery%2Ffulldisplay%3Fdocid%3Dalma9938239571104621%26context%3DL%26vid%3D01UTXSANT_INST%3ADEFAULT%26lang%3Den%26search_scope%3DMyInst_and_CI%26adaptor%3DLocal%2520Search%2520Engine%26tab%3DEverything%26query%3Dany%252Ccontains%252CAPA%26facet%3Drtype%252Cexclude%252Cnewspaper_articles%252Clk%26facet%3Drtype%252Cexclude%252Creviews%252Clk%26facet%3Dlocation_code%252Cinclude%252C4621%25E2%2580%2593779135220004621%25E2%2580%2593cdl%2520jpl%26mode%3DBasic%26offset%3D0&amp;data=05%7C02%7CKristen.Pellegrino%40utsa.edu%7Ca7da4dd9f40748ac902b08dd0d8fc546%7C3a228dfbc64744cb88357b20617fc906%7C0%7C0%7C638681633331398748%7CUnknown%7CTWFpbGZsb3d8eyJFbXB0eU1hcGkiOnRydWUsIlYiOiIwLjAuMDAwMCIsIlAiOiJXaW4zMiIsIkFOIjoiTWFpbCIsIldUIjoyfQ%3D%3D%7C0%7C%7C%7C&amp;sdata=q6LZREy7ii22Z%2FqSFlwUrrZAdltpCB%2B%2FrhAeaDGZ0Bo%3D&amp;reserved=0</vt:lpwstr>
      </vt:variant>
      <vt:variant>
        <vt:lpwstr/>
      </vt:variant>
      <vt:variant>
        <vt:i4>3801139</vt:i4>
      </vt:variant>
      <vt:variant>
        <vt:i4>192</vt:i4>
      </vt:variant>
      <vt:variant>
        <vt:i4>0</vt:i4>
      </vt:variant>
      <vt:variant>
        <vt:i4>5</vt:i4>
      </vt:variant>
      <vt:variant>
        <vt:lpwstr>https://nam11.safelinks.protection.outlook.com/?url=https%3A%2F%2Futsa.primo.exlibrisgroup.com%2Fdiscovery%2Ffulldisplay%3Fdocid%3Dalma9938239571104621%26context%3DL%26vid%3D01UTXSANT_INST%3ADEFAULT%26lang%3Den%26search_scope%3DMyInst_and_CI%26adaptor%3DLocal%2520Search%2520Engine%26tab%3DEverything%26query%3Dany%252Ccontains%252CAPA%26facet%3Drtype%252Cexclude%252Cnewspaper_articles%252Clk%26facet%3Drtype%252Cexclude%252Creviews%252Clk%26facet%3Dlocation_code%252Cinclude%252C4621%25E2%2580%2593779135220004621%25E2%2580%2593cdl%2520jpl%26mode%3DBasic%26offset%3D0&amp;data=05%7C02%7CKristen.Pellegrino%40utsa.edu%7Ca7da4dd9f40748ac902b08dd0d8fc546%7C3a228dfbc64744cb88357b20617fc906%7C0%7C0%7C638681633331378648%7CUnknown%7CTWFpbGZsb3d8eyJFbXB0eU1hcGkiOnRydWUsIlYiOiIwLjAuMDAwMCIsIlAiOiJXaW4zMiIsIkFOIjoiTWFpbCIsIldUIjoyfQ%3D%3D%7C0%7C%7C%7C&amp;sdata=i6WTYS55hthcA5SQv0ut%2BbB5D7j7GxWCAkGIaV3nXgc%3D&amp;reserved=0</vt:lpwstr>
      </vt:variant>
      <vt:variant>
        <vt:lpwstr/>
      </vt:variant>
      <vt:variant>
        <vt:i4>3801139</vt:i4>
      </vt:variant>
      <vt:variant>
        <vt:i4>189</vt:i4>
      </vt:variant>
      <vt:variant>
        <vt:i4>0</vt:i4>
      </vt:variant>
      <vt:variant>
        <vt:i4>5</vt:i4>
      </vt:variant>
      <vt:variant>
        <vt:lpwstr>https://nam11.safelinks.protection.outlook.com/?url=https%3A%2F%2Futsa.primo.exlibrisgroup.com%2Fdiscovery%2Ffulldisplay%3Fdocid%3Dalma9938239571104621%26context%3DL%26vid%3D01UTXSANT_INST%3ADEFAULT%26lang%3Den%26search_scope%3DMyInst_and_CI%26adaptor%3DLocal%2520Search%2520Engine%26tab%3DEverything%26query%3Dany%252Ccontains%252CAPA%26facet%3Drtype%252Cexclude%252Cnewspaper_articles%252Clk%26facet%3Drtype%252Cexclude%252Creviews%252Clk%26facet%3Dlocation_code%252Cinclude%252C4621%25E2%2580%2593779135220004621%25E2%2580%2593cdl%2520jpl%26mode%3DBasic%26offset%3D0&amp;data=05%7C02%7CKristen.Pellegrino%40utsa.edu%7Ca7da4dd9f40748ac902b08dd0d8fc546%7C3a228dfbc64744cb88357b20617fc906%7C0%7C0%7C638681633331362706%7CUnknown%7CTWFpbGZsb3d8eyJFbXB0eU1hcGkiOnRydWUsIlYiOiIwLjAuMDAwMCIsIlAiOiJXaW4zMiIsIkFOIjoiTWFpbCIsIldUIjoyfQ%3D%3D%7C0%7C%7C%7C&amp;sdata=bT3sJCGSXeYSTHKvK9XPUdvkojGs3%2FNmu%2Bf%2B80xskeE%3D&amp;reserved=0</vt:lpwstr>
      </vt:variant>
      <vt:variant>
        <vt:lpwstr/>
      </vt:variant>
      <vt:variant>
        <vt:i4>3211388</vt:i4>
      </vt:variant>
      <vt:variant>
        <vt:i4>186</vt:i4>
      </vt:variant>
      <vt:variant>
        <vt:i4>0</vt:i4>
      </vt:variant>
      <vt:variant>
        <vt:i4>5</vt:i4>
      </vt:variant>
      <vt:variant>
        <vt:lpwstr>https://drjasonjones.youcanbook.me/</vt:lpwstr>
      </vt:variant>
      <vt:variant>
        <vt:lpwstr/>
      </vt:variant>
      <vt:variant>
        <vt:i4>786559</vt:i4>
      </vt:variant>
      <vt:variant>
        <vt:i4>183</vt:i4>
      </vt:variant>
      <vt:variant>
        <vt:i4>0</vt:i4>
      </vt:variant>
      <vt:variant>
        <vt:i4>5</vt:i4>
      </vt:variant>
      <vt:variant>
        <vt:lpwstr>mailto:ebucura@esm.rochester.edu</vt:lpwstr>
      </vt:variant>
      <vt:variant>
        <vt:lpwstr/>
      </vt:variant>
      <vt:variant>
        <vt:i4>1966141</vt:i4>
      </vt:variant>
      <vt:variant>
        <vt:i4>176</vt:i4>
      </vt:variant>
      <vt:variant>
        <vt:i4>0</vt:i4>
      </vt:variant>
      <vt:variant>
        <vt:i4>5</vt:i4>
      </vt:variant>
      <vt:variant>
        <vt:lpwstr/>
      </vt:variant>
      <vt:variant>
        <vt:lpwstr>_Toc188102422</vt:lpwstr>
      </vt:variant>
      <vt:variant>
        <vt:i4>1966141</vt:i4>
      </vt:variant>
      <vt:variant>
        <vt:i4>170</vt:i4>
      </vt:variant>
      <vt:variant>
        <vt:i4>0</vt:i4>
      </vt:variant>
      <vt:variant>
        <vt:i4>5</vt:i4>
      </vt:variant>
      <vt:variant>
        <vt:lpwstr/>
      </vt:variant>
      <vt:variant>
        <vt:lpwstr>_Toc188102421</vt:lpwstr>
      </vt:variant>
      <vt:variant>
        <vt:i4>1966141</vt:i4>
      </vt:variant>
      <vt:variant>
        <vt:i4>164</vt:i4>
      </vt:variant>
      <vt:variant>
        <vt:i4>0</vt:i4>
      </vt:variant>
      <vt:variant>
        <vt:i4>5</vt:i4>
      </vt:variant>
      <vt:variant>
        <vt:lpwstr/>
      </vt:variant>
      <vt:variant>
        <vt:lpwstr>_Toc188102420</vt:lpwstr>
      </vt:variant>
      <vt:variant>
        <vt:i4>1900605</vt:i4>
      </vt:variant>
      <vt:variant>
        <vt:i4>158</vt:i4>
      </vt:variant>
      <vt:variant>
        <vt:i4>0</vt:i4>
      </vt:variant>
      <vt:variant>
        <vt:i4>5</vt:i4>
      </vt:variant>
      <vt:variant>
        <vt:lpwstr/>
      </vt:variant>
      <vt:variant>
        <vt:lpwstr>_Toc188102419</vt:lpwstr>
      </vt:variant>
      <vt:variant>
        <vt:i4>1900605</vt:i4>
      </vt:variant>
      <vt:variant>
        <vt:i4>152</vt:i4>
      </vt:variant>
      <vt:variant>
        <vt:i4>0</vt:i4>
      </vt:variant>
      <vt:variant>
        <vt:i4>5</vt:i4>
      </vt:variant>
      <vt:variant>
        <vt:lpwstr/>
      </vt:variant>
      <vt:variant>
        <vt:lpwstr>_Toc188102418</vt:lpwstr>
      </vt:variant>
      <vt:variant>
        <vt:i4>1900605</vt:i4>
      </vt:variant>
      <vt:variant>
        <vt:i4>146</vt:i4>
      </vt:variant>
      <vt:variant>
        <vt:i4>0</vt:i4>
      </vt:variant>
      <vt:variant>
        <vt:i4>5</vt:i4>
      </vt:variant>
      <vt:variant>
        <vt:lpwstr/>
      </vt:variant>
      <vt:variant>
        <vt:lpwstr>_Toc188102417</vt:lpwstr>
      </vt:variant>
      <vt:variant>
        <vt:i4>1900605</vt:i4>
      </vt:variant>
      <vt:variant>
        <vt:i4>140</vt:i4>
      </vt:variant>
      <vt:variant>
        <vt:i4>0</vt:i4>
      </vt:variant>
      <vt:variant>
        <vt:i4>5</vt:i4>
      </vt:variant>
      <vt:variant>
        <vt:lpwstr/>
      </vt:variant>
      <vt:variant>
        <vt:lpwstr>_Toc188102416</vt:lpwstr>
      </vt:variant>
      <vt:variant>
        <vt:i4>1900605</vt:i4>
      </vt:variant>
      <vt:variant>
        <vt:i4>134</vt:i4>
      </vt:variant>
      <vt:variant>
        <vt:i4>0</vt:i4>
      </vt:variant>
      <vt:variant>
        <vt:i4>5</vt:i4>
      </vt:variant>
      <vt:variant>
        <vt:lpwstr/>
      </vt:variant>
      <vt:variant>
        <vt:lpwstr>_Toc188102415</vt:lpwstr>
      </vt:variant>
      <vt:variant>
        <vt:i4>1900605</vt:i4>
      </vt:variant>
      <vt:variant>
        <vt:i4>128</vt:i4>
      </vt:variant>
      <vt:variant>
        <vt:i4>0</vt:i4>
      </vt:variant>
      <vt:variant>
        <vt:i4>5</vt:i4>
      </vt:variant>
      <vt:variant>
        <vt:lpwstr/>
      </vt:variant>
      <vt:variant>
        <vt:lpwstr>_Toc188102414</vt:lpwstr>
      </vt:variant>
      <vt:variant>
        <vt:i4>1900605</vt:i4>
      </vt:variant>
      <vt:variant>
        <vt:i4>122</vt:i4>
      </vt:variant>
      <vt:variant>
        <vt:i4>0</vt:i4>
      </vt:variant>
      <vt:variant>
        <vt:i4>5</vt:i4>
      </vt:variant>
      <vt:variant>
        <vt:lpwstr/>
      </vt:variant>
      <vt:variant>
        <vt:lpwstr>_Toc188102413</vt:lpwstr>
      </vt:variant>
      <vt:variant>
        <vt:i4>1900605</vt:i4>
      </vt:variant>
      <vt:variant>
        <vt:i4>116</vt:i4>
      </vt:variant>
      <vt:variant>
        <vt:i4>0</vt:i4>
      </vt:variant>
      <vt:variant>
        <vt:i4>5</vt:i4>
      </vt:variant>
      <vt:variant>
        <vt:lpwstr/>
      </vt:variant>
      <vt:variant>
        <vt:lpwstr>_Toc188102412</vt:lpwstr>
      </vt:variant>
      <vt:variant>
        <vt:i4>1900605</vt:i4>
      </vt:variant>
      <vt:variant>
        <vt:i4>110</vt:i4>
      </vt:variant>
      <vt:variant>
        <vt:i4>0</vt:i4>
      </vt:variant>
      <vt:variant>
        <vt:i4>5</vt:i4>
      </vt:variant>
      <vt:variant>
        <vt:lpwstr/>
      </vt:variant>
      <vt:variant>
        <vt:lpwstr>_Toc188102411</vt:lpwstr>
      </vt:variant>
      <vt:variant>
        <vt:i4>1900605</vt:i4>
      </vt:variant>
      <vt:variant>
        <vt:i4>104</vt:i4>
      </vt:variant>
      <vt:variant>
        <vt:i4>0</vt:i4>
      </vt:variant>
      <vt:variant>
        <vt:i4>5</vt:i4>
      </vt:variant>
      <vt:variant>
        <vt:lpwstr/>
      </vt:variant>
      <vt:variant>
        <vt:lpwstr>_Toc188102410</vt:lpwstr>
      </vt:variant>
      <vt:variant>
        <vt:i4>1835069</vt:i4>
      </vt:variant>
      <vt:variant>
        <vt:i4>98</vt:i4>
      </vt:variant>
      <vt:variant>
        <vt:i4>0</vt:i4>
      </vt:variant>
      <vt:variant>
        <vt:i4>5</vt:i4>
      </vt:variant>
      <vt:variant>
        <vt:lpwstr/>
      </vt:variant>
      <vt:variant>
        <vt:lpwstr>_Toc188102409</vt:lpwstr>
      </vt:variant>
      <vt:variant>
        <vt:i4>1835069</vt:i4>
      </vt:variant>
      <vt:variant>
        <vt:i4>92</vt:i4>
      </vt:variant>
      <vt:variant>
        <vt:i4>0</vt:i4>
      </vt:variant>
      <vt:variant>
        <vt:i4>5</vt:i4>
      </vt:variant>
      <vt:variant>
        <vt:lpwstr/>
      </vt:variant>
      <vt:variant>
        <vt:lpwstr>_Toc188102408</vt:lpwstr>
      </vt:variant>
      <vt:variant>
        <vt:i4>1835069</vt:i4>
      </vt:variant>
      <vt:variant>
        <vt:i4>86</vt:i4>
      </vt:variant>
      <vt:variant>
        <vt:i4>0</vt:i4>
      </vt:variant>
      <vt:variant>
        <vt:i4>5</vt:i4>
      </vt:variant>
      <vt:variant>
        <vt:lpwstr/>
      </vt:variant>
      <vt:variant>
        <vt:lpwstr>_Toc188102407</vt:lpwstr>
      </vt:variant>
      <vt:variant>
        <vt:i4>1835069</vt:i4>
      </vt:variant>
      <vt:variant>
        <vt:i4>80</vt:i4>
      </vt:variant>
      <vt:variant>
        <vt:i4>0</vt:i4>
      </vt:variant>
      <vt:variant>
        <vt:i4>5</vt:i4>
      </vt:variant>
      <vt:variant>
        <vt:lpwstr/>
      </vt:variant>
      <vt:variant>
        <vt:lpwstr>_Toc188102406</vt:lpwstr>
      </vt:variant>
      <vt:variant>
        <vt:i4>1835069</vt:i4>
      </vt:variant>
      <vt:variant>
        <vt:i4>74</vt:i4>
      </vt:variant>
      <vt:variant>
        <vt:i4>0</vt:i4>
      </vt:variant>
      <vt:variant>
        <vt:i4>5</vt:i4>
      </vt:variant>
      <vt:variant>
        <vt:lpwstr/>
      </vt:variant>
      <vt:variant>
        <vt:lpwstr>_Toc188102405</vt:lpwstr>
      </vt:variant>
      <vt:variant>
        <vt:i4>1835069</vt:i4>
      </vt:variant>
      <vt:variant>
        <vt:i4>68</vt:i4>
      </vt:variant>
      <vt:variant>
        <vt:i4>0</vt:i4>
      </vt:variant>
      <vt:variant>
        <vt:i4>5</vt:i4>
      </vt:variant>
      <vt:variant>
        <vt:lpwstr/>
      </vt:variant>
      <vt:variant>
        <vt:lpwstr>_Toc188102404</vt:lpwstr>
      </vt:variant>
      <vt:variant>
        <vt:i4>1835069</vt:i4>
      </vt:variant>
      <vt:variant>
        <vt:i4>62</vt:i4>
      </vt:variant>
      <vt:variant>
        <vt:i4>0</vt:i4>
      </vt:variant>
      <vt:variant>
        <vt:i4>5</vt:i4>
      </vt:variant>
      <vt:variant>
        <vt:lpwstr/>
      </vt:variant>
      <vt:variant>
        <vt:lpwstr>_Toc188102403</vt:lpwstr>
      </vt:variant>
      <vt:variant>
        <vt:i4>1835069</vt:i4>
      </vt:variant>
      <vt:variant>
        <vt:i4>56</vt:i4>
      </vt:variant>
      <vt:variant>
        <vt:i4>0</vt:i4>
      </vt:variant>
      <vt:variant>
        <vt:i4>5</vt:i4>
      </vt:variant>
      <vt:variant>
        <vt:lpwstr/>
      </vt:variant>
      <vt:variant>
        <vt:lpwstr>_Toc188102402</vt:lpwstr>
      </vt:variant>
      <vt:variant>
        <vt:i4>1835069</vt:i4>
      </vt:variant>
      <vt:variant>
        <vt:i4>50</vt:i4>
      </vt:variant>
      <vt:variant>
        <vt:i4>0</vt:i4>
      </vt:variant>
      <vt:variant>
        <vt:i4>5</vt:i4>
      </vt:variant>
      <vt:variant>
        <vt:lpwstr/>
      </vt:variant>
      <vt:variant>
        <vt:lpwstr>_Toc188102401</vt:lpwstr>
      </vt:variant>
      <vt:variant>
        <vt:i4>1835069</vt:i4>
      </vt:variant>
      <vt:variant>
        <vt:i4>44</vt:i4>
      </vt:variant>
      <vt:variant>
        <vt:i4>0</vt:i4>
      </vt:variant>
      <vt:variant>
        <vt:i4>5</vt:i4>
      </vt:variant>
      <vt:variant>
        <vt:lpwstr/>
      </vt:variant>
      <vt:variant>
        <vt:lpwstr>_Toc188102400</vt:lpwstr>
      </vt:variant>
      <vt:variant>
        <vt:i4>1376314</vt:i4>
      </vt:variant>
      <vt:variant>
        <vt:i4>38</vt:i4>
      </vt:variant>
      <vt:variant>
        <vt:i4>0</vt:i4>
      </vt:variant>
      <vt:variant>
        <vt:i4>5</vt:i4>
      </vt:variant>
      <vt:variant>
        <vt:lpwstr/>
      </vt:variant>
      <vt:variant>
        <vt:lpwstr>_Toc188102399</vt:lpwstr>
      </vt:variant>
      <vt:variant>
        <vt:i4>1376314</vt:i4>
      </vt:variant>
      <vt:variant>
        <vt:i4>32</vt:i4>
      </vt:variant>
      <vt:variant>
        <vt:i4>0</vt:i4>
      </vt:variant>
      <vt:variant>
        <vt:i4>5</vt:i4>
      </vt:variant>
      <vt:variant>
        <vt:lpwstr/>
      </vt:variant>
      <vt:variant>
        <vt:lpwstr>_Toc188102398</vt:lpwstr>
      </vt:variant>
      <vt:variant>
        <vt:i4>1376314</vt:i4>
      </vt:variant>
      <vt:variant>
        <vt:i4>26</vt:i4>
      </vt:variant>
      <vt:variant>
        <vt:i4>0</vt:i4>
      </vt:variant>
      <vt:variant>
        <vt:i4>5</vt:i4>
      </vt:variant>
      <vt:variant>
        <vt:lpwstr/>
      </vt:variant>
      <vt:variant>
        <vt:lpwstr>_Toc188102397</vt:lpwstr>
      </vt:variant>
      <vt:variant>
        <vt:i4>1376314</vt:i4>
      </vt:variant>
      <vt:variant>
        <vt:i4>20</vt:i4>
      </vt:variant>
      <vt:variant>
        <vt:i4>0</vt:i4>
      </vt:variant>
      <vt:variant>
        <vt:i4>5</vt:i4>
      </vt:variant>
      <vt:variant>
        <vt:lpwstr/>
      </vt:variant>
      <vt:variant>
        <vt:lpwstr>_Toc188102396</vt:lpwstr>
      </vt:variant>
      <vt:variant>
        <vt:i4>1376314</vt:i4>
      </vt:variant>
      <vt:variant>
        <vt:i4>14</vt:i4>
      </vt:variant>
      <vt:variant>
        <vt:i4>0</vt:i4>
      </vt:variant>
      <vt:variant>
        <vt:i4>5</vt:i4>
      </vt:variant>
      <vt:variant>
        <vt:lpwstr/>
      </vt:variant>
      <vt:variant>
        <vt:lpwstr>_Toc188102395</vt:lpwstr>
      </vt:variant>
      <vt:variant>
        <vt:i4>1376314</vt:i4>
      </vt:variant>
      <vt:variant>
        <vt:i4>8</vt:i4>
      </vt:variant>
      <vt:variant>
        <vt:i4>0</vt:i4>
      </vt:variant>
      <vt:variant>
        <vt:i4>5</vt:i4>
      </vt:variant>
      <vt:variant>
        <vt:lpwstr/>
      </vt:variant>
      <vt:variant>
        <vt:lpwstr>_Toc188102394</vt:lpwstr>
      </vt:variant>
      <vt:variant>
        <vt:i4>1376314</vt:i4>
      </vt:variant>
      <vt:variant>
        <vt:i4>2</vt:i4>
      </vt:variant>
      <vt:variant>
        <vt:i4>0</vt:i4>
      </vt:variant>
      <vt:variant>
        <vt:i4>5</vt:i4>
      </vt:variant>
      <vt:variant>
        <vt:lpwstr/>
      </vt:variant>
      <vt:variant>
        <vt:lpwstr>_Toc188102393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Jones</dc:creator>
  <cp:keywords/>
  <dc:description/>
  <cp:lastModifiedBy>Jason Jones</cp:lastModifiedBy>
  <cp:revision>206</cp:revision>
  <cp:lastPrinted>2024-08-27T21:44:00Z</cp:lastPrinted>
  <dcterms:created xsi:type="dcterms:W3CDTF">2025-01-16T03:48:00Z</dcterms:created>
  <dcterms:modified xsi:type="dcterms:W3CDTF">2025-02-23T04:58:00Z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0x0101003B883841792E7A47AA82CDB4AE30E0D6</vt:lpwstr>
  </property>
</Properties>
</file>